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0E90" w14:textId="77777777" w:rsidR="005C7FAF" w:rsidRPr="00ED0B4B" w:rsidRDefault="005C7FAF" w:rsidP="00D6537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8081DA" w14:textId="77777777" w:rsidR="005C7FAF" w:rsidRPr="00ED0B4B" w:rsidRDefault="005C7FAF" w:rsidP="00D6537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19099" w14:textId="156AF595" w:rsidR="005C7FAF" w:rsidRPr="00ED0B4B" w:rsidRDefault="005C7FAF" w:rsidP="005C7FAF">
      <w:pPr>
        <w:tabs>
          <w:tab w:val="right" w:pos="935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0B4B">
        <w:rPr>
          <w:rFonts w:ascii="Times New Roman" w:hAnsi="Times New Roman" w:cs="Times New Roman"/>
          <w:sz w:val="24"/>
          <w:szCs w:val="24"/>
        </w:rPr>
        <w:t>SKMMU.086.</w:t>
      </w:r>
      <w:r w:rsidR="005F5946" w:rsidRPr="00ED0B4B">
        <w:rPr>
          <w:rFonts w:ascii="Times New Roman" w:hAnsi="Times New Roman" w:cs="Times New Roman"/>
          <w:sz w:val="24"/>
          <w:szCs w:val="24"/>
        </w:rPr>
        <w:t>26</w:t>
      </w:r>
      <w:r w:rsidRPr="00ED0B4B">
        <w:rPr>
          <w:rFonts w:ascii="Times New Roman" w:hAnsi="Times New Roman" w:cs="Times New Roman"/>
          <w:sz w:val="24"/>
          <w:szCs w:val="24"/>
        </w:rPr>
        <w:t>.21</w:t>
      </w:r>
      <w:r w:rsidRPr="00ED0B4B">
        <w:rPr>
          <w:rFonts w:ascii="Times New Roman" w:hAnsi="Times New Roman" w:cs="Times New Roman"/>
          <w:sz w:val="24"/>
          <w:szCs w:val="24"/>
        </w:rPr>
        <w:tab/>
        <w:t>Gdynia, 2021-0</w:t>
      </w:r>
      <w:r w:rsidR="005F5946" w:rsidRPr="00ED0B4B">
        <w:rPr>
          <w:rFonts w:ascii="Times New Roman" w:hAnsi="Times New Roman" w:cs="Times New Roman"/>
          <w:sz w:val="24"/>
          <w:szCs w:val="24"/>
        </w:rPr>
        <w:t>9</w:t>
      </w:r>
      <w:r w:rsidRPr="00ED0B4B">
        <w:rPr>
          <w:rFonts w:ascii="Times New Roman" w:hAnsi="Times New Roman" w:cs="Times New Roman"/>
          <w:sz w:val="24"/>
          <w:szCs w:val="24"/>
        </w:rPr>
        <w:t>-</w:t>
      </w:r>
      <w:r w:rsidR="005F5946" w:rsidRPr="00ED0B4B">
        <w:rPr>
          <w:rFonts w:ascii="Times New Roman" w:hAnsi="Times New Roman" w:cs="Times New Roman"/>
          <w:sz w:val="24"/>
          <w:szCs w:val="24"/>
        </w:rPr>
        <w:t>09</w:t>
      </w:r>
    </w:p>
    <w:p w14:paraId="73FE7B72" w14:textId="77777777" w:rsidR="005F5946" w:rsidRPr="005F5946" w:rsidRDefault="005F5946" w:rsidP="005F594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F59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</w:t>
      </w:r>
    </w:p>
    <w:p w14:paraId="04D2AF1E" w14:textId="77777777" w:rsidR="005F5946" w:rsidRPr="005F5946" w:rsidRDefault="005F5946" w:rsidP="005F594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59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Dotyczy:</w:t>
      </w:r>
      <w:r w:rsidRPr="005F59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postępowania prowadzonego w trybie przetargu nieograniczonego dot. </w:t>
      </w:r>
      <w:r w:rsidRPr="005F5946">
        <w:rPr>
          <w:rFonts w:ascii="Times New Roman" w:eastAsia="Calibri" w:hAnsi="Times New Roman" w:cs="Times New Roman"/>
          <w:b/>
          <w:bCs/>
          <w:sz w:val="24"/>
          <w:szCs w:val="24"/>
        </w:rPr>
        <w:t>realizacji robót budowlanych dla zadania inwestycyjnego „Modernizacja peronu SKM na stacji Gdynia Orłowo” w ramach projektu „Budowa zintegrowanego systemu monitorowania bezpieczeństwa oraz zarządzania informacją na linii kolejowej nr 250 wraz z modernizacją Budynku Dworca Podmiejskiego w Gdyni Głównej oraz peronów na linii kolejowej nr 250”.</w:t>
      </w:r>
    </w:p>
    <w:p w14:paraId="2194B830" w14:textId="77777777" w:rsidR="005F5946" w:rsidRPr="005F5946" w:rsidRDefault="005F5946" w:rsidP="005F59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6ADC4E" w14:textId="77777777" w:rsidR="005F5946" w:rsidRPr="005F5946" w:rsidRDefault="005F5946" w:rsidP="005F59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92987E" w14:textId="77777777" w:rsidR="005F5946" w:rsidRPr="005F5946" w:rsidRDefault="005F5946" w:rsidP="005F59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2F82F7" w14:textId="77777777" w:rsidR="005C7FAF" w:rsidRPr="00ED0B4B" w:rsidRDefault="005C7FAF" w:rsidP="005C7F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C0262E" w14:textId="77777777" w:rsidR="005C7FAF" w:rsidRPr="00ED0B4B" w:rsidRDefault="005C7FAF" w:rsidP="005C7FAF">
      <w:pPr>
        <w:pStyle w:val="Trescpola"/>
        <w:jc w:val="both"/>
        <w:rPr>
          <w:b w:val="0"/>
        </w:rPr>
      </w:pPr>
      <w:r w:rsidRPr="00ED0B4B">
        <w:rPr>
          <w:b w:val="0"/>
        </w:rPr>
        <w:t>Zamawiający przedstawia w załączeniu odpowiedzi na pytanie zadane w toku przedmiotowego postępowania, wraz z treścią pytania:</w:t>
      </w:r>
    </w:p>
    <w:p w14:paraId="516326A2" w14:textId="5D186B1F" w:rsidR="00D22B61" w:rsidRPr="00ED0B4B" w:rsidRDefault="005C7FAF" w:rsidP="00D6537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0B4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22B61" w:rsidRPr="00ED0B4B">
        <w:rPr>
          <w:rFonts w:ascii="Times New Roman" w:hAnsi="Times New Roman" w:cs="Times New Roman"/>
          <w:b/>
          <w:bCs/>
          <w:sz w:val="24"/>
          <w:szCs w:val="24"/>
        </w:rPr>
        <w:t>ytanie 1</w:t>
      </w:r>
    </w:p>
    <w:p w14:paraId="1133DBA6" w14:textId="77777777" w:rsidR="005F5946" w:rsidRPr="005F5946" w:rsidRDefault="005F5946" w:rsidP="00ED0B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594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zwraca się z prośbą o udostępnienie przedmiarów wszystkich branż w wersji edytowalnej.</w:t>
      </w:r>
    </w:p>
    <w:p w14:paraId="2B52D4BC" w14:textId="601741BC" w:rsidR="005F5946" w:rsidRPr="00ED0B4B" w:rsidRDefault="005F5946" w:rsidP="005F594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594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FF7E12" w:rsidRPr="00ED0B4B">
        <w:rPr>
          <w:rFonts w:ascii="Times New Roman" w:hAnsi="Times New Roman" w:cs="Times New Roman"/>
          <w:b/>
          <w:bCs/>
          <w:sz w:val="24"/>
          <w:szCs w:val="24"/>
        </w:rPr>
        <w:t xml:space="preserve">Odpowiedź: </w:t>
      </w:r>
    </w:p>
    <w:p w14:paraId="7741B44B" w14:textId="727838BD" w:rsidR="00ED0B4B" w:rsidRPr="00ED0B4B" w:rsidRDefault="00ED0B4B" w:rsidP="00ED0B4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B4B">
        <w:rPr>
          <w:rFonts w:ascii="Times New Roman" w:hAnsi="Times New Roman" w:cs="Times New Roman"/>
          <w:sz w:val="24"/>
          <w:szCs w:val="24"/>
        </w:rPr>
        <w:t>Odpowiedź: Zamawiający udostępnia przedmiar w wersji edytowalnej. Zamawiający przypomina, że przedmiar robót wypełniony przez Wykonawcę nie jest elementem oferty oraz Zamawiający nie ponosi odpowiedzialności za błędy w arkuszu. Przedmiar jest pomocniczy dla oferenta i nie jest podstawą wyceny.</w:t>
      </w:r>
    </w:p>
    <w:sectPr w:rsidR="00ED0B4B" w:rsidRPr="00ED0B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A8EE0" w14:textId="77777777" w:rsidR="000564D2" w:rsidRDefault="000564D2" w:rsidP="00B84EC9">
      <w:pPr>
        <w:spacing w:after="0" w:line="240" w:lineRule="auto"/>
      </w:pPr>
      <w:r>
        <w:separator/>
      </w:r>
    </w:p>
  </w:endnote>
  <w:endnote w:type="continuationSeparator" w:id="0">
    <w:p w14:paraId="6B84148A" w14:textId="77777777" w:rsidR="000564D2" w:rsidRDefault="000564D2" w:rsidP="00B8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65348" w14:textId="77777777" w:rsidR="000564D2" w:rsidRDefault="000564D2" w:rsidP="00B84EC9">
      <w:pPr>
        <w:spacing w:after="0" w:line="240" w:lineRule="auto"/>
      </w:pPr>
      <w:r>
        <w:separator/>
      </w:r>
    </w:p>
  </w:footnote>
  <w:footnote w:type="continuationSeparator" w:id="0">
    <w:p w14:paraId="7A2CE369" w14:textId="77777777" w:rsidR="000564D2" w:rsidRDefault="000564D2" w:rsidP="00B8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0B46" w14:textId="460E191F" w:rsidR="005C7FAF" w:rsidRDefault="005C7FAF">
    <w:pPr>
      <w:pStyle w:val="Nagwek"/>
    </w:pPr>
    <w:r w:rsidRPr="001B66AE">
      <w:rPr>
        <w:noProof/>
        <w:lang w:eastAsia="pl-PL"/>
      </w:rPr>
      <w:drawing>
        <wp:inline distT="0" distB="0" distL="0" distR="0" wp14:anchorId="3B737AA0" wp14:editId="2A44DA44">
          <wp:extent cx="5760720" cy="447527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5BE"/>
    <w:multiLevelType w:val="multilevel"/>
    <w:tmpl w:val="F830C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5E059D1"/>
    <w:multiLevelType w:val="multilevel"/>
    <w:tmpl w:val="F2BA90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5A7735"/>
    <w:multiLevelType w:val="multilevel"/>
    <w:tmpl w:val="DBBC68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A64110"/>
    <w:multiLevelType w:val="multilevel"/>
    <w:tmpl w:val="7DE6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B76863"/>
    <w:multiLevelType w:val="multilevel"/>
    <w:tmpl w:val="CE4A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586A16"/>
    <w:multiLevelType w:val="multilevel"/>
    <w:tmpl w:val="201E9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1319D9"/>
    <w:multiLevelType w:val="multilevel"/>
    <w:tmpl w:val="7F0E9B9A"/>
    <w:lvl w:ilvl="0">
      <w:start w:val="5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61"/>
    <w:rsid w:val="000458A9"/>
    <w:rsid w:val="000564D2"/>
    <w:rsid w:val="001232D0"/>
    <w:rsid w:val="001257A0"/>
    <w:rsid w:val="00164691"/>
    <w:rsid w:val="001F5C28"/>
    <w:rsid w:val="00291FC0"/>
    <w:rsid w:val="002E2A95"/>
    <w:rsid w:val="0034097F"/>
    <w:rsid w:val="00367727"/>
    <w:rsid w:val="003C2DF4"/>
    <w:rsid w:val="004418BE"/>
    <w:rsid w:val="004B3D7D"/>
    <w:rsid w:val="004D0308"/>
    <w:rsid w:val="00531956"/>
    <w:rsid w:val="005923F5"/>
    <w:rsid w:val="005C7FAF"/>
    <w:rsid w:val="005F5946"/>
    <w:rsid w:val="006C40F5"/>
    <w:rsid w:val="006C7A2D"/>
    <w:rsid w:val="00796661"/>
    <w:rsid w:val="007E632C"/>
    <w:rsid w:val="00860442"/>
    <w:rsid w:val="00911E22"/>
    <w:rsid w:val="00940726"/>
    <w:rsid w:val="00A45C63"/>
    <w:rsid w:val="00A83C6E"/>
    <w:rsid w:val="00AC0CAC"/>
    <w:rsid w:val="00AC11BD"/>
    <w:rsid w:val="00B16A9B"/>
    <w:rsid w:val="00B17A60"/>
    <w:rsid w:val="00B84EC9"/>
    <w:rsid w:val="00BA0109"/>
    <w:rsid w:val="00BB7372"/>
    <w:rsid w:val="00BC28A0"/>
    <w:rsid w:val="00C34FDC"/>
    <w:rsid w:val="00C87A69"/>
    <w:rsid w:val="00CC4C73"/>
    <w:rsid w:val="00CC7258"/>
    <w:rsid w:val="00D22B61"/>
    <w:rsid w:val="00D65376"/>
    <w:rsid w:val="00D934C5"/>
    <w:rsid w:val="00E61111"/>
    <w:rsid w:val="00ED0B4B"/>
    <w:rsid w:val="00EF27AF"/>
    <w:rsid w:val="00F25081"/>
    <w:rsid w:val="00FC1B52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5459"/>
  <w15:chartTrackingRefBased/>
  <w15:docId w15:val="{A25E1E31-D08A-415C-9BB6-12B6FA71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EC9"/>
  </w:style>
  <w:style w:type="paragraph" w:styleId="Stopka">
    <w:name w:val="footer"/>
    <w:basedOn w:val="Normalny"/>
    <w:link w:val="StopkaZnak"/>
    <w:uiPriority w:val="99"/>
    <w:unhideWhenUsed/>
    <w:rsid w:val="00B84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EC9"/>
  </w:style>
  <w:style w:type="character" w:styleId="Odwoaniedokomentarza">
    <w:name w:val="annotation reference"/>
    <w:basedOn w:val="Domylnaczcionkaakapitu"/>
    <w:uiPriority w:val="99"/>
    <w:semiHidden/>
    <w:unhideWhenUsed/>
    <w:rsid w:val="00592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23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3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2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23F5"/>
    <w:rPr>
      <w:b/>
      <w:bCs/>
      <w:sz w:val="20"/>
      <w:szCs w:val="20"/>
    </w:rPr>
  </w:style>
  <w:style w:type="paragraph" w:customStyle="1" w:styleId="Trescpola">
    <w:name w:val="Tresc_pola"/>
    <w:basedOn w:val="Normalny"/>
    <w:rsid w:val="005C7F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929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Semak</dc:creator>
  <cp:keywords/>
  <dc:description/>
  <cp:lastModifiedBy>Katarzyna Komakowska Helińska</cp:lastModifiedBy>
  <cp:revision>2</cp:revision>
  <cp:lastPrinted>2021-09-09T05:35:00Z</cp:lastPrinted>
  <dcterms:created xsi:type="dcterms:W3CDTF">2021-09-09T10:52:00Z</dcterms:created>
  <dcterms:modified xsi:type="dcterms:W3CDTF">2021-09-09T10:52:00Z</dcterms:modified>
</cp:coreProperties>
</file>