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0DD101A4"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11F8EB5" w14:textId="2322F8A7" w:rsidR="00994417" w:rsidRPr="00EE6F0A" w:rsidRDefault="00994417" w:rsidP="007A798A">
      <w:pPr>
        <w:pStyle w:val="Style8"/>
        <w:widowControl/>
        <w:spacing w:line="276" w:lineRule="auto"/>
        <w:ind w:left="643"/>
        <w:jc w:val="center"/>
        <w:rPr>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r w:rsidR="007A798A">
        <w:rPr>
          <w:rStyle w:val="FontStyle49"/>
          <w:rFonts w:ascii="Arial" w:hAnsi="Arial" w:cs="Arial"/>
          <w:sz w:val="22"/>
          <w:szCs w:val="22"/>
        </w:rPr>
        <w:t xml:space="preserve"> którego przedmiotem jest</w:t>
      </w:r>
      <w:r w:rsidRPr="00EE6F0A">
        <w:rPr>
          <w:rStyle w:val="FontStyle49"/>
          <w:rFonts w:ascii="Arial" w:hAnsi="Arial" w:cs="Arial"/>
          <w:sz w:val="22"/>
          <w:szCs w:val="22"/>
        </w:rPr>
        <w:t>:</w:t>
      </w:r>
      <w:bookmarkEnd w:id="1"/>
    </w:p>
    <w:p w14:paraId="42235BAA" w14:textId="68358048"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 xml:space="preserve">wykonanie naprawy </w:t>
      </w:r>
      <w:r w:rsidR="00126FC5">
        <w:rPr>
          <w:rFonts w:ascii="Arial" w:hAnsi="Arial" w:cs="Arial"/>
          <w:b/>
          <w:sz w:val="22"/>
          <w:szCs w:val="22"/>
        </w:rPr>
        <w:t xml:space="preserve">czwartego </w:t>
      </w:r>
      <w:r>
        <w:rPr>
          <w:rFonts w:ascii="Arial" w:hAnsi="Arial" w:cs="Arial"/>
          <w:b/>
          <w:sz w:val="22"/>
          <w:szCs w:val="22"/>
        </w:rPr>
        <w:t xml:space="preserve">poziomu </w:t>
      </w:r>
      <w:r w:rsidR="00126FC5">
        <w:rPr>
          <w:rFonts w:ascii="Arial" w:hAnsi="Arial" w:cs="Arial"/>
          <w:b/>
          <w:sz w:val="22"/>
          <w:szCs w:val="22"/>
        </w:rPr>
        <w:t xml:space="preserve">utrzymania </w:t>
      </w:r>
      <w:r>
        <w:rPr>
          <w:rFonts w:ascii="Arial" w:hAnsi="Arial" w:cs="Arial"/>
          <w:b/>
          <w:sz w:val="22"/>
          <w:szCs w:val="22"/>
        </w:rPr>
        <w:t xml:space="preserve">P4 pojazdów kolejowych </w:t>
      </w:r>
      <w:r w:rsidR="00885F21">
        <w:rPr>
          <w:rFonts w:ascii="Arial" w:hAnsi="Arial" w:cs="Arial"/>
          <w:b/>
          <w:sz w:val="22"/>
          <w:szCs w:val="22"/>
        </w:rPr>
        <w:t xml:space="preserve">z prawem opcji </w:t>
      </w:r>
      <w:r>
        <w:rPr>
          <w:rFonts w:ascii="Arial" w:hAnsi="Arial" w:cs="Arial"/>
          <w:b/>
          <w:sz w:val="22"/>
          <w:szCs w:val="22"/>
        </w:rPr>
        <w:t>obejmujące dwa zadania:</w:t>
      </w:r>
    </w:p>
    <w:p w14:paraId="618071CE" w14:textId="3C514564"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Zadanie 1 – wykonanie naprawy poziomu P4 pojazdów kolejowych seri</w:t>
      </w:r>
      <w:r w:rsidR="00960AEE">
        <w:rPr>
          <w:rFonts w:ascii="Arial" w:hAnsi="Arial" w:cs="Arial"/>
          <w:b/>
          <w:sz w:val="22"/>
          <w:szCs w:val="22"/>
        </w:rPr>
        <w:t>i</w:t>
      </w:r>
      <w:r>
        <w:rPr>
          <w:rFonts w:ascii="Arial" w:hAnsi="Arial" w:cs="Arial"/>
          <w:b/>
          <w:sz w:val="22"/>
          <w:szCs w:val="22"/>
        </w:rPr>
        <w:t xml:space="preserve"> EN57AKM – 10 </w:t>
      </w:r>
      <w:proofErr w:type="spellStart"/>
      <w:r>
        <w:rPr>
          <w:rFonts w:ascii="Arial" w:hAnsi="Arial" w:cs="Arial"/>
          <w:b/>
          <w:sz w:val="22"/>
          <w:szCs w:val="22"/>
        </w:rPr>
        <w:t>ezt</w:t>
      </w:r>
      <w:proofErr w:type="spellEnd"/>
      <w:r>
        <w:rPr>
          <w:rFonts w:ascii="Arial" w:hAnsi="Arial" w:cs="Arial"/>
          <w:b/>
          <w:sz w:val="22"/>
          <w:szCs w:val="22"/>
        </w:rPr>
        <w:t xml:space="preserve"> z opcją 12 </w:t>
      </w:r>
      <w:proofErr w:type="spellStart"/>
      <w:r>
        <w:rPr>
          <w:rFonts w:ascii="Arial" w:hAnsi="Arial" w:cs="Arial"/>
          <w:b/>
          <w:sz w:val="22"/>
          <w:szCs w:val="22"/>
        </w:rPr>
        <w:t>ezt</w:t>
      </w:r>
      <w:proofErr w:type="spellEnd"/>
      <w:r>
        <w:rPr>
          <w:rFonts w:ascii="Arial" w:hAnsi="Arial" w:cs="Arial"/>
          <w:b/>
          <w:sz w:val="22"/>
          <w:szCs w:val="22"/>
        </w:rPr>
        <w:t>,</w:t>
      </w:r>
    </w:p>
    <w:p w14:paraId="179ADF01" w14:textId="77777777" w:rsidR="007A798A" w:rsidRPr="004B6192" w:rsidRDefault="007A798A" w:rsidP="007A798A">
      <w:pPr>
        <w:tabs>
          <w:tab w:val="right" w:pos="9356"/>
        </w:tabs>
        <w:spacing w:line="360" w:lineRule="auto"/>
        <w:ind w:left="567" w:hanging="567"/>
        <w:jc w:val="center"/>
        <w:rPr>
          <w:rFonts w:ascii="Arial" w:hAnsi="Arial" w:cs="Arial"/>
          <w:b/>
          <w:sz w:val="22"/>
          <w:szCs w:val="22"/>
        </w:rPr>
      </w:pPr>
      <w:r>
        <w:rPr>
          <w:rFonts w:ascii="Arial" w:hAnsi="Arial" w:cs="Arial"/>
          <w:b/>
          <w:sz w:val="22"/>
          <w:szCs w:val="22"/>
        </w:rPr>
        <w:t>Zadanie 2 - wykonanie naprawy poziomu P4 na pojeździe kolejowym EN57-1718</w:t>
      </w:r>
    </w:p>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40CA6BBF" w:rsidR="00E321DF" w:rsidRPr="00F74FB4" w:rsidRDefault="004B2680" w:rsidP="00994417">
      <w:pPr>
        <w:pStyle w:val="Style6"/>
        <w:widowControl/>
        <w:spacing w:line="276" w:lineRule="auto"/>
        <w:ind w:left="1301"/>
        <w:rPr>
          <w:rFonts w:ascii="Arial" w:hAnsi="Arial" w:cs="Arial"/>
          <w:b/>
          <w:bCs/>
          <w:color w:val="FF0000"/>
          <w:sz w:val="32"/>
          <w:szCs w:val="32"/>
        </w:rPr>
      </w:pPr>
      <w:r w:rsidRPr="00F74FB4">
        <w:rPr>
          <w:rFonts w:ascii="Arial" w:hAnsi="Arial" w:cs="Arial"/>
          <w:b/>
          <w:bCs/>
          <w:color w:val="FF0000"/>
          <w:sz w:val="32"/>
          <w:szCs w:val="32"/>
        </w:rPr>
        <w:t>MODYFIKACJA</w:t>
      </w: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2" w:name="_Hlk63784301"/>
      <w:bookmarkStart w:id="3" w:name="_Hlk63966090"/>
      <w:r w:rsidRPr="00EE6F0A">
        <w:rPr>
          <w:rStyle w:val="FontStyle49"/>
          <w:rFonts w:ascii="Arial" w:hAnsi="Arial" w:cs="Arial"/>
          <w:sz w:val="22"/>
          <w:szCs w:val="22"/>
        </w:rPr>
        <w:t xml:space="preserve">określone  na podstawie art. 3  ust. 1 pkt 2 i art. 3 ust. 2 pkt 1 lit. b) </w:t>
      </w:r>
      <w:bookmarkEnd w:id="2"/>
      <w:r w:rsidRPr="00EE6F0A">
        <w:rPr>
          <w:rStyle w:val="FontStyle49"/>
          <w:rFonts w:ascii="Arial" w:hAnsi="Arial" w:cs="Arial"/>
          <w:sz w:val="22"/>
          <w:szCs w:val="22"/>
        </w:rPr>
        <w:t xml:space="preserve"> ustawy </w:t>
      </w:r>
      <w:bookmarkEnd w:id="3"/>
      <w:r w:rsidRPr="00EE6F0A">
        <w:rPr>
          <w:rStyle w:val="FontStyle49"/>
          <w:rFonts w:ascii="Arial" w:hAnsi="Arial" w:cs="Arial"/>
          <w:sz w:val="22"/>
          <w:szCs w:val="22"/>
        </w:rPr>
        <w:t xml:space="preserve">z dnia </w:t>
      </w:r>
      <w:bookmarkStart w:id="4"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4"/>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6A31CC8E"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7A798A">
        <w:rPr>
          <w:rStyle w:val="FontStyle48"/>
          <w:rFonts w:ascii="Arial" w:hAnsi="Arial" w:cs="Arial"/>
          <w:sz w:val="24"/>
          <w:szCs w:val="24"/>
        </w:rPr>
        <w:t>SKMMU.086.46.22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0D1B9124"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F74FB4" w:rsidRPr="00F74FB4">
        <w:rPr>
          <w:rStyle w:val="FontStyle49"/>
          <w:rFonts w:ascii="Arial" w:hAnsi="Arial" w:cs="Arial"/>
          <w:strike/>
          <w:sz w:val="22"/>
          <w:szCs w:val="22"/>
        </w:rPr>
        <w:t>23.09.</w:t>
      </w:r>
      <w:r w:rsidR="004B2680" w:rsidRPr="00F74FB4">
        <w:rPr>
          <w:rStyle w:val="FontStyle49"/>
          <w:rFonts w:ascii="Arial" w:hAnsi="Arial" w:cs="Arial"/>
          <w:color w:val="FF0000"/>
          <w:sz w:val="22"/>
          <w:szCs w:val="22"/>
        </w:rPr>
        <w:t>1</w:t>
      </w:r>
      <w:r w:rsidR="00C76A00" w:rsidRPr="00F74FB4">
        <w:rPr>
          <w:rStyle w:val="FontStyle49"/>
          <w:rFonts w:ascii="Arial" w:hAnsi="Arial" w:cs="Arial"/>
          <w:color w:val="FF0000"/>
          <w:sz w:val="22"/>
          <w:szCs w:val="22"/>
        </w:rPr>
        <w:t>4</w:t>
      </w:r>
      <w:r w:rsidR="004B2680" w:rsidRPr="00F74FB4">
        <w:rPr>
          <w:rStyle w:val="FontStyle49"/>
          <w:rFonts w:ascii="Arial" w:hAnsi="Arial" w:cs="Arial"/>
          <w:color w:val="FF0000"/>
          <w:sz w:val="22"/>
          <w:szCs w:val="22"/>
        </w:rPr>
        <w:t>.10.2022r</w:t>
      </w:r>
      <w:r w:rsidR="004B2680">
        <w:rPr>
          <w:rStyle w:val="FontStyle49"/>
          <w:rFonts w:ascii="Arial" w:hAnsi="Arial" w:cs="Arial"/>
          <w:sz w:val="22"/>
          <w:szCs w:val="22"/>
        </w:rPr>
        <w:t>.</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2F86F6B"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5C94BE72" w:rsidR="00994417" w:rsidRPr="00C3537E"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515AF6E7" w14:textId="4A53AC08" w:rsidR="00C3537E" w:rsidRPr="00EE6F0A" w:rsidRDefault="00C3537E"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C3537E">
        <w:rPr>
          <w:rStyle w:val="FontStyle49"/>
          <w:rFonts w:ascii="Arial" w:eastAsia="Times New Roman" w:hAnsi="Arial" w:cs="Arial"/>
          <w:sz w:val="22"/>
          <w:szCs w:val="22"/>
        </w:rPr>
        <w:t>Waluta ceny ofertowej - PLN</w:t>
      </w:r>
    </w:p>
    <w:p w14:paraId="3318E1A1" w14:textId="77777777" w:rsidR="00C3537E" w:rsidRPr="00EE6F0A" w:rsidRDefault="00C3537E"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941F2CC" w:rsidR="0042785F" w:rsidRDefault="00994417" w:rsidP="00736001">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w:t>
      </w:r>
      <w:r w:rsidR="00A13E7B">
        <w:rPr>
          <w:rFonts w:ascii="Arial" w:hAnsi="Arial" w:cs="Arial"/>
          <w:b/>
          <w:bCs/>
          <w:sz w:val="22"/>
          <w:szCs w:val="22"/>
        </w:rPr>
        <w:t>poziomu P4</w:t>
      </w:r>
      <w:r w:rsidR="00CE5405">
        <w:rPr>
          <w:rFonts w:ascii="Arial" w:hAnsi="Arial" w:cs="Arial"/>
          <w:b/>
          <w:bCs/>
          <w:sz w:val="22"/>
          <w:szCs w:val="22"/>
        </w:rPr>
        <w:t xml:space="preserve"> </w:t>
      </w:r>
      <w:r w:rsidR="00A13E7B">
        <w:rPr>
          <w:rFonts w:ascii="Arial" w:hAnsi="Arial" w:cs="Arial"/>
          <w:b/>
          <w:bCs/>
          <w:sz w:val="22"/>
          <w:szCs w:val="22"/>
        </w:rPr>
        <w:t>obejmująca</w:t>
      </w:r>
      <w:r w:rsidR="00E11D8B">
        <w:rPr>
          <w:rFonts w:ascii="Arial" w:hAnsi="Arial" w:cs="Arial"/>
          <w:b/>
          <w:bCs/>
          <w:sz w:val="22"/>
          <w:szCs w:val="22"/>
        </w:rPr>
        <w:t xml:space="preserve"> </w:t>
      </w:r>
      <w:r w:rsidR="00A95E27">
        <w:rPr>
          <w:rFonts w:ascii="Arial" w:hAnsi="Arial" w:cs="Arial"/>
          <w:b/>
          <w:bCs/>
          <w:sz w:val="22"/>
          <w:szCs w:val="22"/>
        </w:rPr>
        <w:t>dwa</w:t>
      </w:r>
      <w:r w:rsidR="00B370A2">
        <w:rPr>
          <w:rFonts w:ascii="Arial" w:hAnsi="Arial" w:cs="Arial"/>
          <w:b/>
          <w:bCs/>
          <w:sz w:val="22"/>
          <w:szCs w:val="22"/>
        </w:rPr>
        <w:t xml:space="preserve"> zadania</w:t>
      </w:r>
      <w:r w:rsidR="00E11D8B">
        <w:rPr>
          <w:rFonts w:ascii="Arial" w:hAnsi="Arial" w:cs="Arial"/>
          <w:b/>
          <w:bCs/>
          <w:sz w:val="22"/>
          <w:szCs w:val="22"/>
        </w:rPr>
        <w:t>:</w:t>
      </w:r>
    </w:p>
    <w:p w14:paraId="074020B1" w14:textId="7B81F590" w:rsidR="00C3537E"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bookmarkStart w:id="5" w:name="_Hlk113621913"/>
      <w:r>
        <w:rPr>
          <w:rFonts w:ascii="Arial" w:hAnsi="Arial" w:cs="Arial"/>
          <w:b/>
          <w:bCs/>
          <w:sz w:val="22"/>
          <w:szCs w:val="22"/>
        </w:rPr>
        <w:lastRenderedPageBreak/>
        <w:t xml:space="preserve"> </w:t>
      </w:r>
      <w:r w:rsidR="00A13E7B" w:rsidRPr="00A13E7B">
        <w:rPr>
          <w:rFonts w:ascii="Arial" w:hAnsi="Arial" w:cs="Arial"/>
          <w:sz w:val="22"/>
          <w:szCs w:val="22"/>
        </w:rPr>
        <w:t xml:space="preserve">wykonanie naprawy poziomu P4 pojazdów kolejowych </w:t>
      </w:r>
      <w:proofErr w:type="spellStart"/>
      <w:r w:rsidR="00A13E7B" w:rsidRPr="00A13E7B">
        <w:rPr>
          <w:rFonts w:ascii="Arial" w:hAnsi="Arial" w:cs="Arial"/>
          <w:sz w:val="22"/>
          <w:szCs w:val="22"/>
        </w:rPr>
        <w:t>seri</w:t>
      </w:r>
      <w:proofErr w:type="spellEnd"/>
      <w:r w:rsidR="00A13E7B" w:rsidRPr="00A13E7B">
        <w:rPr>
          <w:rFonts w:ascii="Arial" w:hAnsi="Arial" w:cs="Arial"/>
          <w:sz w:val="22"/>
          <w:szCs w:val="22"/>
        </w:rPr>
        <w:t xml:space="preserve"> EN57AKM </w:t>
      </w:r>
      <w:r w:rsidR="002917ED">
        <w:rPr>
          <w:rFonts w:ascii="Arial" w:hAnsi="Arial" w:cs="Arial"/>
          <w:sz w:val="22"/>
          <w:szCs w:val="22"/>
        </w:rPr>
        <w:t>w ilości</w:t>
      </w:r>
      <w:r w:rsidR="00A13E7B" w:rsidRPr="00A13E7B">
        <w:rPr>
          <w:rFonts w:ascii="Arial" w:hAnsi="Arial" w:cs="Arial"/>
          <w:sz w:val="22"/>
          <w:szCs w:val="22"/>
        </w:rPr>
        <w:t xml:space="preserve">10 </w:t>
      </w:r>
      <w:proofErr w:type="spellStart"/>
      <w:r w:rsidR="00A13E7B" w:rsidRPr="00A13E7B">
        <w:rPr>
          <w:rFonts w:ascii="Arial" w:hAnsi="Arial" w:cs="Arial"/>
          <w:sz w:val="22"/>
          <w:szCs w:val="22"/>
        </w:rPr>
        <w:t>ezt</w:t>
      </w:r>
      <w:proofErr w:type="spellEnd"/>
      <w:r w:rsidR="00A13E7B" w:rsidRPr="00A13E7B">
        <w:rPr>
          <w:rFonts w:ascii="Arial" w:hAnsi="Arial" w:cs="Arial"/>
          <w:sz w:val="22"/>
          <w:szCs w:val="22"/>
        </w:rPr>
        <w:t xml:space="preserve"> z opcją</w:t>
      </w:r>
      <w:r w:rsidR="002917ED">
        <w:rPr>
          <w:rFonts w:ascii="Arial" w:hAnsi="Arial" w:cs="Arial"/>
          <w:sz w:val="22"/>
          <w:szCs w:val="22"/>
        </w:rPr>
        <w:t xml:space="preserve"> rozszerzenia do</w:t>
      </w:r>
      <w:r w:rsidR="00A13E7B" w:rsidRPr="00A13E7B">
        <w:rPr>
          <w:rFonts w:ascii="Arial" w:hAnsi="Arial" w:cs="Arial"/>
          <w:sz w:val="22"/>
          <w:szCs w:val="22"/>
        </w:rPr>
        <w:t xml:space="preserve"> 12 </w:t>
      </w:r>
      <w:proofErr w:type="spellStart"/>
      <w:r w:rsidR="00A13E7B" w:rsidRPr="00A13E7B">
        <w:rPr>
          <w:rFonts w:ascii="Arial" w:hAnsi="Arial" w:cs="Arial"/>
          <w:sz w:val="22"/>
          <w:szCs w:val="22"/>
        </w:rPr>
        <w:t>ezt</w:t>
      </w:r>
      <w:proofErr w:type="spellEnd"/>
      <w:r w:rsidR="00CA77F2">
        <w:rPr>
          <w:rFonts w:ascii="Arial" w:hAnsi="Arial" w:cs="Arial"/>
          <w:sz w:val="22"/>
          <w:szCs w:val="22"/>
        </w:rPr>
        <w:t xml:space="preserve">. </w:t>
      </w:r>
      <w:r w:rsidR="00CA77F2" w:rsidRPr="00CA77F2">
        <w:rPr>
          <w:rFonts w:ascii="Arial" w:hAnsi="Arial" w:cs="Arial"/>
          <w:sz w:val="22"/>
          <w:szCs w:val="22"/>
        </w:rPr>
        <w:t>Gwarantowany zakres zamówienia stanowi</w:t>
      </w:r>
      <w:r w:rsidR="00CA77F2">
        <w:rPr>
          <w:rFonts w:ascii="Arial" w:hAnsi="Arial" w:cs="Arial"/>
          <w:sz w:val="22"/>
          <w:szCs w:val="22"/>
        </w:rPr>
        <w:t xml:space="preserve"> wykonanie naprawy poziomu P4 na 10 </w:t>
      </w:r>
      <w:proofErr w:type="spellStart"/>
      <w:r w:rsidR="00CA77F2">
        <w:rPr>
          <w:rFonts w:ascii="Arial" w:hAnsi="Arial" w:cs="Arial"/>
          <w:sz w:val="22"/>
          <w:szCs w:val="22"/>
        </w:rPr>
        <w:t>szt</w:t>
      </w:r>
      <w:proofErr w:type="spellEnd"/>
      <w:r w:rsidR="00CA77F2">
        <w:rPr>
          <w:rFonts w:ascii="Arial" w:hAnsi="Arial" w:cs="Arial"/>
          <w:sz w:val="22"/>
          <w:szCs w:val="22"/>
        </w:rPr>
        <w:t xml:space="preserve"> </w:t>
      </w:r>
      <w:proofErr w:type="spellStart"/>
      <w:r w:rsidR="00CA77F2">
        <w:rPr>
          <w:rFonts w:ascii="Arial" w:hAnsi="Arial" w:cs="Arial"/>
          <w:sz w:val="22"/>
          <w:szCs w:val="22"/>
        </w:rPr>
        <w:t>ezt</w:t>
      </w:r>
      <w:proofErr w:type="spellEnd"/>
      <w:r w:rsidR="00CA77F2">
        <w:rPr>
          <w:rFonts w:ascii="Arial" w:hAnsi="Arial" w:cs="Arial"/>
          <w:sz w:val="22"/>
          <w:szCs w:val="22"/>
        </w:rPr>
        <w:t xml:space="preserve"> natomiast z</w:t>
      </w:r>
      <w:r w:rsidR="00CA77F2" w:rsidRPr="00CA77F2">
        <w:rPr>
          <w:rFonts w:ascii="Arial" w:hAnsi="Arial" w:cs="Arial"/>
          <w:sz w:val="22"/>
          <w:szCs w:val="22"/>
        </w:rPr>
        <w:t>akres zamówienia</w:t>
      </w:r>
      <w:r w:rsidR="00CA77F2">
        <w:rPr>
          <w:rFonts w:ascii="Arial" w:hAnsi="Arial" w:cs="Arial"/>
          <w:sz w:val="22"/>
          <w:szCs w:val="22"/>
        </w:rPr>
        <w:t xml:space="preserve"> w zakresie Zadania1</w:t>
      </w:r>
      <w:r w:rsidR="00CA77F2" w:rsidRPr="00CA77F2">
        <w:rPr>
          <w:rFonts w:ascii="Arial" w:hAnsi="Arial" w:cs="Arial"/>
          <w:sz w:val="22"/>
          <w:szCs w:val="22"/>
        </w:rPr>
        <w:t xml:space="preserve"> objęty prawem opcji stanowi </w:t>
      </w:r>
      <w:r w:rsidR="00CA77F2">
        <w:rPr>
          <w:rFonts w:ascii="Arial" w:hAnsi="Arial" w:cs="Arial"/>
          <w:sz w:val="22"/>
          <w:szCs w:val="22"/>
        </w:rPr>
        <w:t xml:space="preserve">naprawa maksymalnie 2 szt. </w:t>
      </w:r>
      <w:proofErr w:type="spellStart"/>
      <w:r w:rsidR="00CA77F2">
        <w:rPr>
          <w:rFonts w:ascii="Arial" w:hAnsi="Arial" w:cs="Arial"/>
          <w:sz w:val="22"/>
          <w:szCs w:val="22"/>
        </w:rPr>
        <w:t>ezt</w:t>
      </w:r>
      <w:proofErr w:type="spellEnd"/>
    </w:p>
    <w:p w14:paraId="133F9B0A" w14:textId="77777777" w:rsidR="00A13E7B" w:rsidRDefault="00A13E7B" w:rsidP="00A13E7B">
      <w:pPr>
        <w:pStyle w:val="Style6"/>
        <w:widowControl/>
        <w:tabs>
          <w:tab w:val="left" w:pos="355"/>
          <w:tab w:val="left" w:pos="426"/>
        </w:tabs>
        <w:ind w:left="284"/>
        <w:jc w:val="both"/>
        <w:rPr>
          <w:rFonts w:ascii="Arial" w:hAnsi="Arial" w:cs="Arial"/>
          <w:sz w:val="22"/>
          <w:szCs w:val="22"/>
        </w:rPr>
      </w:pPr>
    </w:p>
    <w:p w14:paraId="1ECAB0DC" w14:textId="28D00967" w:rsidR="00E11D8B" w:rsidRPr="00A13E7B"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r w:rsidRPr="00A13E7B">
        <w:rPr>
          <w:rFonts w:ascii="Arial" w:hAnsi="Arial" w:cs="Arial"/>
          <w:sz w:val="22"/>
          <w:szCs w:val="22"/>
        </w:rPr>
        <w:t xml:space="preserve"> </w:t>
      </w:r>
      <w:r w:rsidR="004D006E" w:rsidRPr="00A13E7B">
        <w:rPr>
          <w:rFonts w:ascii="Arial" w:hAnsi="Arial" w:cs="Arial"/>
          <w:sz w:val="22"/>
          <w:szCs w:val="22"/>
        </w:rPr>
        <w:t xml:space="preserve"> </w:t>
      </w:r>
      <w:r w:rsidR="00A13E7B" w:rsidRPr="00A13E7B">
        <w:rPr>
          <w:rFonts w:ascii="Arial" w:hAnsi="Arial" w:cs="Arial"/>
          <w:sz w:val="22"/>
          <w:szCs w:val="22"/>
        </w:rPr>
        <w:t>wykonanie naprawy poziomu P4 na pojeździe kolejowym EN57-1718</w:t>
      </w:r>
    </w:p>
    <w:bookmarkEnd w:id="5"/>
    <w:p w14:paraId="7FBD24E3" w14:textId="0416AEEA" w:rsidR="00CA77F2" w:rsidRPr="001021A3" w:rsidRDefault="00CA77F2" w:rsidP="00736001">
      <w:pPr>
        <w:pStyle w:val="Akapitzlist"/>
        <w:numPr>
          <w:ilvl w:val="0"/>
          <w:numId w:val="2"/>
        </w:numPr>
        <w:spacing w:after="0"/>
        <w:ind w:left="284" w:hanging="284"/>
        <w:jc w:val="both"/>
        <w:rPr>
          <w:rStyle w:val="FontStyle49"/>
          <w:rFonts w:ascii="Arial" w:eastAsiaTheme="minorEastAsia" w:hAnsi="Arial" w:cs="Arial"/>
          <w:sz w:val="22"/>
          <w:szCs w:val="22"/>
          <w:u w:val="single"/>
          <w:lang w:eastAsia="pl-PL"/>
        </w:rPr>
      </w:pPr>
      <w:r w:rsidRPr="00875E9A">
        <w:rPr>
          <w:rStyle w:val="FontStyle49"/>
          <w:rFonts w:ascii="Arial" w:eastAsiaTheme="minorEastAsia" w:hAnsi="Arial" w:cs="Arial"/>
          <w:sz w:val="22"/>
          <w:szCs w:val="22"/>
          <w:u w:val="single"/>
          <w:lang w:eastAsia="pl-PL"/>
        </w:rPr>
        <w:t xml:space="preserve">Zamawiający może z prawa opcji nie skorzystać, lub skorzystać w części. Skorzystanie z prawa opcji jest jednostronnym uprawnieniem Zamawiającego. Nie skorzystanie przez Zamawiającego z prawa opcji nie rodzi po stronie Wykonawcy żadnych roszczeń w stosunku do Zamawiającego. Zasady dotyczące realizacji zakresu zamówienia objętego prawem opcji będą takie same jak te, które obowiązują przy realizacji gwarantowanego zakresu zamówienia. Zasady określenia cen gwarantowanego zakresu zamówienia oraz zakresu zamówienia objętego prawem opcji zawarte są w niniejszym SWZ, w szczególności w rozdziale X SWZ oraz Załącznikach nr 2 i 6 do SWZ. Szczegółowy opis prawa opcji, w tym okoliczności skorzystania z prawa opcji zawarty jest w paragrafie 1 ust. 2 oraz ust. 7 - 17 Projektu Umowy stanowiącego Załącznik nr 3 do SWZ. </w:t>
      </w:r>
    </w:p>
    <w:p w14:paraId="5B56AEF0" w14:textId="25DF39E7" w:rsidR="00773F75" w:rsidRPr="00AF3F38" w:rsidRDefault="00773F75" w:rsidP="00736001">
      <w:pPr>
        <w:pStyle w:val="Style6"/>
        <w:widowControl/>
        <w:numPr>
          <w:ilvl w:val="0"/>
          <w:numId w:val="2"/>
        </w:numPr>
        <w:tabs>
          <w:tab w:val="left" w:pos="355"/>
          <w:tab w:val="left" w:pos="426"/>
        </w:tabs>
        <w:spacing w:line="276" w:lineRule="auto"/>
        <w:ind w:left="284" w:hanging="284"/>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736001">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8319" w:type="dxa"/>
        <w:tblInd w:w="5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6617"/>
      </w:tblGrid>
      <w:tr w:rsidR="00341270" w:rsidRPr="00CA5CF9" w14:paraId="286D16BF" w14:textId="77777777" w:rsidTr="00736001">
        <w:trPr>
          <w:trHeight w:val="340"/>
        </w:trPr>
        <w:tc>
          <w:tcPr>
            <w:tcW w:w="1702"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736001">
            <w:pPr>
              <w:shd w:val="clear" w:color="auto" w:fill="FFFFFF"/>
              <w:spacing w:line="276" w:lineRule="auto"/>
              <w:jc w:val="both"/>
              <w:rPr>
                <w:rFonts w:ascii="Arial" w:eastAsia="Times New Roman" w:hAnsi="Arial" w:cs="Arial"/>
                <w:color w:val="000000" w:themeColor="text1"/>
                <w:lang w:val="en-US"/>
              </w:rPr>
            </w:pPr>
            <w:bookmarkStart w:id="6"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6617"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736001">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6"/>
    </w:tbl>
    <w:p w14:paraId="1E684A60" w14:textId="77777777" w:rsidR="00341270" w:rsidRPr="0042785F" w:rsidRDefault="00341270" w:rsidP="00736001">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36001">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7" w:name="_Hlk66555122"/>
      <w:bookmarkStart w:id="8" w:name="_Hlk65802955"/>
    </w:p>
    <w:bookmarkEnd w:id="7"/>
    <w:bookmarkEnd w:id="8"/>
    <w:p w14:paraId="2FEF311B" w14:textId="10888194" w:rsidR="00994417" w:rsidRPr="000A7936" w:rsidRDefault="00994417" w:rsidP="00736001">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BD42AF">
        <w:rPr>
          <w:rStyle w:val="FontStyle49"/>
          <w:rFonts w:ascii="Arial" w:hAnsi="Arial" w:cs="Arial"/>
          <w:sz w:val="22"/>
          <w:szCs w:val="22"/>
        </w:rPr>
        <w:t>3</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712EC20F" w14:textId="77777777" w:rsidR="00661833" w:rsidRDefault="000A7936"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A13E7B">
        <w:rPr>
          <w:rStyle w:val="FontStyle49"/>
          <w:rFonts w:ascii="Arial" w:hAnsi="Arial" w:cs="Arial"/>
          <w:sz w:val="22"/>
          <w:szCs w:val="22"/>
        </w:rPr>
        <w:t>Przedmiot zamówienia jest podzielony na dwa zadania („Zadania”) wskazane powyżej w pkt 1. Zamawiający dopuszcza składanie ofert na jedno lub dwa Zadania</w:t>
      </w:r>
      <w:r w:rsidR="00661833">
        <w:rPr>
          <w:rStyle w:val="FontStyle49"/>
          <w:rFonts w:ascii="Arial" w:hAnsi="Arial" w:cs="Arial"/>
          <w:sz w:val="22"/>
          <w:szCs w:val="22"/>
        </w:rPr>
        <w:t>.</w:t>
      </w:r>
    </w:p>
    <w:p w14:paraId="1DB5BB90"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gdy Wykonawcą przedmiotu zamówienia jest Konsorcjum, umowę z Podwykonawcą zawiera Konsorcjum. Zamawiający nie dopuszcza sytuacji, w której umowę z Podwykonawcą zawiera tylko jeden z członków Konsorcjum.</w:t>
      </w:r>
      <w:bookmarkStart w:id="9" w:name="_Hlk79042887"/>
    </w:p>
    <w:p w14:paraId="080A9211" w14:textId="2076E880"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zgodnie z art. 95 ust. 2 ustawy PZP wymaga zatrudnienia przez Wykonawcę lub Podwykonawcę (w tym dalszego Podwykonawcę) na podstawie umowy o pracę osób wykonujących czynności w zakresie realizacji przedmiotu zamówienia, zgodnie z postanowieniem ust. </w:t>
      </w:r>
      <w:r w:rsidR="00661833">
        <w:rPr>
          <w:rStyle w:val="FontStyle49"/>
          <w:rFonts w:ascii="Arial" w:hAnsi="Arial" w:cs="Arial"/>
          <w:sz w:val="22"/>
          <w:szCs w:val="22"/>
        </w:rPr>
        <w:t>10</w:t>
      </w:r>
      <w:r w:rsidRPr="00661833">
        <w:rPr>
          <w:rStyle w:val="FontStyle49"/>
          <w:rFonts w:ascii="Arial" w:hAnsi="Arial" w:cs="Arial"/>
          <w:sz w:val="22"/>
          <w:szCs w:val="22"/>
        </w:rPr>
        <w:t xml:space="preserve"> poniżej.</w:t>
      </w:r>
    </w:p>
    <w:p w14:paraId="0D930189"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661833">
        <w:rPr>
          <w:rStyle w:val="FontStyle49"/>
          <w:rFonts w:ascii="Arial" w:hAnsi="Arial" w:cs="Arial"/>
          <w:sz w:val="22"/>
          <w:szCs w:val="22"/>
        </w:rPr>
        <w:t>późn</w:t>
      </w:r>
      <w:proofErr w:type="spellEnd"/>
      <w:r w:rsidRPr="00661833">
        <w:rPr>
          <w:rStyle w:val="FontStyle49"/>
          <w:rFonts w:ascii="Arial" w:hAnsi="Arial" w:cs="Arial"/>
          <w:sz w:val="22"/>
          <w:szCs w:val="22"/>
        </w:rPr>
        <w:t>. zm.), tj. zatrudnionych na stanowiskach robotniczych, wykonujących czynności polegające na pracy fizycznej. Wykonawca lub Podwykonawca może korzystać z usług agencji pracy tymczasowej. Wówczas wymagane jest zatrudnienie przez agencję pracy tymczasowej na tożsamych warunkach wymaganych przez Zamawiającego względem Wykonawcy lub Podwykonawcy.</w:t>
      </w:r>
      <w:bookmarkEnd w:id="9"/>
    </w:p>
    <w:p w14:paraId="4A44D8F1" w14:textId="77777777" w:rsidR="00E47B0D"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W trakcie realizacji zamówienia Zamawiający uprawniony jest do wykonania czynności kontrolnych wobec Wykonawcy odnośnie spełniania przez Wykonawcę lub Podwykonawcę wymogu zatrudnienia na podstawie umowy o pracę osób wykonujących wskazane w ustępie </w:t>
      </w:r>
      <w:r w:rsidR="00D61930" w:rsidRPr="00661833">
        <w:rPr>
          <w:rStyle w:val="FontStyle49"/>
          <w:rFonts w:ascii="Arial" w:hAnsi="Arial" w:cs="Arial"/>
          <w:sz w:val="22"/>
          <w:szCs w:val="22"/>
        </w:rPr>
        <w:t>9</w:t>
      </w:r>
      <w:r w:rsidRPr="00661833">
        <w:rPr>
          <w:rStyle w:val="FontStyle49"/>
          <w:rFonts w:ascii="Arial" w:hAnsi="Arial" w:cs="Arial"/>
          <w:sz w:val="22"/>
          <w:szCs w:val="22"/>
        </w:rPr>
        <w:t xml:space="preserve"> czynności. Zamawiający uprawniony jest w szczególności do:</w:t>
      </w:r>
    </w:p>
    <w:p w14:paraId="5A8A8CA5"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661833">
        <w:rPr>
          <w:rStyle w:val="FontStyle49"/>
          <w:rFonts w:ascii="Arial" w:hAnsi="Arial" w:cs="Arial"/>
          <w:sz w:val="22"/>
          <w:szCs w:val="22"/>
        </w:rPr>
        <w:t>żądania oświadczeń i dokumentów w zakresie potwierdzenia spełniania ww. wymogów i dokonywania ich oceny,</w:t>
      </w:r>
    </w:p>
    <w:p w14:paraId="6626284E"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lastRenderedPageBreak/>
        <w:t>żądania wyjaśnień w przypadku wątpliwości w zakresie potwierdzenia spełniania ww. wymogów,</w:t>
      </w:r>
    </w:p>
    <w:p w14:paraId="52604982" w14:textId="4BDC86A4" w:rsidR="00661833" w:rsidRP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t>przeprowadzania kontroli na miejscu wykonywania świadczenia.</w:t>
      </w:r>
    </w:p>
    <w:p w14:paraId="20546A0A" w14:textId="77777777" w:rsidR="00E47B0D"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0D1AFC82"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F32F16"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 Informacje takie jak: data zawarcia umowy, rodzaj umowy o pracę i wymiar etatu powinny być możliwe do zidentyfikowania;</w:t>
      </w:r>
    </w:p>
    <w:p w14:paraId="261ADAE3"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DAA4F62" w14:textId="14F7CF68" w:rsidR="00661833"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w:t>
      </w:r>
    </w:p>
    <w:p w14:paraId="6CF2F0D5" w14:textId="35D0FEE9" w:rsid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w:t>
      </w:r>
      <w:r w:rsidR="00E47B0D">
        <w:rPr>
          <w:rStyle w:val="FontStyle49"/>
          <w:rFonts w:ascii="Arial" w:hAnsi="Arial" w:cs="Arial"/>
          <w:sz w:val="22"/>
          <w:szCs w:val="22"/>
        </w:rPr>
        <w:t>10</w:t>
      </w:r>
      <w:r w:rsidRPr="00661833">
        <w:rPr>
          <w:rStyle w:val="FontStyle49"/>
          <w:rFonts w:ascii="Arial" w:hAnsi="Arial" w:cs="Arial"/>
          <w:sz w:val="22"/>
          <w:szCs w:val="22"/>
        </w:rPr>
        <w:t xml:space="preserve"> czynności.</w:t>
      </w:r>
    </w:p>
    <w:p w14:paraId="2D274959" w14:textId="7447436F" w:rsidR="006C3770" w:rsidRP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49C5E3BA" w14:textId="77777777" w:rsidR="006C3770" w:rsidRPr="00A13E7B" w:rsidRDefault="006C3770" w:rsidP="00992562">
      <w:pPr>
        <w:pStyle w:val="Style30"/>
        <w:widowControl/>
        <w:tabs>
          <w:tab w:val="left" w:pos="355"/>
        </w:tabs>
        <w:spacing w:line="276" w:lineRule="auto"/>
        <w:ind w:left="355" w:firstLine="0"/>
        <w:jc w:val="both"/>
        <w:rPr>
          <w:rStyle w:val="FontStyle49"/>
          <w:rFonts w:ascii="Arial" w:hAnsi="Arial" w:cs="Arial"/>
          <w:sz w:val="22"/>
          <w:szCs w:val="22"/>
        </w:rPr>
      </w:pP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0BD660AB"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lastRenderedPageBreak/>
        <w:t xml:space="preserve">Termin wykonania zamówienia: </w:t>
      </w:r>
      <w:r w:rsidR="00A13E7B">
        <w:rPr>
          <w:rFonts w:ascii="Arial" w:eastAsia="Times New Roman" w:hAnsi="Arial" w:cs="Arial"/>
          <w:sz w:val="22"/>
          <w:szCs w:val="22"/>
        </w:rPr>
        <w:t>od dnia 02.01.2023r. z terminem realizacji zamówienia do 65 dni kalendarzowych, od dnia podpisania protokołu odbioru elektrycznego zespołu trakcyjnego.</w:t>
      </w:r>
    </w:p>
    <w:p w14:paraId="64F1A1C9" w14:textId="4E523CFD" w:rsidR="00EF2686" w:rsidRPr="00EF2686" w:rsidRDefault="00EF2686" w:rsidP="00994417">
      <w:pPr>
        <w:spacing w:line="276" w:lineRule="auto"/>
        <w:ind w:left="284"/>
        <w:jc w:val="both"/>
        <w:rPr>
          <w:rFonts w:ascii="Arial" w:eastAsia="Times New Roman" w:hAnsi="Arial" w:cs="Arial"/>
          <w:sz w:val="22"/>
          <w:szCs w:val="22"/>
        </w:rPr>
      </w:pP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60A0604B" w:rsidR="004A52D0" w:rsidRPr="004A52D0" w:rsidRDefault="00FE6190"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w:t>
            </w:r>
            <w:r w:rsidR="00EF2686">
              <w:rPr>
                <w:rFonts w:ascii="Calibri" w:eastAsia="Times New Roman" w:hAnsi="Calibri" w:cs="Calibri"/>
                <w:color w:val="000000"/>
                <w:sz w:val="22"/>
                <w:szCs w:val="22"/>
              </w:rPr>
              <w:t xml:space="preserve"> 0</w:t>
            </w:r>
            <w:r w:rsidR="00EB030E">
              <w:rPr>
                <w:rFonts w:ascii="Calibri" w:eastAsia="Times New Roman" w:hAnsi="Calibri" w:cs="Calibri"/>
                <w:color w:val="000000"/>
                <w:sz w:val="22"/>
                <w:szCs w:val="22"/>
              </w:rPr>
              <w:t>0</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6CA6A5E9" w:rsidR="004A52D0" w:rsidRPr="004A52D0" w:rsidRDefault="00A95E27"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FE6190">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549E1A7A"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E46764" w:rsidRPr="004A52D0" w14:paraId="08FE561F" w14:textId="77777777" w:rsidTr="00836457">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BB32"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E129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E46764" w:rsidRPr="004A52D0" w14:paraId="188AC8A8"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03AA6ED"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052286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5 400 000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E46764" w:rsidRPr="004A52D0" w14:paraId="420AC1C5"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40811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08A521B5"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450 000</w:t>
            </w:r>
            <w:r w:rsidRPr="004A52D0">
              <w:rPr>
                <w:rFonts w:ascii="Calibri" w:eastAsia="Times New Roman" w:hAnsi="Calibri" w:cs="Calibri"/>
                <w:color w:val="000000"/>
                <w:sz w:val="22"/>
                <w:szCs w:val="22"/>
              </w:rPr>
              <w:t>,00 zł</w:t>
            </w:r>
          </w:p>
        </w:tc>
      </w:tr>
    </w:tbl>
    <w:p w14:paraId="506A9702" w14:textId="77777777" w:rsidR="00E46764" w:rsidRPr="00EE6F0A" w:rsidRDefault="00E46764"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5EFA3FA" w14:textId="5627EC39" w:rsidR="00CE2D02" w:rsidRPr="00EE6F0A" w:rsidRDefault="00994417" w:rsidP="00E46764">
      <w:pPr>
        <w:pStyle w:val="Style20"/>
        <w:widowControl/>
        <w:tabs>
          <w:tab w:val="left" w:pos="250"/>
          <w:tab w:val="left" w:pos="1276"/>
          <w:tab w:val="left" w:pos="1843"/>
        </w:tabs>
        <w:spacing w:line="276" w:lineRule="auto"/>
        <w:ind w:firstLine="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5012FA74"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Wartość zamówienia</w:t>
            </w:r>
            <w:r w:rsidR="00596A33">
              <w:rPr>
                <w:rFonts w:ascii="Calibri" w:eastAsia="Times New Roman" w:hAnsi="Calibri" w:cs="Calibri"/>
                <w:color w:val="000000"/>
                <w:sz w:val="22"/>
                <w:szCs w:val="22"/>
              </w:rPr>
              <w:t xml:space="preserve"> </w:t>
            </w:r>
            <w:r w:rsidR="00596A33">
              <w:rPr>
                <w:rFonts w:ascii="Calibri" w:eastAsia="Times New Roman" w:hAnsi="Calibri" w:cs="Calibri"/>
                <w:color w:val="000000"/>
              </w:rPr>
              <w:t>netto</w:t>
            </w:r>
            <w:r w:rsidRPr="00D86FF4">
              <w:rPr>
                <w:rFonts w:ascii="Calibri" w:eastAsia="Times New Roman" w:hAnsi="Calibri" w:cs="Calibri"/>
                <w:color w:val="000000"/>
                <w:sz w:val="22"/>
                <w:szCs w:val="22"/>
              </w:rPr>
              <w:t xml:space="preserve">,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lastRenderedPageBreak/>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1B55FFF3"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napraw</w:t>
            </w:r>
            <w:r w:rsidR="00CA7CA5" w:rsidRPr="002B2461">
              <w:rPr>
                <w:rFonts w:ascii="Calibri" w:eastAsia="Times New Roman" w:hAnsi="Calibri" w:cs="Calibri"/>
                <w:color w:val="000000" w:themeColor="text1"/>
                <w:sz w:val="22"/>
                <w:szCs w:val="22"/>
              </w:rPr>
              <w:t>y</w:t>
            </w:r>
            <w:r w:rsidRPr="002B2461">
              <w:rPr>
                <w:rFonts w:ascii="Calibri" w:eastAsia="Times New Roman" w:hAnsi="Calibri" w:cs="Calibri"/>
                <w:color w:val="000000" w:themeColor="text1"/>
                <w:sz w:val="22"/>
                <w:szCs w:val="22"/>
              </w:rPr>
              <w:t xml:space="preserve"> czwartego poziomu utrzymania elektrycznych zespołów trakcyjnych</w:t>
            </w:r>
            <w:r w:rsidR="00F35978" w:rsidRPr="002B2461">
              <w:rPr>
                <w:rFonts w:ascii="Calibri" w:eastAsia="Times New Roman" w:hAnsi="Calibri" w:cs="Calibri"/>
                <w:color w:val="000000" w:themeColor="text1"/>
                <w:sz w:val="22"/>
                <w:szCs w:val="22"/>
              </w:rPr>
              <w:t xml:space="preserve"> </w:t>
            </w:r>
            <w:r w:rsidR="00534204">
              <w:rPr>
                <w:rFonts w:ascii="Calibri" w:eastAsia="Times New Roman" w:hAnsi="Calibri" w:cs="Calibri"/>
                <w:color w:val="FF0000"/>
                <w:sz w:val="22"/>
                <w:szCs w:val="22"/>
              </w:rPr>
              <w:t xml:space="preserve">wyprodukowanych lub modernizowanych po roku 2000 </w:t>
            </w:r>
            <w:r w:rsidR="00F35978" w:rsidRPr="00534204">
              <w:rPr>
                <w:rFonts w:ascii="Calibri" w:eastAsia="Times New Roman" w:hAnsi="Calibri" w:cs="Calibri"/>
                <w:strike/>
                <w:color w:val="FF0000"/>
                <w:sz w:val="22"/>
                <w:szCs w:val="22"/>
              </w:rPr>
              <w:t>serii EN57AL, EN57AKM, EN57ALd lub EN57ALc</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63FAE030" w:rsidR="00D86FF4" w:rsidRPr="00D86FF4" w:rsidRDefault="00FE6190"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9 0</w:t>
            </w:r>
            <w:r w:rsidR="00B03CD5">
              <w:rPr>
                <w:rFonts w:ascii="Calibri" w:eastAsia="Times New Roman" w:hAnsi="Calibri" w:cs="Calibri"/>
                <w:color w:val="000000"/>
                <w:sz w:val="22"/>
                <w:szCs w:val="22"/>
              </w:rPr>
              <w:t>00 000,00</w:t>
            </w:r>
            <w:r w:rsidR="00D86FF4" w:rsidRPr="00D86FF4">
              <w:rPr>
                <w:rFonts w:ascii="Calibri" w:eastAsia="Times New Roman" w:hAnsi="Calibri" w:cs="Calibri"/>
                <w:color w:val="000000"/>
                <w:sz w:val="22"/>
                <w:szCs w:val="22"/>
              </w:rPr>
              <w:t>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03BBD6BC"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 xml:space="preserve">naprawa czwartego poziomu utrzymania </w:t>
            </w:r>
            <w:r w:rsidR="007B2F22" w:rsidRPr="002B2461">
              <w:rPr>
                <w:rFonts w:ascii="Calibri" w:eastAsia="Times New Roman" w:hAnsi="Calibri" w:cs="Calibri"/>
                <w:color w:val="000000" w:themeColor="text1"/>
                <w:sz w:val="22"/>
                <w:szCs w:val="22"/>
              </w:rPr>
              <w:t xml:space="preserve">elektrycznego zespołu trakcyjnego </w:t>
            </w:r>
            <w:r w:rsidR="00534204">
              <w:rPr>
                <w:rFonts w:ascii="Calibri" w:eastAsia="Times New Roman" w:hAnsi="Calibri" w:cs="Calibri"/>
                <w:color w:val="FF0000"/>
                <w:sz w:val="22"/>
                <w:szCs w:val="22"/>
              </w:rPr>
              <w:t xml:space="preserve">wyprodukowanego lub modernizowanego po roku 2000 </w:t>
            </w:r>
            <w:r w:rsidR="007B2F22" w:rsidRPr="00534204">
              <w:rPr>
                <w:rFonts w:ascii="Calibri" w:eastAsia="Times New Roman" w:hAnsi="Calibri" w:cs="Calibri"/>
                <w:strike/>
                <w:color w:val="FF0000"/>
                <w:sz w:val="22"/>
                <w:szCs w:val="22"/>
              </w:rPr>
              <w:t>serii EN57AL, EN57AKM, EN57ALd, EN57ALc</w:t>
            </w:r>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2817DEA2" w:rsidR="00D86FF4" w:rsidRPr="00D86FF4" w:rsidRDefault="00FE6190" w:rsidP="006F7CF5">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8</w:t>
            </w:r>
            <w:r w:rsidR="00B03CD5" w:rsidRPr="00B03CD5">
              <w:rPr>
                <w:rFonts w:ascii="Calibri" w:eastAsia="Times New Roman" w:hAnsi="Calibri" w:cs="Calibri"/>
                <w:color w:val="000000"/>
                <w:sz w:val="22"/>
                <w:szCs w:val="22"/>
              </w:rPr>
              <w:t>00 000,00zł.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1"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1"/>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037558">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037558">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037558">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w:t>
      </w:r>
      <w:r w:rsidRPr="00EE6F0A">
        <w:rPr>
          <w:rFonts w:ascii="Arial" w:eastAsia="Times New Roman" w:hAnsi="Arial" w:cs="Arial"/>
          <w:sz w:val="22"/>
          <w:szCs w:val="22"/>
        </w:rPr>
        <w:lastRenderedPageBreak/>
        <w:t>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w:t>
      </w:r>
      <w:r w:rsidRPr="00EE6F0A">
        <w:rPr>
          <w:rFonts w:ascii="Arial" w:eastAsia="Times New Roman" w:hAnsi="Arial" w:cs="Arial"/>
          <w:sz w:val="22"/>
          <w:szCs w:val="22"/>
        </w:rPr>
        <w:lastRenderedPageBreak/>
        <w:t>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3CF6EC0" w14:textId="5CD5EF3A" w:rsidR="006F7CF5" w:rsidRDefault="006F7CF5" w:rsidP="006F7CF5">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1647675A" w14:textId="77777777" w:rsidR="006F7CF5" w:rsidRDefault="006F7CF5" w:rsidP="006F7CF5">
      <w:pPr>
        <w:widowControl/>
        <w:autoSpaceDE/>
        <w:autoSpaceDN/>
        <w:adjustRightInd/>
        <w:spacing w:line="276" w:lineRule="auto"/>
        <w:contextualSpacing/>
        <w:jc w:val="both"/>
        <w:rPr>
          <w:rFonts w:ascii="Arial" w:hAnsi="Arial" w:cs="Arial"/>
          <w:sz w:val="22"/>
          <w:szCs w:val="22"/>
        </w:rPr>
      </w:pPr>
    </w:p>
    <w:p w14:paraId="0E0F5422" w14:textId="73CC828D" w:rsidR="00DD5DAA" w:rsidRPr="00431393" w:rsidRDefault="00DD5DAA" w:rsidP="00DD5DAA">
      <w:pPr>
        <w:widowControl/>
        <w:numPr>
          <w:ilvl w:val="0"/>
          <w:numId w:val="28"/>
        </w:numPr>
        <w:autoSpaceDE/>
        <w:autoSpaceDN/>
        <w:adjustRightInd/>
        <w:spacing w:line="276" w:lineRule="auto"/>
        <w:contextualSpacing/>
        <w:jc w:val="both"/>
        <w:rPr>
          <w:rFonts w:ascii="Arial" w:hAnsi="Arial" w:cs="Arial"/>
          <w:b/>
          <w:bCs/>
          <w:sz w:val="22"/>
          <w:szCs w:val="22"/>
        </w:rPr>
      </w:pPr>
      <w:r w:rsidRPr="004313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56E29591" w14:textId="77777777" w:rsid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D69BFE5"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FF6E88"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0F4579" w14:textId="3A6B9351"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E8E72E" w14:textId="77777777" w:rsidR="00DD5DAA" w:rsidRP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DD5DAA">
        <w:rPr>
          <w:rFonts w:ascii="Arial" w:hAnsi="Arial" w:cs="Arial"/>
          <w:sz w:val="22"/>
          <w:szCs w:val="22"/>
        </w:rPr>
        <w:lastRenderedPageBreak/>
        <w:t>dyrektywy 2014/25/UE oraz art. 13 lit. a)-d), lit. f)-h) i lit. j) dyrektywy 2009/81/WE na rzecz lub z udziałem:</w:t>
      </w:r>
    </w:p>
    <w:p w14:paraId="292900FF"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obywateli rosyjskich lub osób fizycznych lub prawnych, podmiotów lub organów z siedzibą w Rosji;</w:t>
      </w:r>
    </w:p>
    <w:p w14:paraId="03BAFCCC"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prawnych, podmiotów lub organów, do których prawa własności bezpośrednio lub pośrednio w ponad 50 % należą do podmiotu, o którym mowa w lit. a) niniejszego ustępu; lub</w:t>
      </w:r>
    </w:p>
    <w:p w14:paraId="493895DF" w14:textId="38006F4F"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0F6D0E" w14:textId="3780E272" w:rsidR="00994417" w:rsidRDefault="00DD5DAA" w:rsidP="00DD5DAA">
      <w:pPr>
        <w:widowControl/>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831EC">
      <w:pPr>
        <w:pStyle w:val="Akapitzlist"/>
        <w:spacing w:after="0"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831EC">
      <w:pPr>
        <w:widowControl/>
        <w:numPr>
          <w:ilvl w:val="0"/>
          <w:numId w:val="28"/>
        </w:numPr>
        <w:autoSpaceDE/>
        <w:autoSpaceDN/>
        <w:adjustRightInd/>
        <w:spacing w:line="276" w:lineRule="auto"/>
        <w:ind w:left="0" w:firstLine="0"/>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2" w:name="_Hlk64308431"/>
      <w:r w:rsidRPr="00EE6F0A">
        <w:rPr>
          <w:rFonts w:ascii="Arial" w:eastAsia="Times New Roman" w:hAnsi="Arial" w:cs="Arial"/>
          <w:sz w:val="22"/>
          <w:szCs w:val="22"/>
        </w:rPr>
        <w:t xml:space="preserve">niniejszego rozdziału </w:t>
      </w:r>
      <w:bookmarkEnd w:id="12"/>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1.3. Oświadczenie, o którym mowa w pkt 1.1. niniejszego rozdziału SWZ, stanowi dowód potwierdzający brak podstaw wykluczenia i spełnianie warunków udziału w postępowaniu </w:t>
      </w:r>
      <w:r w:rsidRPr="00EE6F0A">
        <w:rPr>
          <w:rFonts w:ascii="Arial" w:eastAsia="Times New Roman" w:hAnsi="Arial" w:cs="Arial"/>
          <w:sz w:val="22"/>
          <w:szCs w:val="22"/>
        </w:rPr>
        <w:lastRenderedPageBreak/>
        <w:t>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3"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3"/>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4"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831EC">
      <w:pPr>
        <w:pStyle w:val="Akapitzlist"/>
        <w:spacing w:after="0" w:line="276" w:lineRule="auto"/>
        <w:ind w:left="1134"/>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4"/>
    <w:p w14:paraId="32619336" w14:textId="77777777" w:rsidR="00994417" w:rsidRPr="00EE6F0A" w:rsidRDefault="00994417" w:rsidP="009831EC">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831EC">
      <w:pPr>
        <w:pStyle w:val="Style24"/>
        <w:widowControl/>
        <w:tabs>
          <w:tab w:val="left" w:pos="355"/>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831EC">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5" w:name="_Hlk64378862"/>
      <w:r w:rsidRPr="00EE6F0A">
        <w:rPr>
          <w:rFonts w:ascii="Arial" w:hAnsi="Arial" w:cs="Arial"/>
          <w:bCs/>
          <w:sz w:val="22"/>
          <w:szCs w:val="22"/>
        </w:rPr>
        <w:t xml:space="preserve"> </w:t>
      </w:r>
      <w:bookmarkStart w:id="16"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5"/>
      <w:bookmarkEnd w:id="16"/>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 xml:space="preserve">w zakresie określonym w pkt 3.1., 3.2., 3.4, 3.9. lit. a) i b) i 3.10 rozdziału V SWZ (art. 108 ust. 1 pkt 1, 2 i 4 oraz art. 109 ust. 1 pkt 2 </w:t>
      </w:r>
      <w:r w:rsidRPr="00EE6F0A">
        <w:rPr>
          <w:rFonts w:ascii="Arial" w:hAnsi="Arial" w:cs="Arial"/>
          <w:bCs/>
          <w:sz w:val="22"/>
          <w:szCs w:val="22"/>
        </w:rPr>
        <w:lastRenderedPageBreak/>
        <w:t>lit. a) i b) i pkt 3 PZP), wystawionej nie wcześniej niż 6 miesięcy przed upływem terminu składania ofert</w:t>
      </w:r>
      <w:bookmarkStart w:id="17" w:name="_Hlk534633766"/>
      <w:r w:rsidRPr="00EE6F0A">
        <w:rPr>
          <w:rFonts w:ascii="Arial" w:hAnsi="Arial" w:cs="Arial"/>
          <w:bCs/>
          <w:sz w:val="22"/>
          <w:szCs w:val="22"/>
        </w:rPr>
        <w:t xml:space="preserve">; </w:t>
      </w:r>
    </w:p>
    <w:bookmarkEnd w:id="17"/>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8" w:name="_Hlk64380362"/>
      <w:r w:rsidRPr="00EE6F0A">
        <w:rPr>
          <w:rFonts w:ascii="Arial" w:hAnsi="Arial" w:cs="Arial"/>
          <w:sz w:val="22"/>
          <w:szCs w:val="22"/>
        </w:rPr>
        <w:t xml:space="preserve">określonym w pkt 3.8. rozdziału V SWZ </w:t>
      </w:r>
      <w:bookmarkEnd w:id="18"/>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9" w:name="_Hlk64507923"/>
      <w:bookmarkStart w:id="20"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9"/>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1" w:name="_Hlk64507025"/>
      <w:r w:rsidRPr="00EE6F0A">
        <w:rPr>
          <w:rFonts w:ascii="Arial" w:hAnsi="Arial" w:cs="Arial"/>
          <w:sz w:val="22"/>
          <w:szCs w:val="22"/>
        </w:rPr>
        <w:t xml:space="preserve"> rozdziału V SWZ </w:t>
      </w:r>
      <w:bookmarkEnd w:id="21"/>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0"/>
    <w:p w14:paraId="7B832502" w14:textId="77777777" w:rsidR="00431393" w:rsidRPr="00431393"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t>
      </w:r>
      <w:r w:rsidRPr="00EE6F0A">
        <w:rPr>
          <w:rFonts w:ascii="Arial" w:hAnsi="Arial" w:cs="Arial"/>
          <w:sz w:val="22"/>
          <w:szCs w:val="22"/>
        </w:rPr>
        <w:lastRenderedPageBreak/>
        <w:t xml:space="preserve">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431393">
        <w:rPr>
          <w:rFonts w:ascii="Arial" w:hAnsi="Arial" w:cs="Arial"/>
          <w:sz w:val="22"/>
          <w:szCs w:val="22"/>
        </w:rPr>
        <w:t>,</w:t>
      </w:r>
    </w:p>
    <w:p w14:paraId="03F6AE77" w14:textId="26331AF4" w:rsidR="00994417" w:rsidRPr="00FE6190" w:rsidRDefault="00431393" w:rsidP="00FE6190">
      <w:pPr>
        <w:widowControl/>
        <w:numPr>
          <w:ilvl w:val="1"/>
          <w:numId w:val="29"/>
        </w:numPr>
        <w:spacing w:line="276" w:lineRule="auto"/>
        <w:contextualSpacing/>
        <w:jc w:val="both"/>
        <w:rPr>
          <w:rFonts w:ascii="Arial" w:hAnsi="Arial" w:cs="Arial"/>
          <w:sz w:val="22"/>
          <w:szCs w:val="22"/>
        </w:rPr>
      </w:pPr>
      <w:r>
        <w:rPr>
          <w:rFonts w:ascii="Arial" w:hAnsi="Arial" w:cs="Arial"/>
          <w:sz w:val="22"/>
          <w:szCs w:val="22"/>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(załącznik nr </w:t>
      </w:r>
      <w:r w:rsidR="00BD42AF">
        <w:rPr>
          <w:rFonts w:ascii="Arial" w:hAnsi="Arial" w:cs="Arial"/>
          <w:sz w:val="22"/>
          <w:szCs w:val="22"/>
        </w:rPr>
        <w:t>8</w:t>
      </w:r>
      <w:r>
        <w:rPr>
          <w:rFonts w:ascii="Arial" w:hAnsi="Arial" w:cs="Arial"/>
          <w:sz w:val="22"/>
          <w:szCs w:val="22"/>
        </w:rPr>
        <w:t xml:space="preserve"> do SWZ).</w:t>
      </w: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2"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2"/>
    </w:p>
    <w:p w14:paraId="65D93EF7" w14:textId="6FF7EE2A"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D42AF">
        <w:rPr>
          <w:rStyle w:val="FontStyle48"/>
          <w:rFonts w:ascii="Arial" w:hAnsi="Arial" w:cs="Arial"/>
          <w:sz w:val="22"/>
          <w:szCs w:val="22"/>
        </w:rPr>
        <w:t>5</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3" w:name="_Hlk83800741"/>
      <w:r w:rsidRPr="00EE6F0A">
        <w:rPr>
          <w:rFonts w:ascii="Arial" w:hAnsi="Arial" w:cs="Arial"/>
          <w:sz w:val="22"/>
          <w:szCs w:val="22"/>
        </w:rPr>
        <w:t xml:space="preserve">czyli warunku dotyczącego </w:t>
      </w:r>
      <w:bookmarkEnd w:id="23"/>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4"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4"/>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w:t>
      </w:r>
      <w:r w:rsidRPr="00EE6F0A">
        <w:rPr>
          <w:rFonts w:ascii="Arial" w:hAnsi="Arial" w:cs="Arial"/>
          <w:sz w:val="22"/>
          <w:szCs w:val="22"/>
        </w:rPr>
        <w:lastRenderedPageBreak/>
        <w:t>opisanego przez zamawiającego warunki udziału w postępowaniu dotyczące sytuacji ekonomicznej lub finansowej</w:t>
      </w:r>
      <w:r>
        <w:rPr>
          <w:rFonts w:ascii="Arial" w:hAnsi="Arial" w:cs="Arial"/>
          <w:sz w:val="22"/>
          <w:szCs w:val="22"/>
        </w:rPr>
        <w:t>;</w:t>
      </w:r>
    </w:p>
    <w:p w14:paraId="4AB12E41" w14:textId="6203FF92" w:rsidR="00994417" w:rsidRPr="00FE6190" w:rsidRDefault="00994417" w:rsidP="00FE6190">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5"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5"/>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61C81E1B" w14:textId="2D90DB40" w:rsidR="00994417" w:rsidRPr="00FE6190" w:rsidRDefault="00994417" w:rsidP="00FE6190">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lastRenderedPageBreak/>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6" w:name="_Hlk64459407"/>
      <w:r w:rsidRPr="00EE6F0A">
        <w:rPr>
          <w:rFonts w:ascii="Arial" w:hAnsi="Arial" w:cs="Arial"/>
          <w:sz w:val="22"/>
          <w:szCs w:val="22"/>
        </w:rPr>
        <w:t xml:space="preserve">w sprawie podmiotowych środków dowodowych </w:t>
      </w:r>
      <w:bookmarkEnd w:id="26"/>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7" w:name="_Hlk64398715"/>
      <w:r w:rsidRPr="00EE6F0A">
        <w:rPr>
          <w:rFonts w:ascii="Arial" w:eastAsia="Times New Roman" w:hAnsi="Arial" w:cs="Arial"/>
          <w:sz w:val="22"/>
          <w:szCs w:val="22"/>
        </w:rPr>
        <w:t xml:space="preserve">niniejszego rozdziału SWZ </w:t>
      </w:r>
      <w:bookmarkEnd w:id="27"/>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8"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9" w:name="_Hlk64397797"/>
      <w:bookmarkEnd w:id="28"/>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9"/>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0"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0"/>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1"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1"/>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 xml:space="preserve">ykonawca certyfikowany przez jednostki certyfikujące spełniające wymogi europejskich norm certyfikacji może, zamiast odpowiednich podmiotowych środków dowodowych, o </w:t>
      </w:r>
      <w:r w:rsidRPr="00EE6F0A">
        <w:rPr>
          <w:rFonts w:ascii="Arial" w:eastAsia="Times New Roman" w:hAnsi="Arial" w:cs="Arial"/>
          <w:sz w:val="22"/>
          <w:szCs w:val="22"/>
        </w:rPr>
        <w:lastRenderedPageBreak/>
        <w:t>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2" w:name="_Hlk64409150"/>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47299D1D" w:rsidR="00994417" w:rsidRPr="00FE6190" w:rsidRDefault="00994417" w:rsidP="00FE6190">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2A778B59" w:rsidR="00994417" w:rsidRPr="00FE6190" w:rsidRDefault="00994417" w:rsidP="00FE6190">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27C1D42B" w:rsidR="00994417" w:rsidRPr="00FE6190" w:rsidRDefault="00994417" w:rsidP="00FE6190">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Pr="00EE6F0A">
        <w:rPr>
          <w:rFonts w:ascii="Arial" w:hAnsi="Arial" w:cs="Arial"/>
          <w:sz w:val="22"/>
          <w:szCs w:val="22"/>
        </w:rPr>
        <w:lastRenderedPageBreak/>
        <w:t>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76CDBB75" w:rsidR="00994417" w:rsidRPr="00EE6F0A" w:rsidRDefault="00994417" w:rsidP="00D04BD8">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6485A9BE"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 xml:space="preserve">Zamawiający odrzuci ofertę Wykonawcy, który nie złożył w przewidzianym terminie oświadczenia, o którym mowa w art. 125 ust. 1 PZP (JEDZ), lub podmiotowego środka </w:t>
      </w:r>
      <w:r w:rsidRPr="005B320E">
        <w:rPr>
          <w:rFonts w:ascii="Arial" w:hAnsi="Arial" w:cs="Arial"/>
        </w:rPr>
        <w:lastRenderedPageBreak/>
        <w:t>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3"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3"/>
    <w:p w14:paraId="1314699B" w14:textId="323F2A3C"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7A798A">
        <w:rPr>
          <w:rFonts w:ascii="Arial" w:eastAsia="Times New Roman" w:hAnsi="Arial" w:cs="Arial"/>
          <w:b/>
          <w:bCs/>
        </w:rPr>
        <w:t>SKMMU.086.46.22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4D9D64C0"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6C383C">
        <w:rPr>
          <w:rStyle w:val="FontStyle48"/>
          <w:rFonts w:ascii="Arial" w:hAnsi="Arial" w:cs="Arial"/>
          <w:sz w:val="22"/>
          <w:szCs w:val="22"/>
        </w:rPr>
        <w:t xml:space="preserve"> </w:t>
      </w:r>
    </w:p>
    <w:p w14:paraId="2EF1A634" w14:textId="0B8C4E53"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lastRenderedPageBreak/>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4" w:name="_Hlk64460824"/>
      <w:r w:rsidRPr="00EE6F0A">
        <w:rPr>
          <w:rFonts w:ascii="Arial" w:hAnsi="Arial" w:cs="Arial"/>
        </w:rPr>
        <w:t xml:space="preserve">sporządza się w postaci elektronicznej, </w:t>
      </w:r>
      <w:bookmarkStart w:id="35" w:name="_Hlk64460721"/>
      <w:bookmarkEnd w:id="34"/>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5"/>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6" w:name="_Hlk64373573"/>
      <w:r w:rsidRPr="00EE6F0A">
        <w:rPr>
          <w:rFonts w:ascii="Arial" w:hAnsi="Arial" w:cs="Arial"/>
        </w:rPr>
        <w:t>niniejszego rozdziału SWZ</w:t>
      </w:r>
      <w:bookmarkEnd w:id="36"/>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0BCA67A9" w:rsidR="00DF22C6" w:rsidRPr="00D04BD8" w:rsidRDefault="00994417" w:rsidP="00D04BD8">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lastRenderedPageBreak/>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3221BD39"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w:t>
      </w:r>
      <w:r w:rsidR="00CA7CA5">
        <w:rPr>
          <w:rStyle w:val="FontStyle48"/>
          <w:rFonts w:ascii="Arial" w:hAnsi="Arial" w:cs="Arial"/>
          <w:sz w:val="22"/>
          <w:szCs w:val="22"/>
        </w:rPr>
        <w:t>czwartego poziomu utrzymania P4 pojazdów kolejowych</w:t>
      </w:r>
      <w:r w:rsidR="00CB4384" w:rsidRPr="005F09B6">
        <w:rPr>
          <w:rFonts w:ascii="Arial" w:hAnsi="Arial" w:cs="Arial"/>
          <w:b/>
          <w:bCs/>
        </w:rPr>
        <w:t>, obejmując</w:t>
      </w:r>
      <w:r w:rsidR="00CB4384">
        <w:rPr>
          <w:rFonts w:ascii="Arial" w:hAnsi="Arial" w:cs="Arial"/>
          <w:b/>
          <w:bCs/>
        </w:rPr>
        <w:t>ej</w:t>
      </w:r>
      <w:r w:rsidR="00CB4384" w:rsidRPr="005F09B6">
        <w:rPr>
          <w:rFonts w:ascii="Arial" w:hAnsi="Arial" w:cs="Arial"/>
          <w:b/>
          <w:bCs/>
        </w:rPr>
        <w:t xml:space="preserve"> </w:t>
      </w:r>
      <w:r w:rsidR="008E6A72">
        <w:rPr>
          <w:rFonts w:ascii="Arial" w:hAnsi="Arial" w:cs="Arial"/>
          <w:b/>
          <w:bCs/>
        </w:rPr>
        <w:t>dwa</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7" w:name="_Hlk64322909"/>
      <w:r w:rsidRPr="00EE6F0A">
        <w:rPr>
          <w:rFonts w:ascii="Arial" w:eastAsia="Times New Roman" w:hAnsi="Arial" w:cs="Arial"/>
        </w:rPr>
        <w:t>pkt 19.2 niniejszego rozdziału SWZ</w:t>
      </w:r>
      <w:bookmarkEnd w:id="37"/>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 xml:space="preserve">amawiający przekazuje Urzędowi Publikacji Unii Europejskiej </w:t>
      </w:r>
      <w:r w:rsidRPr="00EE6F0A">
        <w:rPr>
          <w:rFonts w:ascii="Arial" w:eastAsia="Times New Roman" w:hAnsi="Arial" w:cs="Arial"/>
          <w:sz w:val="22"/>
          <w:szCs w:val="22"/>
        </w:rPr>
        <w:lastRenderedPageBreak/>
        <w:t>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8F2E5FB" w14:textId="784816F6" w:rsidR="0092348C" w:rsidRDefault="00994417" w:rsidP="00691245">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8E6A72">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8E6A72" w:rsidRPr="0092348C" w14:paraId="38EF614D" w14:textId="77777777" w:rsidTr="0032418B">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3F8"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FAF7383"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8E6A72" w:rsidRPr="0092348C" w14:paraId="0480F52F"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74926D"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5D223610" w14:textId="16823D2F" w:rsidR="008E6A72" w:rsidRPr="0092348C" w:rsidRDefault="001C2B4A"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540</w:t>
            </w:r>
            <w:r w:rsidR="008E6A72">
              <w:rPr>
                <w:rFonts w:ascii="Calibri" w:eastAsia="Times New Roman" w:hAnsi="Calibri" w:cs="Calibri"/>
                <w:color w:val="000000"/>
                <w:sz w:val="22"/>
                <w:szCs w:val="22"/>
              </w:rPr>
              <w:t xml:space="preserve"> 000,00</w:t>
            </w:r>
            <w:r w:rsidR="008E6A72" w:rsidRPr="0092348C">
              <w:rPr>
                <w:rFonts w:ascii="Calibri" w:eastAsia="Times New Roman" w:hAnsi="Calibri" w:cs="Calibri"/>
                <w:color w:val="000000"/>
                <w:sz w:val="22"/>
                <w:szCs w:val="22"/>
              </w:rPr>
              <w:t xml:space="preserve"> zł</w:t>
            </w:r>
          </w:p>
        </w:tc>
      </w:tr>
      <w:tr w:rsidR="008E6A72" w:rsidRPr="0092348C" w14:paraId="2A1B6788"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AB8BB"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679DC1A9" w14:textId="350C468F"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1C2B4A">
              <w:rPr>
                <w:rFonts w:ascii="Calibri" w:eastAsia="Times New Roman" w:hAnsi="Calibri" w:cs="Calibri"/>
                <w:color w:val="000000"/>
                <w:sz w:val="22"/>
                <w:szCs w:val="22"/>
              </w:rPr>
              <w:t>5</w:t>
            </w:r>
            <w:r>
              <w:rPr>
                <w:rFonts w:ascii="Calibri" w:eastAsia="Times New Roman" w:hAnsi="Calibri" w:cs="Calibri"/>
                <w:color w:val="000000"/>
                <w:sz w:val="22"/>
                <w:szCs w:val="22"/>
              </w:rPr>
              <w:t xml:space="preserve"> 000,00</w:t>
            </w:r>
            <w:r w:rsidRPr="0092348C">
              <w:rPr>
                <w:rFonts w:ascii="Calibri" w:eastAsia="Times New Roman" w:hAnsi="Calibri" w:cs="Calibri"/>
                <w:color w:val="000000"/>
                <w:sz w:val="22"/>
                <w:szCs w:val="22"/>
              </w:rPr>
              <w:t xml:space="preserve"> zł</w:t>
            </w:r>
          </w:p>
        </w:tc>
      </w:tr>
    </w:tbl>
    <w:p w14:paraId="00A5D37B" w14:textId="77777777" w:rsidR="008E6A72" w:rsidRPr="00691245" w:rsidRDefault="008E6A72" w:rsidP="008E6A72">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8" w:name="_Hlk64056755"/>
      <w:r w:rsidRPr="00EE6F0A">
        <w:rPr>
          <w:rStyle w:val="FontStyle49"/>
          <w:rFonts w:ascii="Arial" w:hAnsi="Arial" w:cs="Arial"/>
          <w:sz w:val="22"/>
          <w:szCs w:val="22"/>
        </w:rPr>
        <w:t>2020 r., poz. 299</w:t>
      </w:r>
      <w:bookmarkEnd w:id="38"/>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9"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9"/>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675AE28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Pr="00580FC5">
        <w:rPr>
          <w:rStyle w:val="FontStyle49"/>
          <w:rFonts w:ascii="Arial" w:hAnsi="Arial" w:cs="Arial"/>
          <w:b/>
          <w:bCs/>
          <w:sz w:val="22"/>
          <w:szCs w:val="22"/>
        </w:rPr>
        <w:t>,</w:t>
      </w:r>
    </w:p>
    <w:p w14:paraId="2C194F88" w14:textId="01250D3A"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7A798A">
        <w:rPr>
          <w:rStyle w:val="FontStyle49"/>
          <w:rFonts w:ascii="Arial" w:hAnsi="Arial" w:cs="Arial"/>
          <w:b/>
          <w:bCs/>
          <w:sz w:val="22"/>
          <w:szCs w:val="22"/>
        </w:rPr>
        <w:t>SKMMU.086.46.22</w:t>
      </w:r>
      <w:r w:rsidRPr="00580FC5">
        <w:rPr>
          <w:rStyle w:val="FontStyle49"/>
          <w:rFonts w:ascii="Arial" w:hAnsi="Arial" w:cs="Arial"/>
          <w:b/>
          <w:bCs/>
          <w:sz w:val="22"/>
          <w:szCs w:val="22"/>
        </w:rPr>
        <w:t>”</w:t>
      </w:r>
    </w:p>
    <w:p w14:paraId="54FEF43E" w14:textId="31B4BEF9"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00580FC5" w:rsidRPr="00580FC5">
        <w:rPr>
          <w:rStyle w:val="FontStyle48"/>
          <w:rFonts w:ascii="Arial" w:hAnsi="Arial" w:cs="Arial"/>
          <w:sz w:val="22"/>
          <w:szCs w:val="22"/>
        </w:rPr>
        <w:t>,</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7A798A">
        <w:rPr>
          <w:rStyle w:val="FontStyle48"/>
          <w:rFonts w:ascii="Arial" w:hAnsi="Arial" w:cs="Arial"/>
          <w:sz w:val="22"/>
          <w:szCs w:val="22"/>
        </w:rPr>
        <w:t>SKMMU.086.46.22</w:t>
      </w:r>
      <w:r w:rsidR="00580FC5" w:rsidRPr="00580FC5">
        <w:rPr>
          <w:rStyle w:val="FontStyle48"/>
          <w:rFonts w:ascii="Arial" w:hAnsi="Arial" w:cs="Arial"/>
          <w:sz w:val="22"/>
          <w:szCs w:val="22"/>
        </w:rPr>
        <w:t>”</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4922374A"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21E21">
        <w:rPr>
          <w:rStyle w:val="FontStyle49"/>
          <w:rFonts w:ascii="Arial" w:hAnsi="Arial" w:cs="Arial"/>
          <w:b/>
          <w:bCs/>
          <w:sz w:val="22"/>
          <w:szCs w:val="22"/>
        </w:rPr>
        <w:t xml:space="preserve">dniu </w:t>
      </w:r>
      <w:r w:rsidR="009831EC">
        <w:rPr>
          <w:rStyle w:val="FontStyle49"/>
          <w:rFonts w:ascii="Arial" w:hAnsi="Arial" w:cs="Arial"/>
          <w:b/>
          <w:bCs/>
          <w:sz w:val="22"/>
          <w:szCs w:val="22"/>
        </w:rPr>
        <w:t>18.01.2023</w:t>
      </w:r>
      <w:r w:rsidRPr="00721E21">
        <w:rPr>
          <w:rStyle w:val="FontStyle49"/>
          <w:rFonts w:ascii="Arial" w:hAnsi="Arial" w:cs="Arial"/>
          <w:b/>
          <w:bCs/>
          <w:sz w:val="22"/>
          <w:szCs w:val="22"/>
        </w:rPr>
        <w:t>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0"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0"/>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1"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1"/>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1106A7AE" w:rsidR="00994417" w:rsidRPr="00875E9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w:t>
      </w:r>
      <w:r w:rsidR="00DE70F4">
        <w:rPr>
          <w:rStyle w:val="FontStyle49"/>
          <w:rFonts w:ascii="Arial" w:hAnsi="Arial" w:cs="Arial"/>
          <w:sz w:val="22"/>
          <w:szCs w:val="22"/>
        </w:rPr>
        <w:t xml:space="preserve">za naprawę poziomu utrzymania P4 na jednym pojeździe </w:t>
      </w:r>
      <w:r w:rsidRPr="00EE6F0A">
        <w:rPr>
          <w:rStyle w:val="FontStyle49"/>
          <w:rFonts w:ascii="Arial" w:hAnsi="Arial" w:cs="Arial"/>
          <w:sz w:val="22"/>
          <w:szCs w:val="22"/>
        </w:rPr>
        <w:t>przedmiotu oferty podaną w złotych polskich</w:t>
      </w:r>
      <w:r>
        <w:rPr>
          <w:rStyle w:val="FontStyle49"/>
          <w:rFonts w:ascii="Arial" w:hAnsi="Arial" w:cs="Arial"/>
          <w:sz w:val="22"/>
          <w:szCs w:val="22"/>
        </w:rPr>
        <w:t>,</w:t>
      </w:r>
    </w:p>
    <w:p w14:paraId="7902E606" w14:textId="56B49B1B" w:rsidR="00DE70F4" w:rsidRPr="00875E9A" w:rsidRDefault="00DE70F4"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Pr>
          <w:rStyle w:val="FontStyle49"/>
          <w:rFonts w:ascii="Arial" w:hAnsi="Arial" w:cs="Arial"/>
          <w:color w:val="FF0000"/>
          <w:sz w:val="22"/>
          <w:szCs w:val="22"/>
        </w:rPr>
        <w:t xml:space="preserve"> </w:t>
      </w:r>
      <w:bookmarkStart w:id="42" w:name="_Hlk113620695"/>
      <w:r w:rsidRPr="00875E9A">
        <w:rPr>
          <w:rStyle w:val="FontStyle49"/>
          <w:rFonts w:ascii="Arial" w:hAnsi="Arial" w:cs="Arial"/>
          <w:sz w:val="22"/>
          <w:szCs w:val="22"/>
        </w:rPr>
        <w:t xml:space="preserve">cenę netto, wartość podatku VAT i cenę brutto (z podatkiem VAT) za naprawę poziomu utrzymania P4 </w:t>
      </w:r>
      <w:r w:rsidR="00680DDB" w:rsidRPr="00875E9A">
        <w:rPr>
          <w:rStyle w:val="FontStyle49"/>
          <w:rFonts w:ascii="Arial" w:hAnsi="Arial" w:cs="Arial"/>
          <w:sz w:val="22"/>
          <w:szCs w:val="22"/>
        </w:rPr>
        <w:t>w gwarantowanym zakresie zamówienia,</w:t>
      </w:r>
      <w:r w:rsidRPr="00875E9A">
        <w:rPr>
          <w:rStyle w:val="FontStyle49"/>
          <w:rFonts w:ascii="Arial" w:hAnsi="Arial" w:cs="Arial"/>
          <w:sz w:val="22"/>
          <w:szCs w:val="22"/>
        </w:rPr>
        <w:t xml:space="preserve"> podaną w złotych polskich</w:t>
      </w:r>
      <w:bookmarkEnd w:id="42"/>
    </w:p>
    <w:p w14:paraId="0D715F1B" w14:textId="2471376E" w:rsidR="00680DDB" w:rsidRPr="00875E9A" w:rsidRDefault="00680DDB"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sidRPr="00875E9A">
        <w:rPr>
          <w:rStyle w:val="FontStyle49"/>
          <w:rFonts w:ascii="Arial" w:hAnsi="Arial" w:cs="Arial"/>
          <w:sz w:val="22"/>
          <w:szCs w:val="22"/>
        </w:rPr>
        <w:t xml:space="preserve">cenę netto, wartość podatku VAT i cenę brutto (z podatkiem VAT) za naprawę poziomu utrzymania P4 </w:t>
      </w:r>
      <w:proofErr w:type="spellStart"/>
      <w:r w:rsidRPr="00875E9A">
        <w:rPr>
          <w:rStyle w:val="FontStyle49"/>
          <w:rFonts w:ascii="Arial" w:hAnsi="Arial" w:cs="Arial"/>
          <w:sz w:val="22"/>
          <w:szCs w:val="22"/>
        </w:rPr>
        <w:t>ezt</w:t>
      </w:r>
      <w:proofErr w:type="spellEnd"/>
      <w:r w:rsidRPr="00875E9A">
        <w:rPr>
          <w:rStyle w:val="FontStyle49"/>
          <w:rFonts w:ascii="Arial" w:hAnsi="Arial" w:cs="Arial"/>
          <w:sz w:val="22"/>
          <w:szCs w:val="22"/>
        </w:rPr>
        <w:t xml:space="preserve">  objętych prawem opcji, podaną w złotych polskich</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3"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8DC9F79" w14:textId="7F5B7C51" w:rsidR="00174346" w:rsidRPr="00EE6F0A" w:rsidRDefault="00994417" w:rsidP="00174346">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40D6312E" w:rsidR="00994417"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74299A15" w14:textId="43A2A4EC" w:rsidR="00174346" w:rsidRPr="00EE6F0A" w:rsidRDefault="00174346" w:rsidP="00994417">
      <w:pPr>
        <w:spacing w:line="276" w:lineRule="auto"/>
        <w:ind w:left="1134" w:hanging="850"/>
        <w:jc w:val="both"/>
        <w:rPr>
          <w:rFonts w:ascii="Arial" w:eastAsia="Times New Roman" w:hAnsi="Arial" w:cs="Arial"/>
          <w:bCs/>
          <w:sz w:val="22"/>
          <w:szCs w:val="22"/>
        </w:rPr>
      </w:pPr>
      <w:r>
        <w:rPr>
          <w:rFonts w:ascii="Arial" w:eastAsia="Times New Roman" w:hAnsi="Arial" w:cs="Arial"/>
          <w:bCs/>
          <w:sz w:val="22"/>
          <w:szCs w:val="22"/>
        </w:rPr>
        <w:t>12.3. Formularz cenowy (wyszczególnienie prac dodatkowych) Załącznik nr 2a</w:t>
      </w:r>
    </w:p>
    <w:p w14:paraId="00E65801" w14:textId="0FB3B628"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4</w:t>
      </w:r>
      <w:r w:rsidRPr="00EE6F0A">
        <w:rPr>
          <w:rFonts w:ascii="Arial" w:eastAsia="Times New Roman" w:hAnsi="Arial" w:cs="Arial"/>
          <w:bCs/>
          <w:sz w:val="22"/>
          <w:szCs w:val="22"/>
        </w:rPr>
        <w:t xml:space="preserve">.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12CD7EC8"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5</w:t>
      </w:r>
      <w:r w:rsidRPr="00EE6F0A">
        <w:rPr>
          <w:rFonts w:ascii="Arial" w:eastAsia="Times New Roman" w:hAnsi="Arial" w:cs="Arial"/>
          <w:sz w:val="22"/>
          <w:szCs w:val="22"/>
        </w:rPr>
        <w:t>.</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1DA92341"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6</w:t>
      </w:r>
      <w:r w:rsidRPr="00EE6F0A">
        <w:rPr>
          <w:rFonts w:ascii="Arial" w:eastAsia="Times New Roman" w:hAnsi="Arial" w:cs="Arial"/>
          <w:sz w:val="22"/>
          <w:szCs w:val="22"/>
        </w:rPr>
        <w:t xml:space="preserve">. pełnomocnictwo lub inny dokument potwierdzający umocowanie do reprezentowania Wykonawców wspólnie ubiegających się o udzielenie Zamówienia. </w:t>
      </w:r>
    </w:p>
    <w:p w14:paraId="04FE312E" w14:textId="64D3FFC9"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7</w:t>
      </w:r>
      <w:r w:rsidRPr="00EE6F0A">
        <w:rPr>
          <w:rFonts w:ascii="Arial" w:eastAsia="Times New Roman" w:hAnsi="Arial" w:cs="Arial"/>
          <w:sz w:val="22"/>
          <w:szCs w:val="22"/>
        </w:rPr>
        <w:t>.</w:t>
      </w:r>
      <w:bookmarkStart w:id="44"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w:t>
      </w:r>
      <w:r w:rsidRPr="00EE6F0A">
        <w:rPr>
          <w:rFonts w:ascii="Arial" w:eastAsia="Times New Roman" w:hAnsi="Arial" w:cs="Arial"/>
          <w:sz w:val="22"/>
          <w:szCs w:val="22"/>
        </w:rPr>
        <w:lastRenderedPageBreak/>
        <w:t xml:space="preserve">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4"/>
      <w:r w:rsidRPr="00EE6F0A">
        <w:rPr>
          <w:rFonts w:ascii="Arial" w:eastAsia="Times New Roman" w:hAnsi="Arial" w:cs="Arial"/>
          <w:sz w:val="22"/>
          <w:szCs w:val="22"/>
        </w:rPr>
        <w:t>.</w:t>
      </w:r>
    </w:p>
    <w:p w14:paraId="26B15514" w14:textId="16705D2B"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8</w:t>
      </w:r>
      <w:r w:rsidRPr="00EE6F0A">
        <w:rPr>
          <w:rFonts w:ascii="Arial" w:eastAsia="Times New Roman" w:hAnsi="Arial" w:cs="Arial"/>
          <w:sz w:val="22"/>
          <w:szCs w:val="22"/>
        </w:rPr>
        <w:t xml:space="preserve">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1B7091D"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9</w:t>
      </w:r>
      <w:r w:rsidRPr="00EE6F0A">
        <w:rPr>
          <w:rFonts w:ascii="Arial" w:eastAsia="Times New Roman" w:hAnsi="Arial" w:cs="Arial"/>
          <w:bCs/>
          <w:sz w:val="22"/>
          <w:szCs w:val="22"/>
        </w:rPr>
        <w:t>.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3"/>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76AF0544"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9831EC">
        <w:rPr>
          <w:rFonts w:ascii="Arial" w:eastAsia="Times New Roman" w:hAnsi="Arial" w:cs="Arial"/>
          <w:b/>
          <w:sz w:val="22"/>
          <w:szCs w:val="22"/>
          <w:u w:val="single"/>
        </w:rPr>
        <w:t>21.10.</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45CAAE2D"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9831EC">
        <w:rPr>
          <w:rFonts w:ascii="Arial" w:eastAsia="Times New Roman" w:hAnsi="Arial" w:cs="Arial"/>
          <w:b/>
          <w:sz w:val="22"/>
          <w:szCs w:val="22"/>
          <w:u w:val="single"/>
        </w:rPr>
        <w:t>21.10</w:t>
      </w:r>
      <w:r w:rsidR="00721E21">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47D18C72"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r w:rsidR="00552DB4">
              <w:rPr>
                <w:rFonts w:ascii="Arial" w:eastAsia="Times New Roman" w:hAnsi="Arial" w:cs="Arial"/>
                <w:sz w:val="22"/>
                <w:szCs w:val="22"/>
              </w:rPr>
              <w:t xml:space="preserve"> (C)</w:t>
            </w:r>
          </w:p>
        </w:tc>
        <w:tc>
          <w:tcPr>
            <w:tcW w:w="1061" w:type="dxa"/>
          </w:tcPr>
          <w:p w14:paraId="2BCC9643" w14:textId="56215A06" w:rsidR="00994417" w:rsidRPr="00EE6F0A" w:rsidRDefault="001C2B4A" w:rsidP="006B7203">
            <w:pPr>
              <w:spacing w:line="276" w:lineRule="auto"/>
              <w:jc w:val="center"/>
              <w:rPr>
                <w:rFonts w:ascii="Arial" w:eastAsia="Times New Roman" w:hAnsi="Arial" w:cs="Arial"/>
              </w:rPr>
            </w:pPr>
            <w:r>
              <w:rPr>
                <w:rFonts w:ascii="Arial" w:eastAsia="Times New Roman" w:hAnsi="Arial" w:cs="Arial"/>
                <w:sz w:val="22"/>
                <w:szCs w:val="22"/>
              </w:rPr>
              <w:t>85</w:t>
            </w:r>
            <w:r w:rsidR="00994417" w:rsidRPr="00EE6F0A">
              <w:rPr>
                <w:rFonts w:ascii="Arial" w:eastAsia="Times New Roman" w:hAnsi="Arial" w:cs="Arial"/>
                <w:sz w:val="22"/>
                <w:szCs w:val="22"/>
              </w:rPr>
              <w:t>%</w:t>
            </w:r>
          </w:p>
        </w:tc>
      </w:tr>
      <w:tr w:rsidR="001C2B4A" w:rsidRPr="00EE6F0A" w14:paraId="41056710" w14:textId="77777777" w:rsidTr="006B7203">
        <w:tc>
          <w:tcPr>
            <w:tcW w:w="637" w:type="dxa"/>
          </w:tcPr>
          <w:p w14:paraId="516810AA" w14:textId="6854230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20541CB5" w14:textId="356C153D"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Termin realizacji</w:t>
            </w:r>
            <w:r w:rsidR="00552DB4">
              <w:rPr>
                <w:rFonts w:ascii="Arial" w:eastAsia="Times New Roman" w:hAnsi="Arial" w:cs="Arial"/>
                <w:sz w:val="22"/>
                <w:szCs w:val="22"/>
              </w:rPr>
              <w:t xml:space="preserve"> (T)</w:t>
            </w:r>
          </w:p>
        </w:tc>
        <w:tc>
          <w:tcPr>
            <w:tcW w:w="1061" w:type="dxa"/>
          </w:tcPr>
          <w:p w14:paraId="55DE0227" w14:textId="623EB82E"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5%</w:t>
            </w:r>
          </w:p>
        </w:tc>
      </w:tr>
      <w:tr w:rsidR="001C2B4A" w:rsidRPr="00EE6F0A" w14:paraId="54AC12A5" w14:textId="77777777" w:rsidTr="006B7203">
        <w:tc>
          <w:tcPr>
            <w:tcW w:w="637" w:type="dxa"/>
          </w:tcPr>
          <w:p w14:paraId="5FFEC3FA" w14:textId="7ED08A4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lastRenderedPageBreak/>
              <w:t>3</w:t>
            </w:r>
          </w:p>
        </w:tc>
        <w:tc>
          <w:tcPr>
            <w:tcW w:w="7513" w:type="dxa"/>
          </w:tcPr>
          <w:p w14:paraId="4BB12B08" w14:textId="0AB10592"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Okres obejmujący gwarancję</w:t>
            </w:r>
            <w:r w:rsidR="00552DB4">
              <w:rPr>
                <w:rFonts w:ascii="Arial" w:eastAsia="Times New Roman" w:hAnsi="Arial" w:cs="Arial"/>
                <w:sz w:val="22"/>
                <w:szCs w:val="22"/>
              </w:rPr>
              <w:t xml:space="preserve"> (G)</w:t>
            </w:r>
          </w:p>
        </w:tc>
        <w:tc>
          <w:tcPr>
            <w:tcW w:w="1061" w:type="dxa"/>
          </w:tcPr>
          <w:p w14:paraId="66CCAA3F" w14:textId="326E1384"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31DDCDDF" w:rsidR="00994417" w:rsidRPr="002E65F3" w:rsidRDefault="002E65F3" w:rsidP="00994417">
      <w:pPr>
        <w:pStyle w:val="Style27"/>
        <w:widowControl/>
        <w:numPr>
          <w:ilvl w:val="0"/>
          <w:numId w:val="11"/>
        </w:numPr>
        <w:spacing w:line="276" w:lineRule="auto"/>
        <w:ind w:firstLine="0"/>
        <w:rPr>
          <w:rStyle w:val="FontStyle48"/>
          <w:rFonts w:ascii="Arial" w:hAnsi="Arial" w:cs="Arial"/>
          <w:b w:val="0"/>
          <w:bCs w:val="0"/>
          <w:sz w:val="22"/>
          <w:szCs w:val="22"/>
        </w:rPr>
      </w:pPr>
      <w:r w:rsidRPr="002E65F3">
        <w:rPr>
          <w:rStyle w:val="FontStyle48"/>
          <w:rFonts w:ascii="Arial" w:hAnsi="Arial" w:cs="Arial"/>
          <w:b w:val="0"/>
          <w:bCs w:val="0"/>
          <w:sz w:val="22"/>
          <w:szCs w:val="22"/>
        </w:rPr>
        <w:t>Punktacja:</w:t>
      </w:r>
    </w:p>
    <w:p w14:paraId="49B4AA3D" w14:textId="3273B2CD" w:rsidR="00994417" w:rsidRDefault="00552DB4" w:rsidP="00EC7DF3">
      <w:pPr>
        <w:pStyle w:val="Style6"/>
        <w:widowControl/>
        <w:numPr>
          <w:ilvl w:val="1"/>
          <w:numId w:val="61"/>
        </w:numPr>
        <w:spacing w:line="276" w:lineRule="auto"/>
        <w:ind w:left="426" w:hanging="426"/>
        <w:jc w:val="left"/>
        <w:rPr>
          <w:rStyle w:val="FontStyle49"/>
          <w:rFonts w:ascii="Arial" w:hAnsi="Arial" w:cs="Arial"/>
          <w:sz w:val="22"/>
          <w:szCs w:val="22"/>
        </w:rPr>
      </w:pPr>
      <w:r w:rsidRPr="001C2B4A">
        <w:rPr>
          <w:rFonts w:ascii="Arial" w:eastAsia="Times New Roman" w:hAnsi="Arial" w:cs="Arial"/>
          <w:sz w:val="22"/>
          <w:szCs w:val="22"/>
        </w:rPr>
        <w:t>punktacja za kryterium</w:t>
      </w:r>
      <w:r w:rsidR="000C2BF7">
        <w:rPr>
          <w:rStyle w:val="FontStyle49"/>
          <w:rFonts w:ascii="Arial" w:hAnsi="Arial" w:cs="Arial"/>
          <w:sz w:val="22"/>
          <w:szCs w:val="22"/>
        </w:rPr>
        <w:t xml:space="preserve"> </w:t>
      </w:r>
      <w:r w:rsidR="000C2BF7" w:rsidRPr="000C2BF7">
        <w:rPr>
          <w:rStyle w:val="FontStyle49"/>
          <w:rFonts w:ascii="Arial" w:hAnsi="Arial" w:cs="Arial"/>
          <w:b/>
          <w:bCs/>
          <w:sz w:val="22"/>
          <w:szCs w:val="22"/>
        </w:rPr>
        <w:t>Cena oferty (C)</w:t>
      </w:r>
      <w:r w:rsidR="00994417" w:rsidRPr="00EE6F0A">
        <w:rPr>
          <w:rStyle w:val="FontStyle49"/>
          <w:rFonts w:ascii="Arial" w:hAnsi="Arial" w:cs="Arial"/>
          <w:sz w:val="22"/>
          <w:szCs w:val="22"/>
        </w:rPr>
        <w:t xml:space="preserve"> zostanie obliczona według następującego wzoru :</w:t>
      </w: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52DB4" w:rsidRPr="002940C5" w14:paraId="71E17ADE" w14:textId="77777777" w:rsidTr="00E80213">
        <w:trPr>
          <w:trHeight w:val="615"/>
        </w:trPr>
        <w:tc>
          <w:tcPr>
            <w:tcW w:w="960" w:type="dxa"/>
            <w:vMerge w:val="restart"/>
            <w:tcBorders>
              <w:top w:val="nil"/>
              <w:left w:val="nil"/>
              <w:bottom w:val="nil"/>
              <w:right w:val="nil"/>
            </w:tcBorders>
            <w:shd w:val="clear" w:color="auto" w:fill="auto"/>
            <w:noWrap/>
            <w:vAlign w:val="center"/>
            <w:hideMark/>
          </w:tcPr>
          <w:p w14:paraId="4699FB64" w14:textId="77777777" w:rsidR="00552DB4" w:rsidRPr="002940C5" w:rsidRDefault="00552DB4" w:rsidP="00E80213">
            <w:pPr>
              <w:jc w:val="right"/>
              <w:rPr>
                <w:rFonts w:ascii="Arial" w:eastAsia="Times New Roman" w:hAnsi="Arial" w:cs="Arial"/>
                <w:b/>
                <w:bCs/>
                <w:color w:val="000000"/>
              </w:rPr>
            </w:pPr>
            <w:r w:rsidRPr="002940C5">
              <w:rPr>
                <w:rFonts w:ascii="Arial" w:eastAsia="Times New Roman" w:hAnsi="Arial" w:cs="Arial"/>
                <w:b/>
                <w:bCs/>
                <w:color w:val="000000"/>
              </w:rPr>
              <w:t>C</w:t>
            </w:r>
          </w:p>
        </w:tc>
        <w:tc>
          <w:tcPr>
            <w:tcW w:w="660" w:type="dxa"/>
            <w:vMerge w:val="restart"/>
            <w:tcBorders>
              <w:top w:val="nil"/>
              <w:left w:val="nil"/>
              <w:bottom w:val="nil"/>
              <w:right w:val="nil"/>
            </w:tcBorders>
            <w:shd w:val="clear" w:color="auto" w:fill="auto"/>
            <w:noWrap/>
            <w:vAlign w:val="center"/>
            <w:hideMark/>
          </w:tcPr>
          <w:p w14:paraId="1C4DFF8D"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w:t>
            </w:r>
          </w:p>
        </w:tc>
        <w:tc>
          <w:tcPr>
            <w:tcW w:w="4400" w:type="dxa"/>
            <w:tcBorders>
              <w:top w:val="nil"/>
              <w:left w:val="nil"/>
              <w:bottom w:val="single" w:sz="8" w:space="0" w:color="auto"/>
              <w:right w:val="nil"/>
            </w:tcBorders>
            <w:shd w:val="clear" w:color="auto" w:fill="auto"/>
            <w:noWrap/>
            <w:vAlign w:val="center"/>
            <w:hideMark/>
          </w:tcPr>
          <w:p w14:paraId="77517DFD" w14:textId="6C6BC03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najniższa z oferowanych cen </w:t>
            </w:r>
            <w:r w:rsidR="002E65F3">
              <w:rPr>
                <w:rFonts w:ascii="Arial" w:eastAsia="Times New Roman" w:hAnsi="Arial" w:cs="Arial"/>
                <w:b/>
                <w:bCs/>
                <w:color w:val="000000"/>
                <w:sz w:val="20"/>
                <w:szCs w:val="20"/>
              </w:rPr>
              <w:t>w postępowaniu</w:t>
            </w:r>
          </w:p>
        </w:tc>
        <w:tc>
          <w:tcPr>
            <w:tcW w:w="560" w:type="dxa"/>
            <w:vMerge w:val="restart"/>
            <w:tcBorders>
              <w:top w:val="nil"/>
              <w:left w:val="nil"/>
              <w:bottom w:val="nil"/>
              <w:right w:val="nil"/>
            </w:tcBorders>
            <w:shd w:val="clear" w:color="auto" w:fill="auto"/>
            <w:noWrap/>
            <w:vAlign w:val="center"/>
            <w:hideMark/>
          </w:tcPr>
          <w:p w14:paraId="0C5B54D7"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x</w:t>
            </w:r>
          </w:p>
        </w:tc>
        <w:tc>
          <w:tcPr>
            <w:tcW w:w="960" w:type="dxa"/>
            <w:vMerge w:val="restart"/>
            <w:tcBorders>
              <w:top w:val="nil"/>
              <w:left w:val="nil"/>
              <w:bottom w:val="nil"/>
              <w:right w:val="nil"/>
            </w:tcBorders>
            <w:shd w:val="clear" w:color="auto" w:fill="auto"/>
            <w:noWrap/>
            <w:vAlign w:val="center"/>
            <w:hideMark/>
          </w:tcPr>
          <w:p w14:paraId="26D26E62" w14:textId="77777777" w:rsidR="00552DB4" w:rsidRPr="002940C5" w:rsidRDefault="00552DB4" w:rsidP="00E80213">
            <w:pPr>
              <w:rPr>
                <w:rFonts w:ascii="Arial" w:eastAsia="Times New Roman" w:hAnsi="Arial" w:cs="Arial"/>
                <w:b/>
                <w:bCs/>
                <w:color w:val="000000"/>
              </w:rPr>
            </w:pPr>
            <w:r>
              <w:rPr>
                <w:rFonts w:ascii="Arial" w:eastAsia="Times New Roman" w:hAnsi="Arial" w:cs="Arial"/>
                <w:b/>
                <w:bCs/>
                <w:color w:val="000000"/>
              </w:rPr>
              <w:t>85</w:t>
            </w:r>
          </w:p>
        </w:tc>
      </w:tr>
      <w:tr w:rsidR="00552DB4" w:rsidRPr="002940C5" w14:paraId="7A14A881" w14:textId="77777777" w:rsidTr="00E80213">
        <w:trPr>
          <w:trHeight w:val="615"/>
        </w:trPr>
        <w:tc>
          <w:tcPr>
            <w:tcW w:w="960" w:type="dxa"/>
            <w:vMerge/>
            <w:tcBorders>
              <w:top w:val="nil"/>
              <w:left w:val="nil"/>
              <w:bottom w:val="nil"/>
              <w:right w:val="nil"/>
            </w:tcBorders>
            <w:vAlign w:val="center"/>
            <w:hideMark/>
          </w:tcPr>
          <w:p w14:paraId="72338B9C" w14:textId="77777777" w:rsidR="00552DB4" w:rsidRPr="002940C5" w:rsidRDefault="00552DB4" w:rsidP="00E80213">
            <w:pPr>
              <w:rPr>
                <w:rFonts w:ascii="Arial" w:eastAsia="Times New Roman" w:hAnsi="Arial" w:cs="Arial"/>
                <w:b/>
                <w:bCs/>
                <w:color w:val="000000"/>
              </w:rPr>
            </w:pPr>
          </w:p>
        </w:tc>
        <w:tc>
          <w:tcPr>
            <w:tcW w:w="660" w:type="dxa"/>
            <w:vMerge/>
            <w:tcBorders>
              <w:top w:val="nil"/>
              <w:left w:val="nil"/>
              <w:bottom w:val="nil"/>
              <w:right w:val="nil"/>
            </w:tcBorders>
            <w:vAlign w:val="center"/>
            <w:hideMark/>
          </w:tcPr>
          <w:p w14:paraId="3E7FCE57" w14:textId="77777777" w:rsidR="00552DB4" w:rsidRPr="002940C5" w:rsidRDefault="00552DB4" w:rsidP="00E80213">
            <w:pPr>
              <w:rPr>
                <w:rFonts w:ascii="Arial" w:eastAsia="Times New Roman" w:hAnsi="Arial" w:cs="Arial"/>
                <w:b/>
                <w:bCs/>
                <w:color w:val="000000"/>
              </w:rPr>
            </w:pPr>
          </w:p>
        </w:tc>
        <w:tc>
          <w:tcPr>
            <w:tcW w:w="4400" w:type="dxa"/>
            <w:tcBorders>
              <w:top w:val="nil"/>
              <w:left w:val="nil"/>
              <w:bottom w:val="nil"/>
              <w:right w:val="nil"/>
            </w:tcBorders>
            <w:shd w:val="clear" w:color="auto" w:fill="auto"/>
            <w:noWrap/>
            <w:vAlign w:val="center"/>
            <w:hideMark/>
          </w:tcPr>
          <w:p w14:paraId="481BC462" w14:textId="7777777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cena ofertowa oferty rozpatrywanej </w:t>
            </w:r>
          </w:p>
        </w:tc>
        <w:tc>
          <w:tcPr>
            <w:tcW w:w="560" w:type="dxa"/>
            <w:vMerge/>
            <w:tcBorders>
              <w:top w:val="nil"/>
              <w:left w:val="nil"/>
              <w:bottom w:val="nil"/>
              <w:right w:val="nil"/>
            </w:tcBorders>
            <w:vAlign w:val="center"/>
            <w:hideMark/>
          </w:tcPr>
          <w:p w14:paraId="6C49C934" w14:textId="77777777" w:rsidR="00552DB4" w:rsidRPr="002940C5" w:rsidRDefault="00552DB4" w:rsidP="00E80213">
            <w:pPr>
              <w:rPr>
                <w:rFonts w:ascii="Arial" w:eastAsia="Times New Roman" w:hAnsi="Arial" w:cs="Arial"/>
                <w:color w:val="000000"/>
              </w:rPr>
            </w:pPr>
          </w:p>
        </w:tc>
        <w:tc>
          <w:tcPr>
            <w:tcW w:w="960" w:type="dxa"/>
            <w:vMerge/>
            <w:tcBorders>
              <w:top w:val="nil"/>
              <w:left w:val="nil"/>
              <w:bottom w:val="nil"/>
              <w:right w:val="nil"/>
            </w:tcBorders>
            <w:vAlign w:val="center"/>
            <w:hideMark/>
          </w:tcPr>
          <w:p w14:paraId="65B8B56B" w14:textId="77777777" w:rsidR="00552DB4" w:rsidRPr="002940C5" w:rsidRDefault="00552DB4" w:rsidP="00E80213">
            <w:pPr>
              <w:rPr>
                <w:rFonts w:ascii="Arial" w:eastAsia="Times New Roman" w:hAnsi="Arial" w:cs="Arial"/>
                <w:color w:val="000000"/>
              </w:rPr>
            </w:pPr>
          </w:p>
        </w:tc>
      </w:tr>
    </w:tbl>
    <w:p w14:paraId="61296900" w14:textId="5455C00B" w:rsidR="00994417" w:rsidRPr="002E65F3" w:rsidRDefault="00994417" w:rsidP="002E65F3">
      <w:pPr>
        <w:pStyle w:val="Style6"/>
        <w:widowControl/>
        <w:spacing w:line="276" w:lineRule="auto"/>
        <w:jc w:val="left"/>
        <w:rPr>
          <w:rStyle w:val="FontStyle48"/>
          <w:rFonts w:ascii="Arial" w:hAnsi="Arial" w:cs="Arial"/>
          <w:b w:val="0"/>
          <w:bCs w:val="0"/>
          <w:sz w:val="22"/>
          <w:szCs w:val="22"/>
        </w:rPr>
      </w:pPr>
    </w:p>
    <w:p w14:paraId="24AC30DC" w14:textId="6D1EFF7E"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Termin realizacji (T)</w:t>
      </w:r>
      <w:r w:rsidRPr="006B50C6">
        <w:rPr>
          <w:rFonts w:ascii="Arial" w:eastAsia="Times New Roman" w:hAnsi="Arial" w:cs="Arial"/>
        </w:rPr>
        <w:t xml:space="preserve"> liczona będzie w następujący sposób:</w:t>
      </w:r>
    </w:p>
    <w:p w14:paraId="7CDB413C"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0262886C"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najkrótszym terminem realizacji –  5 pkt,</w:t>
      </w:r>
    </w:p>
    <w:p w14:paraId="191840D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terminu realizacji – 2 pkt,</w:t>
      </w:r>
    </w:p>
    <w:p w14:paraId="527B8ADD" w14:textId="4238343D"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688B1135" w14:textId="77777777" w:rsidR="001C2B4A" w:rsidRPr="001C2B4A" w:rsidRDefault="001C2B4A" w:rsidP="001C2B4A">
      <w:pPr>
        <w:spacing w:line="276" w:lineRule="auto"/>
        <w:rPr>
          <w:rFonts w:ascii="Arial" w:eastAsia="Times New Roman" w:hAnsi="Arial" w:cs="Arial"/>
          <w:sz w:val="22"/>
          <w:szCs w:val="22"/>
        </w:rPr>
      </w:pPr>
    </w:p>
    <w:p w14:paraId="3A1FFEB0" w14:textId="2B12F372"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termin realizacji zamówienia  winien się mieścić w przedziale od 40 do 60 dni roboczych. Oferty z zaoferowanym terminem realizacji dłuższym niż 60 dni roboczych zostaną odrzucone jako niezgodne z SWZ. W przypadku zaoferowania terminu realizacji krótszego niż 40 dni roboczych,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termin realizacji 40 dni roboczych.</w:t>
      </w:r>
      <w:r w:rsidR="006B50C6" w:rsidRPr="001C2B4A">
        <w:rPr>
          <w:rFonts w:ascii="Arial" w:eastAsia="Times New Roman" w:hAnsi="Arial" w:cs="Arial"/>
          <w:sz w:val="22"/>
          <w:szCs w:val="22"/>
        </w:rPr>
        <w:t xml:space="preserve"> </w:t>
      </w:r>
      <w:r w:rsidR="006B50C6" w:rsidRPr="006B50C6">
        <w:rPr>
          <w:rFonts w:ascii="Arial" w:eastAsia="Times New Roman" w:hAnsi="Arial" w:cs="Arial"/>
          <w:sz w:val="22"/>
          <w:szCs w:val="22"/>
        </w:rPr>
        <w:t>W przypadku złożenia ofert z jednakowym terminem, każda z tych ofert otrzyma taką samą liczbę punktów.</w:t>
      </w:r>
    </w:p>
    <w:p w14:paraId="787A7702" w14:textId="77777777" w:rsidR="001C2B4A" w:rsidRPr="001C2B4A" w:rsidRDefault="001C2B4A" w:rsidP="001C2B4A">
      <w:pPr>
        <w:spacing w:line="276" w:lineRule="auto"/>
        <w:rPr>
          <w:rFonts w:ascii="Arial" w:eastAsia="Times New Roman" w:hAnsi="Arial" w:cs="Arial"/>
          <w:sz w:val="22"/>
          <w:szCs w:val="22"/>
        </w:rPr>
      </w:pPr>
    </w:p>
    <w:p w14:paraId="30A365FD" w14:textId="6E635EF9"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Okres obejmujący gwarancję</w:t>
      </w:r>
      <w:r w:rsidRPr="006B50C6">
        <w:rPr>
          <w:rFonts w:ascii="Arial" w:eastAsia="Times New Roman" w:hAnsi="Arial" w:cs="Arial"/>
        </w:rPr>
        <w:t xml:space="preserve"> </w:t>
      </w:r>
      <w:r w:rsidRPr="006B50C6">
        <w:rPr>
          <w:rFonts w:ascii="Arial" w:eastAsia="Times New Roman" w:hAnsi="Arial" w:cs="Arial"/>
          <w:b/>
          <w:bCs/>
        </w:rPr>
        <w:t>(G)</w:t>
      </w:r>
      <w:r w:rsidRPr="006B50C6">
        <w:rPr>
          <w:rFonts w:ascii="Arial" w:eastAsia="Times New Roman" w:hAnsi="Arial" w:cs="Arial"/>
        </w:rPr>
        <w:t xml:space="preserve"> liczona będzie w następujący sposób:</w:t>
      </w:r>
    </w:p>
    <w:p w14:paraId="078C6AA3"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30E3ACE2"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najdłuższym okresem gwarancji –  10 pkt,</w:t>
      </w:r>
    </w:p>
    <w:p w14:paraId="296C206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długości okresu gwarancji – 5 pkt,</w:t>
      </w:r>
    </w:p>
    <w:p w14:paraId="342337FA" w14:textId="1DBD5153"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46274CA2" w14:textId="77777777" w:rsidR="001C2B4A" w:rsidRPr="001C2B4A" w:rsidRDefault="001C2B4A" w:rsidP="001C2B4A">
      <w:pPr>
        <w:spacing w:line="276" w:lineRule="auto"/>
        <w:rPr>
          <w:rFonts w:ascii="Arial" w:eastAsia="Times New Roman" w:hAnsi="Arial" w:cs="Arial"/>
          <w:sz w:val="22"/>
          <w:szCs w:val="22"/>
        </w:rPr>
      </w:pPr>
    </w:p>
    <w:p w14:paraId="6CB3C262" w14:textId="074BE2FE"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okres gwarancji winien się mieścić w przedziale od 12 miesięcy do 36 miesięcy. Oferty z zaoferowanym okresem gwarancji krótszym niż 12 miesięcy zostaną odrzucone jako niezgodne z SWZ. W przypadku zaoferowania okresu gwarancji dłuższego niż 36 miesięcy,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okres gwarancji 36 miesięcy.</w:t>
      </w:r>
    </w:p>
    <w:p w14:paraId="47351A25"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przypadku złożenia ofert z jednakowym terminem, każda z tych ofert otrzyma taką samą liczbę punktów.</w:t>
      </w:r>
    </w:p>
    <w:p w14:paraId="5B38D0AF" w14:textId="77777777" w:rsidR="001C2B4A" w:rsidRPr="001C2B4A" w:rsidRDefault="001C2B4A" w:rsidP="001C2B4A">
      <w:pPr>
        <w:spacing w:line="276" w:lineRule="auto"/>
        <w:rPr>
          <w:rFonts w:ascii="Arial" w:eastAsia="Times New Roman" w:hAnsi="Arial" w:cs="Arial"/>
          <w:sz w:val="22"/>
          <w:szCs w:val="22"/>
        </w:rPr>
      </w:pPr>
    </w:p>
    <w:p w14:paraId="2DAAC236" w14:textId="77777777" w:rsidR="001C2B4A" w:rsidRPr="001C2B4A" w:rsidRDefault="001C2B4A" w:rsidP="001C2B4A">
      <w:pPr>
        <w:jc w:val="both"/>
        <w:rPr>
          <w:rFonts w:ascii="Arial" w:eastAsia="Times New Roman" w:hAnsi="Arial" w:cs="Arial"/>
          <w:sz w:val="22"/>
          <w:szCs w:val="22"/>
        </w:rPr>
      </w:pPr>
      <w:r w:rsidRPr="001C2B4A">
        <w:rPr>
          <w:rFonts w:ascii="Arial" w:eastAsia="Times New Roman" w:hAnsi="Arial" w:cs="Arial"/>
          <w:sz w:val="22"/>
          <w:szCs w:val="22"/>
        </w:rPr>
        <w:t>Ww. punktacja będzie przyznawana na podstawie danych zawartych w FORMULARZU OFERTY stanowiącym załącznik numer 1 do SWZ.</w:t>
      </w:r>
    </w:p>
    <w:p w14:paraId="0AE95608" w14:textId="77777777" w:rsidR="001C2B4A" w:rsidRPr="001C2B4A" w:rsidRDefault="001C2B4A" w:rsidP="001C2B4A">
      <w:pPr>
        <w:jc w:val="both"/>
        <w:rPr>
          <w:rFonts w:ascii="Arial" w:eastAsia="Times New Roman" w:hAnsi="Arial" w:cs="Arial"/>
          <w:sz w:val="22"/>
          <w:szCs w:val="22"/>
        </w:rPr>
      </w:pPr>
    </w:p>
    <w:p w14:paraId="34961E2A" w14:textId="77777777" w:rsidR="001C2B4A" w:rsidRPr="001C2B4A" w:rsidRDefault="001C2B4A" w:rsidP="001C2B4A">
      <w:pPr>
        <w:spacing w:line="276" w:lineRule="auto"/>
        <w:contextualSpacing/>
        <w:jc w:val="both"/>
        <w:rPr>
          <w:rFonts w:ascii="Arial" w:eastAsia="Times New Roman" w:hAnsi="Arial" w:cs="Arial"/>
          <w:sz w:val="22"/>
          <w:szCs w:val="22"/>
        </w:rPr>
      </w:pPr>
      <w:r w:rsidRPr="001C2B4A">
        <w:rPr>
          <w:rFonts w:ascii="Arial" w:eastAsia="Times New Roman" w:hAnsi="Arial" w:cs="Arial"/>
          <w:sz w:val="22"/>
          <w:szCs w:val="22"/>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7E100001" w14:textId="77777777" w:rsidR="001C2B4A" w:rsidRPr="001C2B4A" w:rsidRDefault="001C2B4A" w:rsidP="001C2B4A">
      <w:pPr>
        <w:pStyle w:val="Akapitzlist"/>
        <w:autoSpaceDE w:val="0"/>
        <w:autoSpaceDN w:val="0"/>
        <w:adjustRightInd w:val="0"/>
        <w:spacing w:after="0" w:line="360" w:lineRule="auto"/>
        <w:jc w:val="center"/>
        <w:rPr>
          <w:rFonts w:ascii="Arial" w:eastAsia="Times New Roman" w:hAnsi="Arial" w:cs="Arial"/>
          <w:b/>
          <w:lang w:eastAsia="pl-PL"/>
        </w:rPr>
      </w:pPr>
      <w:r w:rsidRPr="001C2B4A">
        <w:rPr>
          <w:rFonts w:ascii="Arial" w:eastAsia="Times New Roman" w:hAnsi="Arial" w:cs="Arial"/>
          <w:b/>
          <w:lang w:eastAsia="pl-PL"/>
        </w:rPr>
        <w:t>O = C+T+G</w:t>
      </w:r>
    </w:p>
    <w:p w14:paraId="46DD22E5" w14:textId="77777777" w:rsidR="001C2B4A" w:rsidRPr="001C2B4A" w:rsidRDefault="001C2B4A" w:rsidP="001C2B4A">
      <w:pPr>
        <w:spacing w:line="360" w:lineRule="auto"/>
        <w:jc w:val="center"/>
        <w:rPr>
          <w:rFonts w:ascii="Arial" w:eastAsia="Times New Roman" w:hAnsi="Arial" w:cs="Arial"/>
          <w:sz w:val="22"/>
          <w:szCs w:val="22"/>
        </w:rPr>
      </w:pPr>
    </w:p>
    <w:p w14:paraId="2C9080D6" w14:textId="77777777" w:rsidR="001C2B4A" w:rsidRPr="001C2B4A" w:rsidRDefault="001C2B4A" w:rsidP="001C2B4A">
      <w:pPr>
        <w:spacing w:line="276" w:lineRule="auto"/>
        <w:jc w:val="both"/>
        <w:rPr>
          <w:rFonts w:ascii="Arial" w:eastAsia="Times New Roman" w:hAnsi="Arial" w:cs="Arial"/>
          <w:sz w:val="22"/>
          <w:szCs w:val="22"/>
        </w:rPr>
      </w:pPr>
      <w:r w:rsidRPr="001C2B4A">
        <w:rPr>
          <w:rFonts w:ascii="Arial" w:eastAsia="Times New Roman" w:hAnsi="Arial" w:cs="Arial"/>
          <w:sz w:val="22"/>
          <w:szCs w:val="22"/>
        </w:rPr>
        <w:t>Oferta, która uzyska największą ilość punktów „O” liczona wg powyższego wzoru, zostanie uznana przez Zamawiającego za najkorzystniejszą.</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1C2B4A">
        <w:rPr>
          <w:rFonts w:ascii="Arial" w:hAnsi="Arial" w:cs="Arial"/>
          <w:bCs/>
          <w:color w:val="000000"/>
          <w:sz w:val="22"/>
          <w:szCs w:val="22"/>
        </w:rPr>
        <w:lastRenderedPageBreak/>
        <w:t>Punktacja przyznawana ofertom będzie liczona z dokładnością do dwóch miejsc po przecinku. Najwyższa liczba punktów wyznaczy najkorzystniejszą ofertę.</w:t>
      </w:r>
      <w:r w:rsidR="004F6A16" w:rsidRPr="001C2B4A">
        <w:rPr>
          <w:rFonts w:ascii="Arial" w:hAnsi="Arial" w:cs="Arial"/>
          <w:bCs/>
          <w:color w:val="000000"/>
          <w:sz w:val="22"/>
          <w:szCs w:val="22"/>
        </w:rPr>
        <w:t xml:space="preserve"> Kryterium ceny będzie wyliczana dla każdego zadania odrębnie</w:t>
      </w:r>
      <w:r w:rsidR="004F6A16">
        <w:rPr>
          <w:rFonts w:ascii="Arial" w:hAnsi="Arial" w:cs="Arial"/>
          <w:bCs/>
          <w:color w:val="000000"/>
          <w:sz w:val="22"/>
          <w:szCs w:val="22"/>
        </w:rPr>
        <w:t>.</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w:t>
      </w:r>
      <w:r w:rsidRPr="00EE6F0A">
        <w:rPr>
          <w:rFonts w:ascii="Arial" w:hAnsi="Arial" w:cs="Arial"/>
          <w:sz w:val="22"/>
          <w:szCs w:val="22"/>
        </w:rPr>
        <w:lastRenderedPageBreak/>
        <w:t xml:space="preserve">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lastRenderedPageBreak/>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BDE0E5F"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267B07" w:rsidRPr="00267B07">
        <w:rPr>
          <w:rStyle w:val="FontStyle49"/>
          <w:rFonts w:ascii="Arial" w:hAnsi="Arial" w:cs="Arial"/>
          <w:b/>
          <w:bCs/>
          <w:sz w:val="22"/>
          <w:szCs w:val="22"/>
        </w:rPr>
        <w:t>5</w:t>
      </w:r>
      <w:r w:rsidR="00267B07" w:rsidRPr="00267B07">
        <w:rPr>
          <w:rStyle w:val="FontStyle48"/>
          <w:rFonts w:ascii="Arial" w:hAnsi="Arial" w:cs="Arial"/>
          <w:b w:val="0"/>
          <w:bCs w:val="0"/>
          <w:sz w:val="22"/>
          <w:szCs w:val="22"/>
        </w:rPr>
        <w:t xml:space="preserve"> </w:t>
      </w:r>
      <w:r w:rsidR="00267B07" w:rsidRPr="00267B07">
        <w:rPr>
          <w:rStyle w:val="FontStyle48"/>
          <w:rFonts w:ascii="Arial" w:hAnsi="Arial" w:cs="Arial"/>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r w:rsidR="00E15EDF" w:rsidRPr="00E15EDF">
        <w:t xml:space="preserve"> </w:t>
      </w:r>
      <w:r w:rsidR="00E15EDF" w:rsidRPr="00E15EDF">
        <w:rPr>
          <w:rStyle w:val="FontStyle48"/>
          <w:rFonts w:ascii="Arial" w:hAnsi="Arial" w:cs="Arial"/>
          <w:sz w:val="22"/>
          <w:szCs w:val="22"/>
        </w:rPr>
        <w:t>W przypadku złożenia przez Zamawiającego oświadczenia o skorzystaniu z prawa opcji wniesionym przez wykonawcę zabezpieczeniem należytego wykonania umowy będzie objęte należyte wykonanie umowy w zakresie gwarantowanym  oraz w zakresie wynikającym z oświadczenia o skorzystaniu z prawa opcji</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5017AE5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lastRenderedPageBreak/>
        <w:t>Zamawiający zwróci 70% kwoty zabezpieczenia w terminie 30 dni od dnia wykonania zamówienia i uznania przez Zamawiającego za należycie wykonane</w:t>
      </w:r>
      <w:r w:rsidR="00E15EDF">
        <w:rPr>
          <w:rStyle w:val="FontStyle49"/>
          <w:rFonts w:ascii="Arial" w:hAnsi="Arial" w:cs="Arial"/>
          <w:b/>
          <w:bCs/>
          <w:sz w:val="22"/>
          <w:szCs w:val="22"/>
        </w:rPr>
        <w:t xml:space="preserve"> </w:t>
      </w:r>
      <w:r w:rsidR="00E15EDF" w:rsidRPr="00E15EDF">
        <w:rPr>
          <w:rStyle w:val="FontStyle49"/>
          <w:rFonts w:ascii="Arial" w:hAnsi="Arial" w:cs="Arial"/>
          <w:b/>
          <w:bCs/>
          <w:sz w:val="22"/>
          <w:szCs w:val="22"/>
        </w:rPr>
        <w:t>(łącznie z zakresem objętym prawem opcji)</w:t>
      </w:r>
      <w:r w:rsidRPr="00C017B5">
        <w:rPr>
          <w:rStyle w:val="FontStyle49"/>
          <w:rFonts w:ascii="Arial" w:hAnsi="Arial" w:cs="Arial"/>
          <w:b/>
          <w:bCs/>
          <w:sz w:val="22"/>
          <w:szCs w:val="22"/>
        </w:rPr>
        <w:t>,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5"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5"/>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A644C06"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r w:rsidR="00E15EDF">
        <w:rPr>
          <w:rFonts w:ascii="Arial" w:hAnsi="Arial" w:cs="Arial"/>
          <w:bCs/>
          <w:sz w:val="22"/>
          <w:szCs w:val="22"/>
        </w:rPr>
        <w:t xml:space="preserve"> </w:t>
      </w:r>
      <w:r w:rsidR="00E15EDF" w:rsidRPr="00E15EDF">
        <w:rPr>
          <w:rFonts w:ascii="Arial" w:hAnsi="Arial" w:cs="Arial"/>
          <w:bCs/>
          <w:sz w:val="22"/>
          <w:szCs w:val="22"/>
        </w:rPr>
        <w:t>łącznie z terminem na wykonanie zakresu objętego prawem opcji</w:t>
      </w:r>
      <w:r w:rsidRPr="00EE6F0A">
        <w:rPr>
          <w:rFonts w:ascii="Arial" w:hAnsi="Arial" w:cs="Arial"/>
          <w:bCs/>
          <w:sz w:val="22"/>
          <w:szCs w:val="22"/>
        </w:rPr>
        <w:t>.</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51B73F3D"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D42AF">
        <w:rPr>
          <w:rStyle w:val="FontStyle48"/>
          <w:rFonts w:ascii="Arial" w:hAnsi="Arial" w:cs="Arial"/>
          <w:sz w:val="22"/>
          <w:szCs w:val="22"/>
        </w:rPr>
        <w:t>3</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lastRenderedPageBreak/>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t>
      </w:r>
      <w:r w:rsidRPr="00EE6F0A">
        <w:rPr>
          <w:rFonts w:ascii="Arial" w:eastAsia="Times New Roman" w:hAnsi="Arial" w:cs="Arial"/>
          <w:sz w:val="22"/>
          <w:szCs w:val="22"/>
        </w:rPr>
        <w:lastRenderedPageBreak/>
        <w:t>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6D3F7467" w14:textId="41941C51" w:rsidR="00994417" w:rsidRPr="00EE6F0A" w:rsidRDefault="00994417" w:rsidP="00DC627E">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Pełnomocnikiem może być adwokat lub radca prawny, a ponadto osoba sprawująca zarząd majątkiem lub interesami strony lub uczestnika postępowania oraz osoba </w:t>
      </w:r>
      <w:r w:rsidRPr="00EE6F0A">
        <w:rPr>
          <w:rFonts w:ascii="Arial" w:eastAsia="Times New Roman" w:hAnsi="Arial" w:cs="Arial"/>
          <w:sz w:val="22"/>
          <w:szCs w:val="22"/>
        </w:rPr>
        <w:lastRenderedPageBreak/>
        <w:t>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D451D8D"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w:t>
      </w:r>
      <w:r w:rsidR="00DC627E">
        <w:rPr>
          <w:rFonts w:ascii="Arial" w:hAnsi="Arial" w:cs="Arial"/>
          <w:b/>
          <w:bCs/>
        </w:rPr>
        <w:t>poziomu P4</w:t>
      </w:r>
      <w:r w:rsidR="003C5D56" w:rsidRPr="005F09B6">
        <w:rPr>
          <w:rFonts w:ascii="Arial" w:hAnsi="Arial" w:cs="Arial"/>
          <w:b/>
          <w:bCs/>
        </w:rPr>
        <w:t xml:space="preserve">, obejmująca </w:t>
      </w:r>
      <w:r w:rsidR="00EE5414">
        <w:rPr>
          <w:rFonts w:ascii="Arial" w:hAnsi="Arial" w:cs="Arial"/>
          <w:b/>
          <w:bCs/>
        </w:rPr>
        <w:t>dwa</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4D3092B2" w:rsidR="00994417" w:rsidRPr="00EE5414" w:rsidRDefault="00994417" w:rsidP="00EE5414">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lastRenderedPageBreak/>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29B42814"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D42AF">
        <w:rPr>
          <w:rFonts w:ascii="Arial" w:eastAsia="Times New Roman" w:hAnsi="Arial" w:cs="Arial"/>
        </w:rPr>
        <w:t>8</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6" w:name="_Hlk67255649"/>
      <w:r w:rsidRPr="00EE6F0A">
        <w:rPr>
          <w:rFonts w:ascii="Arial" w:eastAsia="Times New Roman" w:hAnsi="Arial" w:cs="Arial"/>
        </w:rPr>
        <w:t xml:space="preserve">Zamawiający informuje , iż zgodnie z art. 19 ust. 2 PZP </w:t>
      </w:r>
      <w:bookmarkEnd w:id="46"/>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7"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29F2965" w14:textId="22D10AF4"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A8137A">
        <w:rPr>
          <w:rFonts w:ascii="Arial" w:hAnsi="Arial" w:cs="Arial"/>
          <w:sz w:val="22"/>
          <w:szCs w:val="22"/>
        </w:rPr>
        <w:t>3</w:t>
      </w:r>
    </w:p>
    <w:p w14:paraId="0F41ED6C" w14:textId="711E0A31"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A8137A">
        <w:rPr>
          <w:rFonts w:ascii="Arial" w:hAnsi="Arial" w:cs="Arial"/>
          <w:sz w:val="22"/>
          <w:szCs w:val="22"/>
        </w:rPr>
        <w:t>4</w:t>
      </w:r>
      <w:r w:rsidRPr="00EE6F0A">
        <w:rPr>
          <w:rFonts w:ascii="Arial" w:hAnsi="Arial" w:cs="Arial"/>
          <w:sz w:val="22"/>
          <w:szCs w:val="22"/>
        </w:rPr>
        <w:t xml:space="preserve">; </w:t>
      </w:r>
    </w:p>
    <w:p w14:paraId="6F3E03A6" w14:textId="677F0C74"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A8137A">
        <w:rPr>
          <w:rFonts w:ascii="Arial" w:hAnsi="Arial" w:cs="Arial"/>
          <w:sz w:val="22"/>
          <w:szCs w:val="22"/>
        </w:rPr>
        <w:t>5</w:t>
      </w:r>
      <w:r w:rsidRPr="00EE6F0A">
        <w:rPr>
          <w:rFonts w:ascii="Arial" w:hAnsi="Arial" w:cs="Arial"/>
          <w:sz w:val="22"/>
          <w:szCs w:val="22"/>
        </w:rPr>
        <w:t>;</w:t>
      </w:r>
    </w:p>
    <w:p w14:paraId="7446652E" w14:textId="7940B3AA" w:rsidR="00994417" w:rsidRPr="00431393" w:rsidRDefault="00994417" w:rsidP="00431393">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A8137A">
        <w:rPr>
          <w:rFonts w:ascii="Arial" w:hAnsi="Arial" w:cs="Arial"/>
          <w:sz w:val="22"/>
          <w:szCs w:val="22"/>
        </w:rPr>
        <w:t>6</w:t>
      </w:r>
      <w:r w:rsidRPr="00EE6F0A">
        <w:rPr>
          <w:rFonts w:ascii="Arial" w:hAnsi="Arial" w:cs="Arial"/>
          <w:sz w:val="22"/>
          <w:szCs w:val="22"/>
        </w:rPr>
        <w:t xml:space="preserve">; </w:t>
      </w:r>
    </w:p>
    <w:p w14:paraId="4BA48BA6" w14:textId="32F59076"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lastRenderedPageBreak/>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A8137A">
        <w:rPr>
          <w:rFonts w:ascii="Arial" w:hAnsi="Arial" w:cs="Arial"/>
        </w:rPr>
        <w:t>7</w:t>
      </w:r>
      <w:r w:rsidRPr="006B48C9">
        <w:rPr>
          <w:rFonts w:ascii="Arial" w:hAnsi="Arial" w:cs="Arial"/>
        </w:rPr>
        <w:t>;</w:t>
      </w:r>
    </w:p>
    <w:p w14:paraId="2A079325" w14:textId="3C877E2D" w:rsidR="002C3721" w:rsidRPr="00431393"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A8137A">
        <w:rPr>
          <w:rFonts w:ascii="Arial" w:hAnsi="Arial" w:cs="Arial"/>
          <w:bCs/>
        </w:rPr>
        <w:t>8</w:t>
      </w:r>
    </w:p>
    <w:p w14:paraId="1EA65741" w14:textId="1A223E93" w:rsidR="00431393" w:rsidRPr="006B48C9" w:rsidRDefault="00431393" w:rsidP="00994417">
      <w:pPr>
        <w:pStyle w:val="Akapitzlist"/>
        <w:numPr>
          <w:ilvl w:val="0"/>
          <w:numId w:val="18"/>
        </w:numPr>
        <w:spacing w:line="276" w:lineRule="auto"/>
        <w:ind w:left="993" w:hanging="284"/>
        <w:rPr>
          <w:rFonts w:ascii="Arial" w:hAnsi="Arial" w:cs="Arial"/>
          <w:b/>
          <w:bCs/>
        </w:rPr>
      </w:pPr>
      <w:r w:rsidRPr="00431393">
        <w:rPr>
          <w:rFonts w:ascii="Arial" w:hAnsi="Arial" w:cs="Arial"/>
        </w:rPr>
        <w:t>Oświadczenie</w:t>
      </w:r>
      <w:r>
        <w:rPr>
          <w:rFonts w:ascii="Arial" w:hAnsi="Arial" w:cs="Arial"/>
          <w:b/>
          <w:bCs/>
        </w:rPr>
        <w:t xml:space="preserve"> </w:t>
      </w: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w:t>
      </w:r>
      <w:r w:rsidR="00A8137A">
        <w:rPr>
          <w:rFonts w:ascii="Arial" w:hAnsi="Arial" w:cs="Arial"/>
        </w:rPr>
        <w:t>9</w:t>
      </w:r>
    </w:p>
    <w:p w14:paraId="028E358D" w14:textId="2C8C8F5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A8137A">
        <w:rPr>
          <w:rFonts w:ascii="Arial" w:hAnsi="Arial" w:cs="Arial"/>
          <w:u w:val="single"/>
        </w:rPr>
        <w:t>0</w:t>
      </w:r>
      <w:r>
        <w:rPr>
          <w:rFonts w:ascii="Arial" w:hAnsi="Arial" w:cs="Arial"/>
          <w:u w:val="single"/>
        </w:rPr>
        <w:t>;</w:t>
      </w:r>
    </w:p>
    <w:bookmarkEnd w:id="47"/>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2A138BC"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„naprawa p</w:t>
            </w:r>
            <w:r w:rsidR="00DC627E">
              <w:rPr>
                <w:rFonts w:ascii="Arial" w:hAnsi="Arial" w:cs="Arial"/>
                <w:b/>
                <w:color w:val="00000A"/>
              </w:rPr>
              <w:t>oziomu P4</w:t>
            </w:r>
            <w:r w:rsidRPr="00C017B5">
              <w:rPr>
                <w:rFonts w:ascii="Arial" w:hAnsi="Arial" w:cs="Arial"/>
                <w:b/>
                <w:color w:val="00000A"/>
              </w:rPr>
              <w:t xml:space="preserve">, obejmująca </w:t>
            </w:r>
            <w:r w:rsidR="008E6A72">
              <w:rPr>
                <w:rFonts w:ascii="Arial" w:hAnsi="Arial" w:cs="Arial"/>
                <w:b/>
                <w:color w:val="00000A"/>
              </w:rPr>
              <w:t>dwa</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BC69F4C" w:rsidR="00994417" w:rsidRPr="00B26A7F" w:rsidRDefault="007A798A" w:rsidP="006B7203">
            <w:pPr>
              <w:tabs>
                <w:tab w:val="left" w:pos="6243"/>
              </w:tabs>
              <w:spacing w:line="276" w:lineRule="auto"/>
              <w:rPr>
                <w:rFonts w:ascii="Arial" w:hAnsi="Arial" w:cs="Arial"/>
                <w:color w:val="00000A"/>
              </w:rPr>
            </w:pPr>
            <w:r>
              <w:rPr>
                <w:rFonts w:ascii="Arial" w:hAnsi="Arial" w:cs="Arial"/>
                <w:b/>
                <w:bCs/>
                <w:color w:val="00000A"/>
                <w:sz w:val="22"/>
                <w:szCs w:val="22"/>
              </w:rPr>
              <w:t>SKMMU.086.46.22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w:t>
            </w:r>
            <w:r w:rsidRPr="00B26A7F">
              <w:rPr>
                <w:rFonts w:ascii="Arial" w:eastAsia="Calibri" w:hAnsi="Arial" w:cs="Arial"/>
                <w:color w:val="00000A"/>
                <w:sz w:val="22"/>
                <w:szCs w:val="22"/>
                <w:lang w:eastAsia="en-GB"/>
              </w:rPr>
              <w:lastRenderedPageBreak/>
              <w:t>(lider,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(Sekcja, którą należy wypełnić jedynie w przypadku gdy instytucja zamawiająca lub </w:t>
      </w:r>
      <w:r w:rsidRPr="00B26A7F">
        <w:rPr>
          <w:rFonts w:ascii="Arial" w:eastAsia="Calibri" w:hAnsi="Arial" w:cs="Arial"/>
          <w:b/>
          <w:color w:val="00000A"/>
          <w:sz w:val="22"/>
          <w:szCs w:val="22"/>
          <w:lang w:eastAsia="en-GB"/>
        </w:rPr>
        <w:lastRenderedPageBreak/>
        <w:t>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9" w:name="_DV_M1264"/>
      <w:bookmarkEnd w:id="49"/>
      <w:r w:rsidRPr="00B26A7F">
        <w:rPr>
          <w:rFonts w:ascii="Arial" w:eastAsia="Calibri" w:hAnsi="Arial" w:cs="Arial"/>
          <w:b/>
          <w:color w:val="00000A"/>
          <w:sz w:val="22"/>
          <w:szCs w:val="22"/>
          <w:lang w:eastAsia="en-GB"/>
        </w:rPr>
        <w:t>nadużycie finansowe</w:t>
      </w:r>
      <w:bookmarkStart w:id="50" w:name="_DV_M1266"/>
      <w:bookmarkEnd w:id="50"/>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1" w:name="_DV_M1268"/>
      <w:bookmarkEnd w:id="51"/>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jest dostępna 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w:t>
            </w:r>
            <w:r w:rsidRPr="00B26A7F">
              <w:rPr>
                <w:rFonts w:ascii="Arial" w:hAnsi="Arial" w:cs="Arial"/>
                <w:color w:val="00000A"/>
                <w:sz w:val="22"/>
                <w:szCs w:val="22"/>
              </w:rPr>
              <w:lastRenderedPageBreak/>
              <w:t>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xml:space="preserve">, lub w </w:t>
            </w:r>
            <w:r w:rsidRPr="00B26A7F">
              <w:rPr>
                <w:rFonts w:ascii="Arial" w:eastAsia="Calibri" w:hAnsi="Arial" w:cs="Arial"/>
                <w:color w:val="00000A"/>
                <w:sz w:val="22"/>
                <w:szCs w:val="22"/>
                <w:lang w:eastAsia="en-GB"/>
              </w:rPr>
              <w:lastRenderedPageBreak/>
              <w:t>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lastRenderedPageBreak/>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w:t>
            </w:r>
            <w:r w:rsidRPr="00B26A7F">
              <w:rPr>
                <w:rFonts w:ascii="Arial" w:hAnsi="Arial" w:cs="Arial"/>
                <w:b/>
                <w:color w:val="00000A"/>
                <w:sz w:val="22"/>
                <w:szCs w:val="22"/>
              </w:rPr>
              <w:lastRenderedPageBreak/>
              <w:t>określonej liczby lat wymaganej w 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t>
            </w:r>
            <w:r w:rsidRPr="00B26A7F">
              <w:rPr>
                <w:rFonts w:ascii="Arial" w:hAnsi="Arial" w:cs="Arial"/>
                <w:color w:val="00000A"/>
                <w:sz w:val="22"/>
                <w:szCs w:val="22"/>
              </w:rPr>
              <w:lastRenderedPageBreak/>
              <w:t>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w:t>
            </w:r>
            <w:r w:rsidRPr="00B26A7F">
              <w:rPr>
                <w:rFonts w:ascii="Arial" w:hAnsi="Arial" w:cs="Arial"/>
                <w:color w:val="00000A"/>
                <w:sz w:val="22"/>
                <w:szCs w:val="22"/>
              </w:rPr>
              <w:lastRenderedPageBreak/>
              <w:t>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2" w:name="_DV_M4300"/>
            <w:bookmarkStart w:id="53" w:name="_DV_M4301"/>
            <w:bookmarkEnd w:id="52"/>
            <w:bookmarkEnd w:id="53"/>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w:t>
            </w:r>
            <w:r w:rsidRPr="00B26A7F">
              <w:rPr>
                <w:rFonts w:ascii="Arial" w:hAnsi="Arial" w:cs="Arial"/>
                <w:color w:val="00000A"/>
                <w:sz w:val="22"/>
                <w:szCs w:val="22"/>
              </w:rPr>
              <w:lastRenderedPageBreak/>
              <w:t xml:space="preserve">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Wykonawca dostarczy wymagane próbki, opisy lub fotografie produktów, które mają </w:t>
            </w:r>
            <w:r w:rsidRPr="00B26A7F">
              <w:rPr>
                <w:rFonts w:ascii="Arial" w:hAnsi="Arial" w:cs="Arial"/>
                <w:color w:val="00000A"/>
                <w:sz w:val="22"/>
                <w:szCs w:val="22"/>
              </w:rPr>
              <w:lastRenderedPageBreak/>
              <w:t>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 xml:space="preserve">systemów lub norm </w:t>
            </w:r>
            <w:r w:rsidRPr="00B26A7F">
              <w:rPr>
                <w:rFonts w:ascii="Arial" w:hAnsi="Arial" w:cs="Arial"/>
                <w:b/>
                <w:color w:val="00000A"/>
                <w:sz w:val="22"/>
                <w:szCs w:val="22"/>
              </w:rPr>
              <w:lastRenderedPageBreak/>
              <w:t>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 xml:space="preserve">a) instytucja zamawiająca lub podmiot zamawiający ma możliwość uzyskania odpowiednich dokumentów potwierdzających bezpośrednio za pomocą bezpłatnej krajowej bazy danych w </w:t>
      </w:r>
      <w:r w:rsidRPr="00F4187E">
        <w:rPr>
          <w:rFonts w:ascii="Arial" w:hAnsi="Arial" w:cs="Arial"/>
          <w:iCs/>
          <w:color w:val="00000A"/>
          <w:sz w:val="22"/>
          <w:szCs w:val="22"/>
        </w:rPr>
        <w:lastRenderedPageBreak/>
        <w:t>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0" w:name="_Hlk6484587"/>
      <w:bookmarkEnd w:id="60"/>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6BEF7EA" w:rsidR="00994417" w:rsidRPr="00EE6F0A" w:rsidRDefault="007A798A" w:rsidP="00994417">
      <w:pPr>
        <w:pStyle w:val="Tekstpodstawowy"/>
        <w:spacing w:line="276" w:lineRule="auto"/>
        <w:outlineLvl w:val="0"/>
        <w:rPr>
          <w:rFonts w:ascii="Arial" w:hAnsi="Arial" w:cs="Arial"/>
          <w:b/>
          <w:bCs/>
          <w:sz w:val="22"/>
          <w:szCs w:val="22"/>
          <w:lang w:eastAsia="ar-SA"/>
        </w:rPr>
      </w:pPr>
      <w:bookmarkStart w:id="61" w:name="_Hlk64508924"/>
      <w:r>
        <w:rPr>
          <w:rStyle w:val="FontStyle48"/>
          <w:rFonts w:ascii="Arial" w:hAnsi="Arial" w:cs="Arial"/>
          <w:sz w:val="22"/>
          <w:szCs w:val="22"/>
        </w:rPr>
        <w:lastRenderedPageBreak/>
        <w:t>SKMMU.086.46.22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2"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2"/>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1"/>
    <w:p w14:paraId="47E29439" w14:textId="2D964E9F" w:rsidR="00054CD1"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3" w:name="_Hlk65800764"/>
      <w:r w:rsidR="001820A8">
        <w:rPr>
          <w:rFonts w:ascii="Arial" w:hAnsi="Arial" w:cs="Arial"/>
          <w:sz w:val="22"/>
          <w:szCs w:val="22"/>
          <w:lang w:eastAsia="ar-SA"/>
        </w:rPr>
        <w:t xml:space="preserve">, którego przedmiotem jest </w:t>
      </w:r>
      <w:r w:rsidR="00960AEE">
        <w:rPr>
          <w:rFonts w:ascii="Arial" w:hAnsi="Arial" w:cs="Arial"/>
          <w:sz w:val="22"/>
          <w:szCs w:val="22"/>
          <w:lang w:eastAsia="ar-SA"/>
        </w:rPr>
        <w:t>naprawa czwartego poziomu utrzymania P4 pojazdów kolejowych</w:t>
      </w:r>
      <w:r w:rsidR="001820A8">
        <w:rPr>
          <w:rFonts w:ascii="Arial" w:hAnsi="Arial" w:cs="Arial"/>
          <w:sz w:val="22"/>
          <w:szCs w:val="22"/>
          <w:lang w:eastAsia="ar-SA"/>
        </w:rPr>
        <w:t xml:space="preserve">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8E6A72">
        <w:rPr>
          <w:rFonts w:ascii="Arial" w:hAnsi="Arial" w:cs="Arial"/>
          <w:sz w:val="22"/>
          <w:szCs w:val="22"/>
          <w:lang w:eastAsia="ar-SA"/>
        </w:rPr>
        <w:t>dwa</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7A798A">
        <w:rPr>
          <w:rFonts w:ascii="Arial" w:hAnsi="Arial" w:cs="Arial"/>
          <w:bCs/>
          <w:sz w:val="22"/>
          <w:szCs w:val="22"/>
        </w:rPr>
        <w:t>SKMMU.086.46.22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3B22569F"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p w14:paraId="17A281FD" w14:textId="5984771B" w:rsidR="00357430" w:rsidRDefault="00357430" w:rsidP="00994417">
      <w:pPr>
        <w:spacing w:after="120" w:line="276" w:lineRule="auto"/>
        <w:jc w:val="both"/>
        <w:rPr>
          <w:rFonts w:ascii="Arial" w:hAnsi="Arial" w:cs="Arial"/>
          <w:b/>
          <w:bCs/>
          <w:sz w:val="22"/>
          <w:szCs w:val="22"/>
        </w:rPr>
      </w:pPr>
    </w:p>
    <w:p w14:paraId="647B27D4" w14:textId="77777777" w:rsidR="00764AE4" w:rsidRDefault="00016F6C" w:rsidP="00E15EDF">
      <w:pPr>
        <w:spacing w:after="120" w:line="276" w:lineRule="auto"/>
        <w:jc w:val="both"/>
        <w:rPr>
          <w:rFonts w:ascii="Arial" w:hAnsi="Arial" w:cs="Arial"/>
          <w:sz w:val="22"/>
          <w:szCs w:val="22"/>
        </w:rPr>
      </w:pPr>
      <w:r w:rsidRPr="00875E9A">
        <w:rPr>
          <w:rFonts w:ascii="Arial" w:hAnsi="Arial" w:cs="Arial"/>
          <w:b/>
          <w:bCs/>
          <w:sz w:val="22"/>
          <w:szCs w:val="22"/>
          <w:u w:val="single"/>
        </w:rPr>
        <w:t>Zadanie 1</w:t>
      </w:r>
      <w:r w:rsidR="00E15EDF">
        <w:rPr>
          <w:rFonts w:ascii="Arial" w:hAnsi="Arial" w:cs="Arial"/>
          <w:b/>
          <w:bCs/>
          <w:sz w:val="22"/>
          <w:szCs w:val="22"/>
          <w:u w:val="single"/>
        </w:rPr>
        <w:t xml:space="preserve"> - </w:t>
      </w:r>
      <w:r w:rsidR="00E15EDF" w:rsidRPr="00875E9A">
        <w:rPr>
          <w:rFonts w:ascii="Arial" w:hAnsi="Arial" w:cs="Arial"/>
          <w:sz w:val="22"/>
          <w:szCs w:val="22"/>
        </w:rPr>
        <w:t xml:space="preserve">wykonanie naprawy poziomu P4 pojazdów kolejowych </w:t>
      </w:r>
      <w:proofErr w:type="spellStart"/>
      <w:r w:rsidR="00E15EDF" w:rsidRPr="00875E9A">
        <w:rPr>
          <w:rFonts w:ascii="Arial" w:hAnsi="Arial" w:cs="Arial"/>
          <w:sz w:val="22"/>
          <w:szCs w:val="22"/>
        </w:rPr>
        <w:t>seri</w:t>
      </w:r>
      <w:proofErr w:type="spellEnd"/>
      <w:r w:rsidR="00E15EDF" w:rsidRPr="00875E9A">
        <w:rPr>
          <w:rFonts w:ascii="Arial" w:hAnsi="Arial" w:cs="Arial"/>
          <w:sz w:val="22"/>
          <w:szCs w:val="22"/>
        </w:rPr>
        <w:t xml:space="preserve"> EN57AKM w ilości– 10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z opcją rozszerzenia do 12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w:t>
      </w:r>
    </w:p>
    <w:p w14:paraId="36D0CF2A" w14:textId="540F27EA" w:rsidR="00E15EDF" w:rsidRDefault="00E15EDF" w:rsidP="00E15EDF">
      <w:pPr>
        <w:spacing w:after="120" w:line="276" w:lineRule="auto"/>
        <w:jc w:val="both"/>
        <w:rPr>
          <w:rFonts w:ascii="Arial" w:hAnsi="Arial" w:cs="Arial"/>
          <w:b/>
          <w:bCs/>
          <w:sz w:val="22"/>
          <w:szCs w:val="22"/>
          <w:u w:val="single"/>
        </w:rPr>
      </w:pPr>
      <w:r w:rsidRPr="00875E9A">
        <w:rPr>
          <w:rFonts w:ascii="Arial" w:hAnsi="Arial" w:cs="Arial"/>
          <w:sz w:val="22"/>
          <w:szCs w:val="22"/>
        </w:rPr>
        <w:t xml:space="preserve">Gwarantowany zakres zamówienia stanowi wykonanie naprawy poziomu P4 na 10 </w:t>
      </w:r>
      <w:proofErr w:type="spellStart"/>
      <w:r w:rsidRPr="00875E9A">
        <w:rPr>
          <w:rFonts w:ascii="Arial" w:hAnsi="Arial" w:cs="Arial"/>
          <w:sz w:val="22"/>
          <w:szCs w:val="22"/>
        </w:rPr>
        <w:t>szt</w:t>
      </w:r>
      <w:proofErr w:type="spellEnd"/>
      <w:r w:rsidRPr="00875E9A">
        <w:rPr>
          <w:rFonts w:ascii="Arial" w:hAnsi="Arial" w:cs="Arial"/>
          <w:sz w:val="22"/>
          <w:szCs w:val="22"/>
        </w:rPr>
        <w:t xml:space="preserve"> </w:t>
      </w:r>
      <w:proofErr w:type="spellStart"/>
      <w:r w:rsidRPr="00875E9A">
        <w:rPr>
          <w:rFonts w:ascii="Arial" w:hAnsi="Arial" w:cs="Arial"/>
          <w:sz w:val="22"/>
          <w:szCs w:val="22"/>
        </w:rPr>
        <w:t>ezt</w:t>
      </w:r>
      <w:proofErr w:type="spellEnd"/>
      <w:r w:rsidRPr="00875E9A">
        <w:rPr>
          <w:rFonts w:ascii="Arial" w:hAnsi="Arial" w:cs="Arial"/>
          <w:sz w:val="22"/>
          <w:szCs w:val="22"/>
        </w:rPr>
        <w:t xml:space="preserve"> natomiast zakres zamówienia objęty prawem opcji stanowi naprawa maksymalnie 2 szt. </w:t>
      </w:r>
      <w:proofErr w:type="spellStart"/>
      <w:r w:rsidRPr="00875E9A">
        <w:rPr>
          <w:rFonts w:ascii="Arial" w:hAnsi="Arial" w:cs="Arial"/>
          <w:sz w:val="22"/>
          <w:szCs w:val="22"/>
        </w:rPr>
        <w:t>ezt</w:t>
      </w:r>
      <w:proofErr w:type="spellEnd"/>
      <w:r w:rsidRPr="00E15EDF">
        <w:rPr>
          <w:rFonts w:ascii="Arial" w:hAnsi="Arial" w:cs="Arial"/>
          <w:b/>
          <w:bCs/>
          <w:sz w:val="22"/>
          <w:szCs w:val="22"/>
          <w:u w:val="single"/>
        </w:rPr>
        <w:t>,</w:t>
      </w:r>
    </w:p>
    <w:p w14:paraId="7A2EE69F" w14:textId="31E5472E" w:rsidR="004D3FB7" w:rsidRDefault="004D3FB7"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1 z wyszcze</w:t>
      </w:r>
      <w:r w:rsidR="00875E9A">
        <w:rPr>
          <w:rFonts w:ascii="Arial" w:hAnsi="Arial" w:cs="Arial"/>
          <w:b/>
          <w:bCs/>
          <w:sz w:val="22"/>
          <w:szCs w:val="22"/>
          <w:u w:val="single"/>
        </w:rPr>
        <w:t>g</w:t>
      </w:r>
      <w:r>
        <w:rPr>
          <w:rFonts w:ascii="Arial" w:hAnsi="Arial" w:cs="Arial"/>
          <w:b/>
          <w:bCs/>
          <w:sz w:val="22"/>
          <w:szCs w:val="22"/>
          <w:u w:val="single"/>
        </w:rPr>
        <w:t>ólnieniem:</w:t>
      </w:r>
    </w:p>
    <w:p w14:paraId="3550AB69" w14:textId="14AADEB8" w:rsidR="00764AE4"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 xml:space="preserve">Oferowana cena za naprawę poziomu utrzymania P4 na 1 </w:t>
      </w:r>
      <w:proofErr w:type="spellStart"/>
      <w:r>
        <w:rPr>
          <w:rFonts w:ascii="Arial" w:hAnsi="Arial" w:cs="Arial"/>
          <w:b/>
          <w:bCs/>
          <w:sz w:val="22"/>
          <w:szCs w:val="22"/>
          <w:u w:val="single"/>
        </w:rPr>
        <w:t>ezt</w:t>
      </w:r>
      <w:proofErr w:type="spellEnd"/>
      <w:r>
        <w:rPr>
          <w:rFonts w:ascii="Arial" w:hAnsi="Arial" w:cs="Arial"/>
          <w:b/>
          <w:bCs/>
          <w:sz w:val="22"/>
          <w:szCs w:val="22"/>
          <w:u w:val="single"/>
        </w:rPr>
        <w:t>:</w:t>
      </w:r>
    </w:p>
    <w:p w14:paraId="4BAF625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225C43E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8A5B368"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17E0895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C02231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211F5EE5" w14:textId="19097B62"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03A85747" w14:textId="61613D04" w:rsidR="00E15EDF"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lastRenderedPageBreak/>
        <w:t>Oferowana cena za gwarantowany zakres zamówienia:</w:t>
      </w:r>
    </w:p>
    <w:p w14:paraId="0B30C7D2"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696E7BB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E8CC65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09A1CD8D"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F575AD0"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6A6EC02E" w14:textId="599A6CC3" w:rsidR="00764AE4"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1FED0AAC" w14:textId="01EDFE71"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zakres zamówienia objęty prawem opcji:</w:t>
      </w:r>
    </w:p>
    <w:p w14:paraId="343BE5A8"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cena brutto:.................................zł,</w:t>
      </w:r>
    </w:p>
    <w:p w14:paraId="78E62A3B"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0EF0F39"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 tym kwota netto...........................................zł</w:t>
      </w:r>
    </w:p>
    <w:p w14:paraId="5E27C5DD"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6DE860E"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2246D546" w14:textId="11C9879A" w:rsidR="004D3FB7" w:rsidRPr="00875E9A" w:rsidRDefault="004D3FB7" w:rsidP="004D3FB7">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2CCE8FF8" w14:textId="77777777" w:rsidR="00764AE4" w:rsidRPr="00875E9A" w:rsidRDefault="00764AE4" w:rsidP="00E15EDF">
      <w:pPr>
        <w:spacing w:after="120" w:line="276" w:lineRule="auto"/>
        <w:jc w:val="both"/>
        <w:rPr>
          <w:rFonts w:ascii="Arial" w:hAnsi="Arial" w:cs="Arial"/>
          <w:b/>
          <w:bCs/>
          <w:sz w:val="22"/>
          <w:szCs w:val="22"/>
          <w:u w:val="single"/>
        </w:rPr>
      </w:pPr>
    </w:p>
    <w:p w14:paraId="65E500A7" w14:textId="77777777" w:rsidR="00CA1A38" w:rsidRPr="000E2D01" w:rsidRDefault="00CA1A38" w:rsidP="00CA1A38">
      <w:pPr>
        <w:spacing w:after="120" w:line="276" w:lineRule="auto"/>
        <w:jc w:val="both"/>
        <w:rPr>
          <w:rFonts w:ascii="Arial" w:hAnsi="Arial" w:cs="Arial"/>
          <w:b/>
          <w:bCs/>
          <w:sz w:val="22"/>
          <w:szCs w:val="22"/>
        </w:rPr>
      </w:pPr>
      <w:r>
        <w:rPr>
          <w:rFonts w:ascii="Arial" w:hAnsi="Arial" w:cs="Arial"/>
          <w:b/>
          <w:bCs/>
          <w:sz w:val="22"/>
          <w:szCs w:val="22"/>
        </w:rPr>
        <w:t>Wykonawca</w:t>
      </w:r>
      <w:r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Pr="000E2D01">
        <w:rPr>
          <w:rFonts w:ascii="Arial" w:hAnsi="Arial" w:cs="Arial"/>
          <w:b/>
          <w:bCs/>
          <w:sz w:val="22"/>
          <w:szCs w:val="22"/>
        </w:rPr>
        <w:t>.</w:t>
      </w:r>
    </w:p>
    <w:p w14:paraId="1D56EA7A" w14:textId="650132DA" w:rsidR="00CA1A38" w:rsidRPr="00A64F55" w:rsidRDefault="00CA1A38" w:rsidP="00CA1A38">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Pr>
          <w:rFonts w:ascii="Arial" w:hAnsi="Arial" w:cs="Arial"/>
          <w:b/>
          <w:bCs/>
          <w:sz w:val="22"/>
          <w:szCs w:val="22"/>
        </w:rPr>
        <w:t xml:space="preserve">Wykonawca </w:t>
      </w:r>
      <w:r w:rsidRPr="000E2D01">
        <w:rPr>
          <w:rFonts w:ascii="Arial" w:hAnsi="Arial" w:cs="Arial"/>
          <w:b/>
          <w:bCs/>
          <w:sz w:val="22"/>
          <w:szCs w:val="22"/>
        </w:rPr>
        <w:t>wykona w terminie: ………………dni</w:t>
      </w:r>
      <w:r w:rsidR="00C03525">
        <w:rPr>
          <w:rFonts w:ascii="Arial" w:hAnsi="Arial" w:cs="Arial"/>
          <w:b/>
          <w:bCs/>
          <w:sz w:val="22"/>
          <w:szCs w:val="22"/>
        </w:rPr>
        <w:t xml:space="preserve"> </w:t>
      </w:r>
      <w:r w:rsidR="00F74FB4" w:rsidRPr="00F74FB4">
        <w:rPr>
          <w:rFonts w:ascii="Arial" w:hAnsi="Arial" w:cs="Arial"/>
          <w:b/>
          <w:bCs/>
          <w:strike/>
          <w:sz w:val="22"/>
          <w:szCs w:val="22"/>
        </w:rPr>
        <w:t>roboczych</w:t>
      </w:r>
      <w:r w:rsidR="00F74FB4">
        <w:rPr>
          <w:rFonts w:ascii="Arial" w:hAnsi="Arial" w:cs="Arial"/>
          <w:b/>
          <w:bCs/>
          <w:sz w:val="22"/>
          <w:szCs w:val="22"/>
        </w:rPr>
        <w:t xml:space="preserve"> </w:t>
      </w:r>
      <w:r w:rsidR="00C03525" w:rsidRPr="00F74FB4">
        <w:rPr>
          <w:rFonts w:ascii="Arial" w:hAnsi="Arial" w:cs="Arial"/>
          <w:b/>
          <w:bCs/>
          <w:color w:val="FF0000"/>
          <w:sz w:val="22"/>
          <w:szCs w:val="22"/>
        </w:rPr>
        <w:t>kalendarzowych</w:t>
      </w:r>
      <w:r w:rsidRPr="000E2D01">
        <w:rPr>
          <w:rFonts w:ascii="Arial" w:hAnsi="Arial" w:cs="Arial"/>
          <w:b/>
          <w:bCs/>
          <w:sz w:val="22"/>
          <w:szCs w:val="22"/>
        </w:rPr>
        <w:t xml:space="preserve">, licząc od dnia </w:t>
      </w:r>
      <w:r>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p w14:paraId="68DB3298" w14:textId="77777777" w:rsidR="00CA1A38" w:rsidRDefault="00CA1A38" w:rsidP="00994417">
      <w:pPr>
        <w:spacing w:after="120" w:line="276" w:lineRule="auto"/>
        <w:jc w:val="both"/>
        <w:rPr>
          <w:rFonts w:ascii="Arial" w:hAnsi="Arial" w:cs="Arial"/>
          <w:b/>
          <w:bCs/>
          <w:sz w:val="22"/>
          <w:szCs w:val="22"/>
        </w:rPr>
      </w:pPr>
    </w:p>
    <w:p w14:paraId="4893F20F" w14:textId="63A908E3" w:rsidR="00764AE4" w:rsidRDefault="00016F6C" w:rsidP="00764AE4">
      <w:pPr>
        <w:spacing w:after="120" w:line="276" w:lineRule="auto"/>
        <w:jc w:val="both"/>
        <w:rPr>
          <w:rFonts w:ascii="Arial" w:hAnsi="Arial" w:cs="Arial"/>
          <w:b/>
          <w:bCs/>
          <w:sz w:val="22"/>
          <w:szCs w:val="22"/>
          <w:u w:val="single"/>
        </w:rPr>
      </w:pPr>
      <w:r w:rsidRPr="00875E9A">
        <w:rPr>
          <w:rFonts w:ascii="Arial" w:hAnsi="Arial" w:cs="Arial"/>
          <w:b/>
          <w:bCs/>
          <w:sz w:val="22"/>
          <w:szCs w:val="22"/>
          <w:u w:val="single"/>
        </w:rPr>
        <w:t>Zadanie 2</w:t>
      </w:r>
      <w:r w:rsidR="00764AE4">
        <w:rPr>
          <w:rFonts w:ascii="Arial" w:hAnsi="Arial" w:cs="Arial"/>
          <w:b/>
          <w:bCs/>
          <w:sz w:val="22"/>
          <w:szCs w:val="22"/>
          <w:u w:val="single"/>
        </w:rPr>
        <w:t xml:space="preserve"> - </w:t>
      </w:r>
      <w:r w:rsidR="00764AE4" w:rsidRPr="00875E9A">
        <w:rPr>
          <w:rFonts w:ascii="Arial" w:hAnsi="Arial" w:cs="Arial"/>
          <w:sz w:val="22"/>
          <w:szCs w:val="22"/>
        </w:rPr>
        <w:t>wykonanie naprawy poziomu P4 na pojeździe kolejowym EN57-1718</w:t>
      </w:r>
    </w:p>
    <w:p w14:paraId="6EBA15B8" w14:textId="77777777"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2:</w:t>
      </w:r>
    </w:p>
    <w:p w14:paraId="73E01FBD"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cena brutto:.................................zł,</w:t>
      </w:r>
    </w:p>
    <w:p w14:paraId="782E851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2BB42E01"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 tym kwota netto...........................................zł</w:t>
      </w:r>
    </w:p>
    <w:p w14:paraId="3A5598D5"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00D4ED4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6CCDACE2" w14:textId="039EDA91" w:rsidR="00764AE4" w:rsidRPr="00875E9A" w:rsidRDefault="00764AE4" w:rsidP="00764AE4">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173181BF" w14:textId="680068CF" w:rsidR="000E2D01" w:rsidRPr="000E2D01" w:rsidRDefault="00A02D33" w:rsidP="000E2D01">
      <w:pPr>
        <w:spacing w:after="120" w:line="276" w:lineRule="auto"/>
        <w:jc w:val="both"/>
        <w:rPr>
          <w:rFonts w:ascii="Arial" w:hAnsi="Arial" w:cs="Arial"/>
          <w:b/>
          <w:bCs/>
          <w:sz w:val="22"/>
          <w:szCs w:val="22"/>
        </w:rPr>
      </w:pPr>
      <w:r>
        <w:rPr>
          <w:rFonts w:ascii="Arial" w:hAnsi="Arial" w:cs="Arial"/>
          <w:b/>
          <w:bCs/>
          <w:sz w:val="22"/>
          <w:szCs w:val="22"/>
        </w:rPr>
        <w:t>Wykonawca</w:t>
      </w:r>
      <w:r w:rsidR="000E2D01"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000E2D01" w:rsidRPr="000E2D01">
        <w:rPr>
          <w:rFonts w:ascii="Arial" w:hAnsi="Arial" w:cs="Arial"/>
          <w:b/>
          <w:bCs/>
          <w:sz w:val="22"/>
          <w:szCs w:val="22"/>
        </w:rPr>
        <w:t>.</w:t>
      </w:r>
    </w:p>
    <w:p w14:paraId="2FF65392" w14:textId="164D6DC1" w:rsidR="000E2D01" w:rsidRPr="00A64F55" w:rsidRDefault="000E2D01" w:rsidP="000E2D01">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sidR="00A02D33">
        <w:rPr>
          <w:rFonts w:ascii="Arial" w:hAnsi="Arial" w:cs="Arial"/>
          <w:b/>
          <w:bCs/>
          <w:sz w:val="22"/>
          <w:szCs w:val="22"/>
        </w:rPr>
        <w:t xml:space="preserve">Wykonawca </w:t>
      </w:r>
      <w:r w:rsidRPr="000E2D01">
        <w:rPr>
          <w:rFonts w:ascii="Arial" w:hAnsi="Arial" w:cs="Arial"/>
          <w:b/>
          <w:bCs/>
          <w:sz w:val="22"/>
          <w:szCs w:val="22"/>
        </w:rPr>
        <w:t xml:space="preserve">wykona w terminie: ………………dni roboczych, licząc od dnia </w:t>
      </w:r>
      <w:r w:rsidR="00A02D33">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bookmarkEnd w:id="63"/>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5F357ACF"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BD42AF">
        <w:rPr>
          <w:rFonts w:ascii="Arial" w:eastAsia="Times New Roman" w:hAnsi="Arial" w:cs="Arial"/>
          <w:sz w:val="22"/>
          <w:szCs w:val="22"/>
          <w:lang w:eastAsia="ar-SA"/>
        </w:rPr>
        <w:t>3</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245519CB"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4563D">
        <w:rPr>
          <w:sz w:val="20"/>
        </w:rPr>
      </w:r>
      <w:r w:rsidR="0094563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4563D">
        <w:rPr>
          <w:sz w:val="20"/>
        </w:rPr>
      </w:r>
      <w:r w:rsidR="0094563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4563D">
        <w:rPr>
          <w:sz w:val="20"/>
        </w:rPr>
      </w:r>
      <w:r w:rsidR="0094563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4563D">
        <w:rPr>
          <w:sz w:val="20"/>
        </w:rPr>
      </w:r>
      <w:r w:rsidR="0094563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4" w:name="_Hlk103940496"/>
      <w:r w:rsidRPr="00FC0171">
        <w:rPr>
          <w:rFonts w:ascii="Arial" w:hAnsi="Arial" w:cs="Arial"/>
          <w:sz w:val="22"/>
          <w:szCs w:val="22"/>
        </w:rPr>
        <w:t>przedsiębiorstwem</w:t>
      </w:r>
      <w:bookmarkEnd w:id="64"/>
      <w:r w:rsidRPr="00FC0171">
        <w:rPr>
          <w:rFonts w:ascii="Arial" w:hAnsi="Arial" w:cs="Arial"/>
          <w:sz w:val="22"/>
          <w:szCs w:val="22"/>
        </w:rPr>
        <w:t xml:space="preserve">: </w:t>
      </w:r>
      <w:r>
        <w:rPr>
          <w:rFonts w:ascii="Arial" w:hAnsi="Arial" w:cs="Arial"/>
          <w:sz w:val="22"/>
          <w:szCs w:val="22"/>
        </w:rPr>
        <w:t xml:space="preserve">   </w:t>
      </w:r>
      <w:bookmarkStart w:id="65"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4563D">
        <w:rPr>
          <w:sz w:val="20"/>
        </w:rPr>
      </w:r>
      <w:r w:rsidR="0094563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94563D">
        <w:rPr>
          <w:sz w:val="20"/>
        </w:rPr>
      </w:r>
      <w:r w:rsidR="0094563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5"/>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lastRenderedPageBreak/>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586B9D60" w14:textId="77777777" w:rsidR="008A63A2" w:rsidRDefault="008A63A2">
      <w:pPr>
        <w:widowControl/>
        <w:autoSpaceDE/>
        <w:autoSpaceDN/>
        <w:adjustRightInd/>
        <w:spacing w:after="160" w:line="259" w:lineRule="auto"/>
        <w:rPr>
          <w:rFonts w:ascii="Arial" w:eastAsia="Times New Roman" w:hAnsi="Arial" w:cs="Arial"/>
          <w:sz w:val="22"/>
          <w:szCs w:val="22"/>
        </w:rPr>
      </w:pPr>
    </w:p>
    <w:p w14:paraId="0EA87488" w14:textId="4400E670"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sidR="00BD42AF">
        <w:rPr>
          <w:rFonts w:ascii="Arial" w:hAnsi="Arial" w:cs="Arial"/>
          <w:b/>
          <w:bCs/>
          <w:sz w:val="22"/>
          <w:szCs w:val="22"/>
        </w:rPr>
        <w:t>3</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319CE93A"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7A798A">
        <w:rPr>
          <w:rFonts w:ascii="Arial" w:hAnsi="Arial" w:cs="Arial"/>
          <w:b/>
          <w:bCs/>
          <w:sz w:val="22"/>
          <w:szCs w:val="22"/>
        </w:rPr>
        <w:t>SKMMU.086.46.22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2AAAA2DD" w14:textId="77777777" w:rsidR="004D3FB7" w:rsidRDefault="00E4643E" w:rsidP="00D329AA">
      <w:pPr>
        <w:pStyle w:val="Akapitzlist"/>
        <w:numPr>
          <w:ilvl w:val="0"/>
          <w:numId w:val="53"/>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w:t>
      </w:r>
    </w:p>
    <w:p w14:paraId="317E5079" w14:textId="436C6EB9" w:rsidR="004D3FB7" w:rsidRPr="00875E9A" w:rsidRDefault="004D3FB7" w:rsidP="004D3FB7">
      <w:pPr>
        <w:pStyle w:val="Akapitzlist"/>
        <w:spacing w:line="276" w:lineRule="auto"/>
        <w:ind w:left="284"/>
        <w:jc w:val="both"/>
        <w:rPr>
          <w:rFonts w:ascii="Arial" w:eastAsia="Times New Roman" w:hAnsi="Arial" w:cs="Arial"/>
          <w:b/>
          <w:bCs/>
          <w:i/>
          <w:iCs/>
        </w:rPr>
      </w:pPr>
      <w:r>
        <w:rPr>
          <w:rFonts w:ascii="Arial" w:eastAsia="Times New Roman" w:hAnsi="Arial" w:cs="Arial"/>
          <w:b/>
          <w:bCs/>
          <w:i/>
          <w:iCs/>
        </w:rPr>
        <w:t>Zadanie 1 -</w:t>
      </w:r>
      <w:r w:rsidRPr="00875E9A">
        <w:rPr>
          <w:rFonts w:ascii="Arial" w:eastAsia="Times New Roman" w:hAnsi="Arial" w:cs="Arial"/>
        </w:rPr>
        <w:t xml:space="preserve"> wykonanie naprawy poziomu P4 pojazdów kolejowych </w:t>
      </w:r>
      <w:proofErr w:type="spellStart"/>
      <w:r w:rsidRPr="00875E9A">
        <w:rPr>
          <w:rFonts w:ascii="Arial" w:eastAsia="Times New Roman" w:hAnsi="Arial" w:cs="Arial"/>
        </w:rPr>
        <w:t>seri</w:t>
      </w:r>
      <w:proofErr w:type="spellEnd"/>
      <w:r w:rsidRPr="00875E9A">
        <w:rPr>
          <w:rFonts w:ascii="Arial" w:eastAsia="Times New Roman" w:hAnsi="Arial" w:cs="Arial"/>
        </w:rPr>
        <w:t xml:space="preserve"> EN57AKM w ilości– 10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z opcją rozszerzenia do 12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Gwarantowany zakres zamówienia stanowi wykonanie naprawy poziomu P4 na 10 </w:t>
      </w:r>
      <w:proofErr w:type="spellStart"/>
      <w:r w:rsidRPr="00875E9A">
        <w:rPr>
          <w:rFonts w:ascii="Arial" w:eastAsia="Times New Roman" w:hAnsi="Arial" w:cs="Arial"/>
        </w:rPr>
        <w:t>szt</w:t>
      </w:r>
      <w:proofErr w:type="spellEnd"/>
      <w:r w:rsidRPr="00875E9A">
        <w:rPr>
          <w:rFonts w:ascii="Arial" w:eastAsia="Times New Roman" w:hAnsi="Arial" w:cs="Arial"/>
        </w:rPr>
        <w:t xml:space="preserve">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natomiast zakres zamówienia objęty prawem opcji stanowi naprawa maksymalnie 2 szt. </w:t>
      </w:r>
      <w:proofErr w:type="spellStart"/>
      <w:r w:rsidRPr="00875E9A">
        <w:rPr>
          <w:rFonts w:ascii="Arial" w:eastAsia="Times New Roman" w:hAnsi="Arial" w:cs="Arial"/>
        </w:rPr>
        <w:t>ezt</w:t>
      </w:r>
      <w:proofErr w:type="spellEnd"/>
      <w:r w:rsidRPr="00875E9A">
        <w:rPr>
          <w:rFonts w:ascii="Arial" w:eastAsia="Times New Roman" w:hAnsi="Arial" w:cs="Arial"/>
        </w:rPr>
        <w:t>,</w:t>
      </w:r>
    </w:p>
    <w:p w14:paraId="436CCBEC" w14:textId="55E2105E" w:rsidR="004D3FB7" w:rsidRDefault="004D3FB7" w:rsidP="004D3FB7">
      <w:pPr>
        <w:pStyle w:val="Akapitzlist"/>
        <w:spacing w:line="276" w:lineRule="auto"/>
        <w:ind w:left="284"/>
        <w:jc w:val="both"/>
        <w:rPr>
          <w:rFonts w:ascii="Arial" w:eastAsia="Times New Roman" w:hAnsi="Arial" w:cs="Arial"/>
          <w:b/>
          <w:bCs/>
          <w:i/>
          <w:iCs/>
        </w:rPr>
      </w:pPr>
      <w:r w:rsidRPr="004D3FB7">
        <w:rPr>
          <w:rFonts w:ascii="Arial" w:eastAsia="Times New Roman" w:hAnsi="Arial" w:cs="Arial"/>
          <w:b/>
          <w:bCs/>
          <w:i/>
          <w:iCs/>
        </w:rPr>
        <w:t>Zadanie 2</w:t>
      </w:r>
      <w:r w:rsidRPr="004D3FB7">
        <w:rPr>
          <w:rFonts w:ascii="Arial" w:eastAsia="Times New Roman" w:hAnsi="Arial" w:cs="Arial"/>
          <w:b/>
          <w:bCs/>
          <w:i/>
          <w:iCs/>
        </w:rPr>
        <w:tab/>
        <w:t xml:space="preserve">  wykonanie naprawy poziomu P4 na pojeździe kolejowym EN57-1718</w:t>
      </w:r>
    </w:p>
    <w:p w14:paraId="31A30BB6" w14:textId="7F7F4984" w:rsidR="00E4643E" w:rsidRPr="009B0B9D" w:rsidRDefault="004D3FB7" w:rsidP="00875E9A">
      <w:pPr>
        <w:pStyle w:val="Akapitzlist"/>
        <w:spacing w:line="276" w:lineRule="auto"/>
        <w:ind w:left="284"/>
        <w:jc w:val="both"/>
        <w:rPr>
          <w:rFonts w:ascii="Arial" w:eastAsia="Times New Roman" w:hAnsi="Arial" w:cs="Arial"/>
          <w:b/>
          <w:bCs/>
          <w:i/>
          <w:iCs/>
        </w:rPr>
      </w:pPr>
      <w:r w:rsidRPr="009B0B9D" w:rsidDel="004D3FB7">
        <w:rPr>
          <w:rFonts w:ascii="Arial" w:eastAsia="Times New Roman" w:hAnsi="Arial" w:cs="Arial"/>
          <w:b/>
          <w:bCs/>
          <w:i/>
          <w:iCs/>
        </w:rPr>
        <w:t xml:space="preserve"> </w:t>
      </w:r>
      <w:r>
        <w:rPr>
          <w:rFonts w:ascii="Arial" w:eastAsia="Times New Roman" w:hAnsi="Arial" w:cs="Arial"/>
          <w:b/>
          <w:bCs/>
          <w:i/>
          <w:iCs/>
        </w:rPr>
        <w:t>*</w:t>
      </w:r>
      <w:r w:rsidR="00E4643E" w:rsidRPr="009B0B9D">
        <w:rPr>
          <w:rFonts w:ascii="Arial" w:eastAsia="Times New Roman" w:hAnsi="Arial" w:cs="Arial"/>
          <w:b/>
          <w:bCs/>
          <w:i/>
          <w:iCs/>
        </w:rPr>
        <w:t>(przedmiot umowy zostanie uzupełniony zgodnie z SWZ po wyborze najkorzystniejszej oferty w zakresie danego zadania).</w:t>
      </w:r>
    </w:p>
    <w:p w14:paraId="73CDCA2D" w14:textId="77777777" w:rsidR="00E4643E" w:rsidRDefault="00E4643E" w:rsidP="00D329AA">
      <w:pPr>
        <w:pStyle w:val="Akapitzlist"/>
        <w:numPr>
          <w:ilvl w:val="0"/>
          <w:numId w:val="53"/>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60D22C71" w14:textId="291DA5EF" w:rsidR="00BF611B" w:rsidRPr="00A4494F" w:rsidRDefault="00BF611B"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elektryczny zespół trakcyjny (nazywany w skrócie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 należy przez to rozumieć elektryczny zespół trakcyjny </w:t>
      </w:r>
      <w:r w:rsidR="00D84129" w:rsidRPr="00A4494F">
        <w:rPr>
          <w:rFonts w:ascii="Arial" w:eastAsia="Times New Roman" w:hAnsi="Arial" w:cs="Arial"/>
          <w:sz w:val="22"/>
          <w:szCs w:val="22"/>
        </w:rPr>
        <w:t>objęty niniejszą Umową,</w:t>
      </w:r>
    </w:p>
    <w:p w14:paraId="6264DEF9" w14:textId="584D37AD"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Komisarz Odbiorczy – przedstawiciel lub przedstawiciele </w:t>
      </w:r>
      <w:r w:rsidR="00092407" w:rsidRPr="00A4494F">
        <w:rPr>
          <w:rFonts w:ascii="Arial" w:eastAsia="Times New Roman" w:hAnsi="Arial" w:cs="Arial"/>
          <w:sz w:val="22"/>
          <w:szCs w:val="22"/>
        </w:rPr>
        <w:t>Z</w:t>
      </w:r>
      <w:r w:rsidRPr="00A4494F">
        <w:rPr>
          <w:rFonts w:ascii="Arial" w:eastAsia="Times New Roman" w:hAnsi="Arial" w:cs="Arial"/>
          <w:sz w:val="22"/>
          <w:szCs w:val="22"/>
        </w:rPr>
        <w:t xml:space="preserve">amawiającego, </w:t>
      </w:r>
      <w:r w:rsidR="00092407" w:rsidRPr="00A4494F">
        <w:rPr>
          <w:rFonts w:ascii="Arial" w:eastAsia="Times New Roman" w:hAnsi="Arial" w:cs="Arial"/>
          <w:sz w:val="22"/>
          <w:szCs w:val="22"/>
        </w:rPr>
        <w:t>uprawnieni</w:t>
      </w:r>
      <w:r w:rsidRPr="00A4494F">
        <w:rPr>
          <w:rFonts w:ascii="Arial" w:eastAsia="Times New Roman" w:hAnsi="Arial" w:cs="Arial"/>
          <w:sz w:val="22"/>
          <w:szCs w:val="22"/>
        </w:rPr>
        <w:t xml:space="preserve"> przez Zamawiającego do dokonywania odbiorów technicznych u Wykonawcy (w miejscu wykonywania </w:t>
      </w:r>
      <w:r w:rsidR="00092407" w:rsidRPr="00A4494F">
        <w:rPr>
          <w:rFonts w:ascii="Arial" w:eastAsia="Times New Roman" w:hAnsi="Arial" w:cs="Arial"/>
          <w:sz w:val="22"/>
          <w:szCs w:val="22"/>
        </w:rPr>
        <w:t>przedmiotu umowy</w:t>
      </w:r>
      <w:r w:rsidRPr="00A4494F">
        <w:rPr>
          <w:rFonts w:ascii="Arial" w:eastAsia="Times New Roman" w:hAnsi="Arial" w:cs="Arial"/>
          <w:sz w:val="22"/>
          <w:szCs w:val="22"/>
        </w:rPr>
        <w:t>),</w:t>
      </w:r>
    </w:p>
    <w:p w14:paraId="52CAE679" w14:textId="5CB6696E"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DSU – Dokumentacja Systemu Utrzymania </w:t>
      </w:r>
      <w:r w:rsidR="00092407" w:rsidRPr="00A4494F">
        <w:rPr>
          <w:rFonts w:ascii="Arial" w:eastAsia="Times New Roman" w:hAnsi="Arial" w:cs="Arial"/>
          <w:sz w:val="22"/>
          <w:szCs w:val="22"/>
        </w:rPr>
        <w:t>Elektrycznego Zespołu Trakcyjnego</w:t>
      </w:r>
      <w:r w:rsidRPr="00A4494F">
        <w:rPr>
          <w:rFonts w:ascii="Arial" w:eastAsia="Times New Roman" w:hAnsi="Arial" w:cs="Arial"/>
          <w:sz w:val="22"/>
          <w:szCs w:val="22"/>
        </w:rPr>
        <w:t>,</w:t>
      </w:r>
    </w:p>
    <w:p w14:paraId="4CF89F00" w14:textId="1B883478"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DTR – Dokumentacja Techniczno-Ruchowa</w:t>
      </w:r>
      <w:r w:rsidR="00092407" w:rsidRPr="00A4494F">
        <w:rPr>
          <w:rFonts w:ascii="Arial" w:eastAsia="Times New Roman" w:hAnsi="Arial" w:cs="Arial"/>
          <w:sz w:val="22"/>
          <w:szCs w:val="22"/>
        </w:rPr>
        <w:t xml:space="preserve"> Elektrycznego Zespołu Trakcyjnego lub jego </w:t>
      </w:r>
      <w:r w:rsidR="00092407" w:rsidRPr="00A4494F">
        <w:rPr>
          <w:rFonts w:ascii="Arial" w:eastAsia="Times New Roman" w:hAnsi="Arial" w:cs="Arial"/>
          <w:sz w:val="22"/>
          <w:szCs w:val="22"/>
        </w:rPr>
        <w:lastRenderedPageBreak/>
        <w:t>podzespołu;</w:t>
      </w:r>
    </w:p>
    <w:p w14:paraId="53519850" w14:textId="24CEA9D7" w:rsidR="001F1AD7" w:rsidRPr="00A4494F" w:rsidRDefault="001F1AD7"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Normalia – należy przez to rozumieć takie elementy połączeń rozłącznych zespołów i podzespołów elektrycznego zespołu trakcyjnego, które w czasie wykonywania przedmiotu umowy podlegają demontażowi i nie kwalifikują się do ponownego wykorzystania tj.: podkładki, śruby, wkręty, blachowkręty, nakrętki, zawleczki, sworznie, pierścienie uszczelniające (tzw. </w:t>
      </w:r>
      <w:proofErr w:type="spellStart"/>
      <w:r w:rsidRPr="00A4494F">
        <w:rPr>
          <w:rFonts w:ascii="Arial" w:eastAsia="Times New Roman" w:hAnsi="Arial" w:cs="Arial"/>
          <w:sz w:val="22"/>
          <w:szCs w:val="22"/>
        </w:rPr>
        <w:t>simmeringi</w:t>
      </w:r>
      <w:proofErr w:type="spellEnd"/>
      <w:r w:rsidRPr="00A4494F">
        <w:rPr>
          <w:rFonts w:ascii="Arial" w:eastAsia="Times New Roman" w:hAnsi="Arial" w:cs="Arial"/>
          <w:sz w:val="22"/>
          <w:szCs w:val="22"/>
        </w:rPr>
        <w:t xml:space="preserve">), pierścienie uszczelniające o przekroju kołowym (tzw. </w:t>
      </w:r>
      <w:proofErr w:type="spellStart"/>
      <w:r w:rsidRPr="00A4494F">
        <w:rPr>
          <w:rFonts w:ascii="Arial" w:eastAsia="Times New Roman" w:hAnsi="Arial" w:cs="Arial"/>
          <w:sz w:val="22"/>
          <w:szCs w:val="22"/>
        </w:rPr>
        <w:t>oringi</w:t>
      </w:r>
      <w:proofErr w:type="spellEnd"/>
      <w:r w:rsidRPr="00A4494F">
        <w:rPr>
          <w:rFonts w:ascii="Arial" w:eastAsia="Times New Roman" w:hAnsi="Arial" w:cs="Arial"/>
          <w:sz w:val="22"/>
          <w:szCs w:val="22"/>
        </w:rPr>
        <w:t>), pozostałe uszczelnienia, pierścienie osadcze sprężyste (tzw.</w:t>
      </w:r>
      <w:r w:rsidR="00BA0F2F" w:rsidRPr="00A4494F">
        <w:rPr>
          <w:rFonts w:ascii="Arial" w:eastAsia="Times New Roman" w:hAnsi="Arial" w:cs="Arial"/>
          <w:sz w:val="22"/>
          <w:szCs w:val="22"/>
        </w:rPr>
        <w:t xml:space="preserve"> </w:t>
      </w:r>
      <w:proofErr w:type="spellStart"/>
      <w:r w:rsidRPr="00A4494F">
        <w:rPr>
          <w:rFonts w:ascii="Arial" w:eastAsia="Times New Roman" w:hAnsi="Arial" w:cs="Arial"/>
          <w:sz w:val="22"/>
          <w:szCs w:val="22"/>
        </w:rPr>
        <w:t>segery</w:t>
      </w:r>
      <w:proofErr w:type="spellEnd"/>
      <w:r w:rsidRPr="00A4494F">
        <w:rPr>
          <w:rFonts w:ascii="Arial" w:eastAsia="Times New Roman" w:hAnsi="Arial" w:cs="Arial"/>
          <w:sz w:val="22"/>
          <w:szCs w:val="22"/>
        </w:rPr>
        <w:t>) – dotyczy normaliów demontowanych podczas realizacji przedmiotu umowy;</w:t>
      </w:r>
    </w:p>
    <w:p w14:paraId="75BF691A" w14:textId="3B136305" w:rsidR="00E4643E" w:rsidRDefault="00E4643E" w:rsidP="00E4643E">
      <w:pPr>
        <w:widowControl/>
        <w:autoSpaceDE/>
        <w:autoSpaceDN/>
        <w:adjustRightInd/>
        <w:spacing w:line="276" w:lineRule="auto"/>
        <w:rPr>
          <w:rFonts w:ascii="Arial" w:eastAsia="Times New Roman" w:hAnsi="Arial" w:cs="Arial"/>
          <w:b/>
          <w:sz w:val="22"/>
          <w:szCs w:val="22"/>
        </w:rPr>
      </w:pPr>
    </w:p>
    <w:p w14:paraId="39F23090" w14:textId="5B608DD6" w:rsidR="00A4494F" w:rsidRDefault="00A4494F" w:rsidP="00A4494F">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2</w:t>
      </w:r>
    </w:p>
    <w:p w14:paraId="0D4EA596" w14:textId="3E148742" w:rsidR="00A4494F" w:rsidRPr="009B0B9D" w:rsidRDefault="00A4494F" w:rsidP="00A4494F">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TERMIN REALIZACJI UMOWY</w:t>
      </w:r>
    </w:p>
    <w:p w14:paraId="1B3DC5A7" w14:textId="635B8F12" w:rsidR="00A4494F" w:rsidRPr="009F20A9" w:rsidRDefault="009F20A9" w:rsidP="00D329AA">
      <w:pPr>
        <w:widowControl/>
        <w:numPr>
          <w:ilvl w:val="0"/>
          <w:numId w:val="49"/>
        </w:numPr>
        <w:suppressAutoHyphens/>
        <w:autoSpaceDE/>
        <w:autoSpaceDN/>
        <w:adjustRightInd/>
        <w:spacing w:line="276" w:lineRule="auto"/>
        <w:ind w:left="360" w:hanging="357"/>
        <w:jc w:val="both"/>
        <w:rPr>
          <w:rFonts w:ascii="Arial" w:eastAsia="Times New Roman" w:hAnsi="Arial" w:cs="Arial"/>
          <w:sz w:val="22"/>
          <w:szCs w:val="22"/>
        </w:rPr>
      </w:pPr>
      <w:r w:rsidRPr="009F20A9">
        <w:rPr>
          <w:rFonts w:ascii="Arial" w:eastAsia="Times New Roman" w:hAnsi="Arial" w:cs="Arial"/>
          <w:sz w:val="22"/>
          <w:szCs w:val="22"/>
        </w:rPr>
        <w:t>Niniejsza Umowa została zawarta na czas określony i obowiązuje:</w:t>
      </w:r>
      <w:r w:rsidR="00A4494F" w:rsidRPr="009F20A9">
        <w:rPr>
          <w:rFonts w:ascii="Arial" w:eastAsia="Times New Roman" w:hAnsi="Arial" w:cs="Arial"/>
          <w:sz w:val="22"/>
          <w:szCs w:val="22"/>
        </w:rPr>
        <w:t>:………………</w:t>
      </w:r>
    </w:p>
    <w:p w14:paraId="076AFA15" w14:textId="77777777" w:rsidR="00A4494F" w:rsidRDefault="00A4494F" w:rsidP="00E4643E">
      <w:pPr>
        <w:widowControl/>
        <w:autoSpaceDE/>
        <w:autoSpaceDN/>
        <w:adjustRightInd/>
        <w:spacing w:line="276" w:lineRule="auto"/>
        <w:rPr>
          <w:rFonts w:ascii="Arial" w:eastAsia="Times New Roman" w:hAnsi="Arial" w:cs="Arial"/>
          <w:b/>
          <w:sz w:val="22"/>
          <w:szCs w:val="22"/>
        </w:rPr>
      </w:pPr>
    </w:p>
    <w:p w14:paraId="023DBBA7" w14:textId="632FDB24" w:rsidR="005220F3" w:rsidRPr="009B0B9D" w:rsidRDefault="005220F3" w:rsidP="005220F3">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9F20A9">
        <w:rPr>
          <w:rFonts w:ascii="Arial" w:eastAsia="Times New Roman" w:hAnsi="Arial" w:cs="Arial"/>
          <w:b/>
          <w:sz w:val="22"/>
          <w:szCs w:val="22"/>
        </w:rPr>
        <w:t>3</w:t>
      </w:r>
    </w:p>
    <w:p w14:paraId="049BEF7A" w14:textId="22375457" w:rsidR="005220F3" w:rsidRDefault="00276EE1" w:rsidP="005220F3">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 xml:space="preserve">SPOSÓB REALIZACJI </w:t>
      </w:r>
      <w:r w:rsidR="005220F3">
        <w:rPr>
          <w:rFonts w:ascii="Arial" w:eastAsia="Times New Roman" w:hAnsi="Arial" w:cs="Arial"/>
          <w:b/>
          <w:sz w:val="22"/>
          <w:szCs w:val="22"/>
        </w:rPr>
        <w:t>UMOWY</w:t>
      </w:r>
    </w:p>
    <w:p w14:paraId="2D684402" w14:textId="186DDEF0"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Szczegółowy opis czynności i wymaganych parametrów technicznych, zgodnie z którymi ma być realizowany przedmiot umowy, znajduje się w DSU, DTR i dokumentacji konstrukcyjnej. W opisie przedmiotu zamówienia, stanowiącym załącznik nr 2 do niniejszej umowy znajduje się dodatkowy wykaz prac do wykonania przez Wykonawcę.</w:t>
      </w:r>
    </w:p>
    <w:p w14:paraId="4A0E4A38" w14:textId="46B9B893" w:rsidR="00276EE1" w:rsidRPr="00A4494F" w:rsidRDefault="00276EE1"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Wykonawca zobowiązuje się zrealizować Umowę zgodnie z wymaganiami zawartymi w niniejszej Umowie</w:t>
      </w:r>
      <w:r w:rsidR="00D71D8A" w:rsidRPr="00A4494F">
        <w:rPr>
          <w:rFonts w:ascii="Arial" w:eastAsia="Times New Roman" w:hAnsi="Arial" w:cs="Arial"/>
          <w:sz w:val="22"/>
          <w:szCs w:val="22"/>
        </w:rPr>
        <w:t>, warunkami wynikającymi z właściwych przepisów prawa oraz rzetelną wiedzą techniczną.</w:t>
      </w:r>
    </w:p>
    <w:p w14:paraId="73F9AEDB" w14:textId="0D12370D"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Wykonawca zobowiązuje się w ramach wynagrodzenia określonego w § </w:t>
      </w:r>
      <w:r w:rsidR="00853601">
        <w:rPr>
          <w:rFonts w:ascii="Arial" w:eastAsia="Times New Roman" w:hAnsi="Arial" w:cs="Arial"/>
          <w:sz w:val="22"/>
          <w:szCs w:val="22"/>
        </w:rPr>
        <w:t xml:space="preserve">5 </w:t>
      </w:r>
      <w:r w:rsidRPr="00A4494F">
        <w:rPr>
          <w:rFonts w:ascii="Arial" w:eastAsia="Times New Roman" w:hAnsi="Arial" w:cs="Arial"/>
          <w:sz w:val="22"/>
          <w:szCs w:val="22"/>
        </w:rPr>
        <w:t>niniejszej Umowy do:</w:t>
      </w:r>
    </w:p>
    <w:p w14:paraId="6A0E6F01" w14:textId="713A5D54"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wykonania pełnego zakresu przedmiotu umowy określonego w niniejszej umowie oraz jej załącznikach oraz zgodnie z deklaracjami Wykonawcy zawartymi w Ofercie;</w:t>
      </w:r>
    </w:p>
    <w:p w14:paraId="671B4DF5" w14:textId="5B725518" w:rsidR="001F1AD7" w:rsidRDefault="008160E6" w:rsidP="00EC7DF3">
      <w:pPr>
        <w:numPr>
          <w:ilvl w:val="0"/>
          <w:numId w:val="69"/>
        </w:numPr>
        <w:spacing w:line="276" w:lineRule="auto"/>
        <w:ind w:left="993"/>
        <w:jc w:val="both"/>
        <w:rPr>
          <w:rFonts w:ascii="Arial" w:eastAsia="Times New Roman" w:hAnsi="Arial" w:cs="Arial"/>
          <w:sz w:val="22"/>
          <w:szCs w:val="22"/>
        </w:rPr>
      </w:pPr>
      <w:r>
        <w:rPr>
          <w:rFonts w:ascii="Arial" w:eastAsia="Times New Roman" w:hAnsi="Arial" w:cs="Arial"/>
          <w:sz w:val="22"/>
          <w:szCs w:val="22"/>
        </w:rPr>
        <w:t>wymiany</w:t>
      </w:r>
      <w:r w:rsidR="001F1AD7" w:rsidRPr="008160E6">
        <w:rPr>
          <w:rFonts w:ascii="Arial" w:eastAsia="Times New Roman" w:hAnsi="Arial" w:cs="Arial"/>
          <w:sz w:val="22"/>
          <w:szCs w:val="22"/>
        </w:rPr>
        <w:t xml:space="preserve"> wszystkie Normali</w:t>
      </w:r>
      <w:r>
        <w:rPr>
          <w:rFonts w:ascii="Arial" w:eastAsia="Times New Roman" w:hAnsi="Arial" w:cs="Arial"/>
          <w:sz w:val="22"/>
          <w:szCs w:val="22"/>
        </w:rPr>
        <w:t>ów</w:t>
      </w:r>
      <w:r w:rsidR="001F1AD7" w:rsidRPr="008160E6">
        <w:rPr>
          <w:rFonts w:ascii="Arial" w:eastAsia="Times New Roman" w:hAnsi="Arial" w:cs="Arial"/>
          <w:sz w:val="22"/>
          <w:szCs w:val="22"/>
        </w:rPr>
        <w:t>, o których mowa w §</w:t>
      </w:r>
      <w:r w:rsidR="009F20A9">
        <w:rPr>
          <w:rFonts w:ascii="Arial" w:eastAsia="Times New Roman" w:hAnsi="Arial" w:cs="Arial"/>
          <w:sz w:val="22"/>
          <w:szCs w:val="22"/>
        </w:rPr>
        <w:t xml:space="preserve"> </w:t>
      </w:r>
      <w:r w:rsidR="001F1AD7" w:rsidRPr="008160E6">
        <w:rPr>
          <w:rFonts w:ascii="Arial" w:eastAsia="Times New Roman" w:hAnsi="Arial" w:cs="Arial"/>
          <w:sz w:val="22"/>
          <w:szCs w:val="22"/>
        </w:rPr>
        <w:t>1 ust.</w:t>
      </w:r>
      <w:r w:rsidR="001F1AD7">
        <w:rPr>
          <w:rFonts w:ascii="Arial" w:eastAsia="Times New Roman" w:hAnsi="Arial" w:cs="Arial"/>
          <w:sz w:val="22"/>
          <w:szCs w:val="22"/>
        </w:rPr>
        <w:t> 2</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lit.</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e</w:t>
      </w:r>
      <w:r w:rsidR="001F1AD7" w:rsidRPr="008160E6">
        <w:rPr>
          <w:rFonts w:ascii="Arial" w:eastAsia="Times New Roman" w:hAnsi="Arial" w:cs="Arial"/>
          <w:sz w:val="22"/>
          <w:szCs w:val="22"/>
        </w:rPr>
        <w:t xml:space="preserve"> na fabrycznie nowe</w:t>
      </w:r>
      <w:r>
        <w:rPr>
          <w:rFonts w:ascii="Arial" w:eastAsia="Times New Roman" w:hAnsi="Arial" w:cs="Arial"/>
          <w:sz w:val="22"/>
          <w:szCs w:val="22"/>
        </w:rPr>
        <w:t>;</w:t>
      </w:r>
    </w:p>
    <w:p w14:paraId="775CFD88" w14:textId="07481C5D" w:rsidR="008160E6" w:rsidRDefault="008056E0" w:rsidP="00EC7DF3">
      <w:pPr>
        <w:numPr>
          <w:ilvl w:val="0"/>
          <w:numId w:val="69"/>
        </w:numPr>
        <w:spacing w:line="276" w:lineRule="auto"/>
        <w:ind w:left="993"/>
        <w:jc w:val="both"/>
        <w:rPr>
          <w:rFonts w:ascii="Arial" w:eastAsia="Times New Roman" w:hAnsi="Arial" w:cs="Arial"/>
          <w:sz w:val="22"/>
          <w:szCs w:val="22"/>
        </w:rPr>
      </w:pPr>
      <w:r w:rsidRPr="008056E0">
        <w:rPr>
          <w:rFonts w:ascii="Arial" w:eastAsia="Times New Roman" w:hAnsi="Arial" w:cs="Arial"/>
          <w:sz w:val="22"/>
          <w:szCs w:val="22"/>
        </w:rPr>
        <w:t>wykonane wszystki</w:t>
      </w:r>
      <w:r>
        <w:rPr>
          <w:rFonts w:ascii="Arial" w:eastAsia="Times New Roman" w:hAnsi="Arial" w:cs="Arial"/>
          <w:sz w:val="22"/>
          <w:szCs w:val="22"/>
        </w:rPr>
        <w:t>ch</w:t>
      </w:r>
      <w:r w:rsidRPr="008056E0">
        <w:rPr>
          <w:rFonts w:ascii="Arial" w:eastAsia="Times New Roman" w:hAnsi="Arial" w:cs="Arial"/>
          <w:sz w:val="22"/>
          <w:szCs w:val="22"/>
        </w:rPr>
        <w:t xml:space="preserve"> bada</w:t>
      </w:r>
      <w:r>
        <w:rPr>
          <w:rFonts w:ascii="Arial" w:eastAsia="Times New Roman" w:hAnsi="Arial" w:cs="Arial"/>
          <w:sz w:val="22"/>
          <w:szCs w:val="22"/>
        </w:rPr>
        <w:t>ń</w:t>
      </w:r>
      <w:r w:rsidRPr="008056E0">
        <w:rPr>
          <w:rFonts w:ascii="Arial" w:eastAsia="Times New Roman" w:hAnsi="Arial" w:cs="Arial"/>
          <w:sz w:val="22"/>
          <w:szCs w:val="22"/>
        </w:rPr>
        <w:t xml:space="preserve"> i prób przewidziane odpowiednimi przepisami</w:t>
      </w:r>
      <w:r>
        <w:rPr>
          <w:rFonts w:ascii="Arial" w:eastAsia="Times New Roman" w:hAnsi="Arial" w:cs="Arial"/>
          <w:sz w:val="22"/>
          <w:szCs w:val="22"/>
        </w:rPr>
        <w:t>,</w:t>
      </w:r>
      <w:r w:rsidRPr="008056E0">
        <w:rPr>
          <w:rFonts w:ascii="Arial" w:eastAsia="Times New Roman" w:hAnsi="Arial" w:cs="Arial"/>
          <w:sz w:val="22"/>
          <w:szCs w:val="22"/>
        </w:rPr>
        <w:t xml:space="preserve"> normami oraz w niniejsz</w:t>
      </w:r>
      <w:r>
        <w:rPr>
          <w:rFonts w:ascii="Arial" w:eastAsia="Times New Roman" w:hAnsi="Arial" w:cs="Arial"/>
          <w:sz w:val="22"/>
          <w:szCs w:val="22"/>
        </w:rPr>
        <w:t>ą</w:t>
      </w:r>
      <w:r w:rsidRPr="008056E0">
        <w:rPr>
          <w:rFonts w:ascii="Arial" w:eastAsia="Times New Roman" w:hAnsi="Arial" w:cs="Arial"/>
          <w:sz w:val="22"/>
          <w:szCs w:val="22"/>
        </w:rPr>
        <w:t xml:space="preserve"> </w:t>
      </w:r>
      <w:r w:rsidR="00BF611B">
        <w:rPr>
          <w:rFonts w:ascii="Arial" w:eastAsia="Times New Roman" w:hAnsi="Arial" w:cs="Arial"/>
          <w:sz w:val="22"/>
          <w:szCs w:val="22"/>
        </w:rPr>
        <w:t>U</w:t>
      </w:r>
      <w:r w:rsidR="00BF611B" w:rsidRPr="008056E0">
        <w:rPr>
          <w:rFonts w:ascii="Arial" w:eastAsia="Times New Roman" w:hAnsi="Arial" w:cs="Arial"/>
          <w:sz w:val="22"/>
          <w:szCs w:val="22"/>
        </w:rPr>
        <w:t>mową</w:t>
      </w:r>
      <w:r>
        <w:rPr>
          <w:rFonts w:ascii="Arial" w:eastAsia="Times New Roman" w:hAnsi="Arial" w:cs="Arial"/>
          <w:sz w:val="22"/>
          <w:szCs w:val="22"/>
        </w:rPr>
        <w:t>;</w:t>
      </w:r>
    </w:p>
    <w:p w14:paraId="774FAB7A" w14:textId="1BDD395C" w:rsidR="00F96FA2" w:rsidRPr="00DB11DE" w:rsidRDefault="00F96FA2"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przeprowadzenia jazd próbn</w:t>
      </w:r>
      <w:r w:rsidR="00DB11DE" w:rsidRPr="00DB11DE">
        <w:rPr>
          <w:rFonts w:ascii="Arial" w:eastAsia="Times New Roman" w:hAnsi="Arial" w:cs="Arial"/>
          <w:sz w:val="22"/>
          <w:szCs w:val="22"/>
        </w:rPr>
        <w:t>ych</w:t>
      </w:r>
      <w:r w:rsidRPr="00DB11DE">
        <w:rPr>
          <w:rFonts w:ascii="Arial" w:eastAsia="Times New Roman" w:hAnsi="Arial" w:cs="Arial"/>
          <w:sz w:val="22"/>
          <w:szCs w:val="22"/>
        </w:rPr>
        <w:t xml:space="preserve"> dla każdego z pojazdów, na </w:t>
      </w:r>
      <w:r w:rsidR="00DB11DE" w:rsidRPr="00DB11DE">
        <w:rPr>
          <w:rFonts w:ascii="Arial" w:eastAsia="Times New Roman" w:hAnsi="Arial" w:cs="Arial"/>
          <w:sz w:val="22"/>
          <w:szCs w:val="22"/>
        </w:rPr>
        <w:t>zasadach opisanych w</w:t>
      </w:r>
      <w:r w:rsidR="009F20A9">
        <w:rPr>
          <w:rFonts w:ascii="Arial" w:eastAsia="Times New Roman" w:hAnsi="Arial" w:cs="Arial"/>
          <w:sz w:val="22"/>
          <w:szCs w:val="22"/>
        </w:rPr>
        <w:t> </w:t>
      </w:r>
      <w:r w:rsidR="00DB11DE" w:rsidRPr="00A4494F">
        <w:rPr>
          <w:rFonts w:ascii="Arial" w:eastAsia="Times New Roman" w:hAnsi="Arial" w:cs="Arial"/>
          <w:sz w:val="22"/>
          <w:szCs w:val="22"/>
        </w:rPr>
        <w:t>§</w:t>
      </w:r>
      <w:r w:rsidR="00A4494F">
        <w:rPr>
          <w:rFonts w:ascii="Arial" w:eastAsia="Times New Roman" w:hAnsi="Arial" w:cs="Arial"/>
          <w:sz w:val="22"/>
          <w:szCs w:val="22"/>
        </w:rPr>
        <w:t> </w:t>
      </w:r>
      <w:r w:rsidR="009F20A9">
        <w:rPr>
          <w:rFonts w:ascii="Arial" w:eastAsia="Times New Roman" w:hAnsi="Arial" w:cs="Arial"/>
          <w:sz w:val="22"/>
          <w:szCs w:val="22"/>
        </w:rPr>
        <w:t>4</w:t>
      </w:r>
      <w:r w:rsidR="00A4494F">
        <w:rPr>
          <w:rFonts w:ascii="Arial" w:eastAsia="Times New Roman" w:hAnsi="Arial" w:cs="Arial"/>
          <w:sz w:val="22"/>
          <w:szCs w:val="22"/>
        </w:rPr>
        <w:t> </w:t>
      </w:r>
      <w:r w:rsidR="00BD0CF7" w:rsidRPr="00A4494F">
        <w:rPr>
          <w:rFonts w:ascii="Arial" w:eastAsia="Times New Roman" w:hAnsi="Arial" w:cs="Arial"/>
          <w:sz w:val="22"/>
          <w:szCs w:val="22"/>
        </w:rPr>
        <w:t>ust. 9</w:t>
      </w:r>
      <w:r w:rsidR="00DB11DE" w:rsidRPr="00A4494F">
        <w:rPr>
          <w:rFonts w:ascii="Arial" w:eastAsia="Times New Roman" w:hAnsi="Arial" w:cs="Arial"/>
          <w:sz w:val="22"/>
          <w:szCs w:val="22"/>
        </w:rPr>
        <w:t xml:space="preserve"> niniejszej Umowy</w:t>
      </w:r>
      <w:r w:rsidRPr="00DB11DE">
        <w:rPr>
          <w:rFonts w:ascii="Arial" w:eastAsia="Times New Roman" w:hAnsi="Arial" w:cs="Arial"/>
          <w:sz w:val="22"/>
          <w:szCs w:val="22"/>
        </w:rPr>
        <w:t>;</w:t>
      </w:r>
    </w:p>
    <w:p w14:paraId="59759475" w14:textId="05D39BE6" w:rsidR="00DB11DE" w:rsidRPr="00DB11DE" w:rsidRDefault="00DB11DE"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w razie stwierdzenia konieczności wykonania prac dodatkowych, wykraczających poza zakres niniejszej Umowy - przeprowadzenia komisji z udziałem przedstawicieli Wykonawcy oraz Zamawiającego (komisja ma na celu ustalenie dalszego toku naprawczego), z prac komisji należy sporządzić protokół podpisany przez wszystkich przedstawicieli biorących w nich udział;</w:t>
      </w:r>
    </w:p>
    <w:p w14:paraId="46C57957"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uzyskania wymaganych prawem i niniejszą Umową uzgodnień, decyzji, świadectw, certyfikatów, atestów, zezwoleń itp.;</w:t>
      </w:r>
    </w:p>
    <w:p w14:paraId="4EE5A970"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świadczenia usług gwarancyjnych zgodnie ze złożoną ofertą i niniejszą Umową;</w:t>
      </w:r>
    </w:p>
    <w:p w14:paraId="5BA20A4C" w14:textId="1053FF4D"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dokonania opracowania zawierającego ocenę znaczenia wprowadzanych zmian wraz ze wskazaniem identyfikowanych zagrożeń, które zmiany mogą powodować, zgodnie z Rozporządzeniem Wykonawczym Komisji (UE) Nr 402/2013 z 30 kwietnia 2013 r. w sprawie wspólnej metody oceny bezpieczeństwa w zakresie wyceny i oceny ryzyka i uchylające rozporządzenie (WE) nr 352/2009</w:t>
      </w:r>
      <w:r w:rsidR="00D712F2">
        <w:rPr>
          <w:rFonts w:ascii="Arial" w:eastAsia="Times New Roman" w:hAnsi="Arial" w:cs="Arial"/>
          <w:sz w:val="22"/>
          <w:szCs w:val="22"/>
        </w:rPr>
        <w:t>;</w:t>
      </w:r>
    </w:p>
    <w:p w14:paraId="7271F2ED" w14:textId="401FEBDA"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 xml:space="preserve">opracowania i uzgodnienia z Zamawiającym dokumentacji montażowej, konstrukcyjnej </w:t>
      </w:r>
      <w:r w:rsidR="00D712F2">
        <w:rPr>
          <w:rFonts w:ascii="Arial" w:eastAsia="Times New Roman" w:hAnsi="Arial" w:cs="Arial"/>
          <w:sz w:val="22"/>
          <w:szCs w:val="22"/>
        </w:rPr>
        <w:t xml:space="preserve">i techniczno-ruchowej </w:t>
      </w:r>
      <w:r w:rsidRPr="0021452F">
        <w:rPr>
          <w:rFonts w:ascii="Arial" w:eastAsia="Times New Roman" w:hAnsi="Arial" w:cs="Arial"/>
          <w:sz w:val="22"/>
          <w:szCs w:val="22"/>
        </w:rPr>
        <w:t xml:space="preserve">dotyczącej </w:t>
      </w:r>
      <w:r w:rsidR="00D712F2">
        <w:rPr>
          <w:rFonts w:ascii="Arial" w:eastAsia="Times New Roman" w:hAnsi="Arial" w:cs="Arial"/>
          <w:sz w:val="22"/>
          <w:szCs w:val="22"/>
        </w:rPr>
        <w:t xml:space="preserve">wszelkich </w:t>
      </w:r>
      <w:r w:rsidRPr="0021452F">
        <w:rPr>
          <w:rFonts w:ascii="Arial" w:eastAsia="Times New Roman" w:hAnsi="Arial" w:cs="Arial"/>
          <w:sz w:val="22"/>
          <w:szCs w:val="22"/>
        </w:rPr>
        <w:t xml:space="preserve">zmian </w:t>
      </w:r>
      <w:r w:rsidR="00D712F2">
        <w:rPr>
          <w:rFonts w:ascii="Arial" w:eastAsia="Times New Roman" w:hAnsi="Arial" w:cs="Arial"/>
          <w:sz w:val="22"/>
          <w:szCs w:val="22"/>
        </w:rPr>
        <w:t>wprowadzonych w pojeździe</w:t>
      </w:r>
      <w:r w:rsidRPr="0021452F">
        <w:rPr>
          <w:rFonts w:ascii="Arial" w:eastAsia="Times New Roman" w:hAnsi="Arial" w:cs="Arial"/>
          <w:sz w:val="22"/>
          <w:szCs w:val="22"/>
        </w:rPr>
        <w:t>;</w:t>
      </w:r>
    </w:p>
    <w:p w14:paraId="14785DAF" w14:textId="62518266" w:rsidR="00F96FA2" w:rsidRPr="00F96FA2" w:rsidRDefault="00F96FA2" w:rsidP="00EC7DF3">
      <w:pPr>
        <w:numPr>
          <w:ilvl w:val="0"/>
          <w:numId w:val="69"/>
        </w:numPr>
        <w:spacing w:line="276" w:lineRule="auto"/>
        <w:ind w:left="993"/>
        <w:jc w:val="both"/>
        <w:rPr>
          <w:rFonts w:ascii="Arial" w:eastAsia="Times New Roman" w:hAnsi="Arial" w:cs="Arial"/>
          <w:sz w:val="22"/>
          <w:szCs w:val="22"/>
        </w:rPr>
      </w:pPr>
      <w:r w:rsidRPr="00F96FA2">
        <w:rPr>
          <w:rFonts w:ascii="Arial" w:eastAsia="Times New Roman" w:hAnsi="Arial" w:cs="Arial"/>
          <w:sz w:val="22"/>
          <w:szCs w:val="22"/>
        </w:rPr>
        <w:t>opracowania instrukcji mycia, czyszczenia i dezynfekcji zewnętrznego i</w:t>
      </w:r>
      <w:r>
        <w:rPr>
          <w:rFonts w:ascii="Arial" w:eastAsia="Times New Roman" w:hAnsi="Arial" w:cs="Arial"/>
          <w:sz w:val="22"/>
          <w:szCs w:val="22"/>
        </w:rPr>
        <w:t xml:space="preserve"> </w:t>
      </w:r>
      <w:r w:rsidRPr="00F96FA2">
        <w:rPr>
          <w:rFonts w:ascii="Arial" w:eastAsia="Times New Roman" w:hAnsi="Arial" w:cs="Arial"/>
          <w:sz w:val="22"/>
          <w:szCs w:val="22"/>
        </w:rPr>
        <w:t xml:space="preserve">wewnętrznego pojazdu – zakres zgodny z załącznikiem nr </w:t>
      </w:r>
      <w:r>
        <w:rPr>
          <w:rFonts w:ascii="Arial" w:eastAsia="Times New Roman" w:hAnsi="Arial" w:cs="Arial"/>
          <w:sz w:val="22"/>
          <w:szCs w:val="22"/>
        </w:rPr>
        <w:t>2 do niniejszej Umowy</w:t>
      </w:r>
      <w:r w:rsidRPr="00F96FA2">
        <w:rPr>
          <w:rFonts w:ascii="Arial" w:eastAsia="Times New Roman" w:hAnsi="Arial" w:cs="Arial"/>
          <w:sz w:val="22"/>
          <w:szCs w:val="22"/>
        </w:rPr>
        <w:t>;</w:t>
      </w:r>
    </w:p>
    <w:p w14:paraId="18816ED4" w14:textId="06647F70"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dostarczenia atestów materiałowych i wykazu części zamiennych</w:t>
      </w:r>
      <w:r w:rsidR="00D712F2">
        <w:rPr>
          <w:rFonts w:ascii="Arial" w:eastAsia="Times New Roman" w:hAnsi="Arial" w:cs="Arial"/>
          <w:sz w:val="22"/>
          <w:szCs w:val="22"/>
        </w:rPr>
        <w:t>;</w:t>
      </w:r>
    </w:p>
    <w:p w14:paraId="5879B1AB" w14:textId="136C5A1A" w:rsidR="00D712F2" w:rsidRPr="00D712F2" w:rsidRDefault="00103E16" w:rsidP="00EC7DF3">
      <w:pPr>
        <w:numPr>
          <w:ilvl w:val="0"/>
          <w:numId w:val="69"/>
        </w:numPr>
        <w:spacing w:line="276" w:lineRule="auto"/>
        <w:ind w:left="993"/>
        <w:jc w:val="both"/>
        <w:rPr>
          <w:rFonts w:ascii="Arial" w:eastAsia="Times New Roman" w:hAnsi="Arial" w:cs="Arial"/>
          <w:sz w:val="22"/>
          <w:szCs w:val="22"/>
        </w:rPr>
      </w:pPr>
      <w:r w:rsidRPr="00103E16">
        <w:rPr>
          <w:rFonts w:ascii="Arial" w:eastAsia="Times New Roman" w:hAnsi="Arial" w:cs="Arial"/>
          <w:color w:val="FF0000"/>
          <w:sz w:val="22"/>
          <w:szCs w:val="22"/>
        </w:rPr>
        <w:lastRenderedPageBreak/>
        <w:t xml:space="preserve">udzielenia na rzecz Zamawiającego niewyłącznej licencji do wszelkich praw autorskich dotyczących wytworzonej w ramach zamówienia dokumentacji </w:t>
      </w:r>
      <w:r w:rsidR="00D712F2" w:rsidRPr="00103E16">
        <w:rPr>
          <w:rFonts w:ascii="Arial" w:eastAsia="Times New Roman" w:hAnsi="Arial" w:cs="Arial"/>
          <w:strike/>
          <w:color w:val="FF0000"/>
          <w:sz w:val="22"/>
          <w:szCs w:val="22"/>
        </w:rPr>
        <w:t>przeniesienia na Zamawiającego wszelkich praw autorskich dotyczących wytworzonej w ramach zamówienia dokumentacji</w:t>
      </w:r>
      <w:r w:rsidR="00214B99">
        <w:rPr>
          <w:rFonts w:ascii="Arial" w:eastAsia="Times New Roman" w:hAnsi="Arial" w:cs="Arial"/>
          <w:sz w:val="22"/>
          <w:szCs w:val="22"/>
        </w:rPr>
        <w:t>;</w:t>
      </w:r>
    </w:p>
    <w:p w14:paraId="530C6256" w14:textId="61E8ECF9" w:rsidR="00BF611B" w:rsidRPr="00A4494F"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31E6F4C5" w14:textId="46E9ACCE" w:rsidR="005220F3"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Organizacja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w terminie uzgodnionym przez Strony i z powrotem po naprawie do Zamawiającego leży po stronie Zamawiającego. Koszty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i z powrotem do Zamawiającego ponosi Wykonawc</w:t>
      </w:r>
      <w:r w:rsidR="00D84129" w:rsidRPr="00A4494F">
        <w:rPr>
          <w:rFonts w:ascii="Arial" w:eastAsia="Times New Roman" w:hAnsi="Arial" w:cs="Arial"/>
          <w:sz w:val="22"/>
          <w:szCs w:val="22"/>
        </w:rPr>
        <w:t>a.</w:t>
      </w:r>
    </w:p>
    <w:p w14:paraId="0B5A314D" w14:textId="1FB629A1" w:rsidR="005A356C" w:rsidRPr="005A356C" w:rsidRDefault="00E82BC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F74FB4">
        <w:rPr>
          <w:rFonts w:ascii="Arial" w:eastAsia="Times New Roman" w:hAnsi="Arial" w:cs="Arial"/>
          <w:color w:val="FF0000"/>
          <w:sz w:val="22"/>
          <w:szCs w:val="22"/>
        </w:rPr>
        <w:t>Wytwórcą odpadów powstałych w wyniku realizacji niniejszej Umowy jest Wykonawca, który świadczy usługę na rzecz Zamawiającego</w:t>
      </w:r>
      <w:r w:rsidRPr="00E82BCB">
        <w:rPr>
          <w:rFonts w:ascii="Arial" w:eastAsia="Times New Roman" w:hAnsi="Arial" w:cs="Arial"/>
          <w:sz w:val="22"/>
          <w:szCs w:val="22"/>
        </w:rPr>
        <w:t xml:space="preserve">. </w:t>
      </w:r>
      <w:r w:rsidRPr="00F74FB4">
        <w:rPr>
          <w:rFonts w:ascii="Arial" w:eastAsia="Times New Roman" w:hAnsi="Arial" w:cs="Arial"/>
          <w:color w:val="FF0000"/>
          <w:sz w:val="22"/>
          <w:szCs w:val="22"/>
        </w:rPr>
        <w:t>Za utylizację wszelkich materiałów (</w:t>
      </w:r>
      <w:proofErr w:type="spellStart"/>
      <w:r w:rsidRPr="00F74FB4">
        <w:rPr>
          <w:rFonts w:ascii="Arial" w:eastAsia="Times New Roman" w:hAnsi="Arial" w:cs="Arial"/>
          <w:color w:val="FF0000"/>
          <w:sz w:val="22"/>
          <w:szCs w:val="22"/>
        </w:rPr>
        <w:t>staroużytecznych</w:t>
      </w:r>
      <w:proofErr w:type="spellEnd"/>
      <w:r w:rsidRPr="00F74FB4">
        <w:rPr>
          <w:rFonts w:ascii="Arial" w:eastAsia="Times New Roman" w:hAnsi="Arial" w:cs="Arial"/>
          <w:color w:val="FF0000"/>
          <w:sz w:val="22"/>
          <w:szCs w:val="22"/>
        </w:rPr>
        <w:t xml:space="preserve">) metalowych wytworzonych </w:t>
      </w:r>
      <w:r w:rsidR="00F74FB4" w:rsidRPr="00F74FB4">
        <w:rPr>
          <w:rFonts w:ascii="Arial" w:eastAsia="Times New Roman" w:hAnsi="Arial" w:cs="Arial"/>
          <w:strike/>
          <w:sz w:val="22"/>
          <w:szCs w:val="22"/>
        </w:rPr>
        <w:t>Wszelki złom odzyskany</w:t>
      </w:r>
      <w:r w:rsidR="00F74FB4">
        <w:rPr>
          <w:rFonts w:ascii="Arial" w:eastAsia="Times New Roman" w:hAnsi="Arial" w:cs="Arial"/>
          <w:sz w:val="22"/>
          <w:szCs w:val="22"/>
        </w:rPr>
        <w:t xml:space="preserve"> </w:t>
      </w:r>
      <w:r w:rsidR="005A356C" w:rsidRPr="005A356C">
        <w:rPr>
          <w:rFonts w:ascii="Arial" w:eastAsia="Times New Roman" w:hAnsi="Arial" w:cs="Arial"/>
          <w:sz w:val="22"/>
          <w:szCs w:val="22"/>
        </w:rPr>
        <w:t xml:space="preserve">podczas wykonywania przedmiotu umowy (tj. </w:t>
      </w:r>
      <w:r w:rsidR="00F74FB4" w:rsidRPr="00F74FB4">
        <w:rPr>
          <w:rFonts w:ascii="Arial" w:eastAsia="Times New Roman" w:hAnsi="Arial" w:cs="Arial"/>
          <w:strike/>
          <w:sz w:val="22"/>
          <w:szCs w:val="22"/>
        </w:rPr>
        <w:t>złom</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 xml:space="preserve">materiał </w:t>
      </w:r>
      <w:r w:rsidR="005A356C" w:rsidRPr="005A356C">
        <w:rPr>
          <w:rFonts w:ascii="Arial" w:eastAsia="Times New Roman" w:hAnsi="Arial" w:cs="Arial"/>
          <w:sz w:val="22"/>
          <w:szCs w:val="22"/>
        </w:rPr>
        <w:t xml:space="preserve">stalowy, żeliwny, metali kolorowych oraz wymieniane zespoły, podzespoły i części) </w:t>
      </w:r>
      <w:r w:rsidR="00F74FB4" w:rsidRPr="00F74FB4">
        <w:rPr>
          <w:rFonts w:ascii="Arial" w:eastAsia="Times New Roman" w:hAnsi="Arial" w:cs="Arial"/>
          <w:strike/>
          <w:sz w:val="22"/>
          <w:szCs w:val="22"/>
        </w:rPr>
        <w:t>jest własnością</w:t>
      </w:r>
      <w:r w:rsidR="00F74FB4">
        <w:rPr>
          <w:rFonts w:ascii="Arial" w:eastAsia="Times New Roman" w:hAnsi="Arial" w:cs="Arial"/>
          <w:strike/>
          <w:sz w:val="22"/>
          <w:szCs w:val="22"/>
        </w:rPr>
        <w:t xml:space="preserve"> Zamawiającego</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odpowiada</w:t>
      </w:r>
      <w:r w:rsidR="004D7DE8">
        <w:rPr>
          <w:rFonts w:ascii="Arial" w:eastAsia="Times New Roman" w:hAnsi="Arial" w:cs="Arial"/>
          <w:sz w:val="22"/>
          <w:szCs w:val="22"/>
        </w:rPr>
        <w:t xml:space="preserve"> </w:t>
      </w:r>
      <w:r w:rsidR="004D7DE8" w:rsidRPr="00F74FB4">
        <w:rPr>
          <w:rFonts w:ascii="Arial" w:eastAsia="Times New Roman" w:hAnsi="Arial" w:cs="Arial"/>
          <w:color w:val="FF0000"/>
          <w:sz w:val="22"/>
          <w:szCs w:val="22"/>
        </w:rPr>
        <w:t>Wykonawc</w:t>
      </w:r>
      <w:r w:rsidRPr="00F74FB4">
        <w:rPr>
          <w:rFonts w:ascii="Arial" w:eastAsia="Times New Roman" w:hAnsi="Arial" w:cs="Arial"/>
          <w:color w:val="FF0000"/>
          <w:sz w:val="22"/>
          <w:szCs w:val="22"/>
        </w:rPr>
        <w:t>a</w:t>
      </w:r>
      <w:r w:rsidR="005A356C" w:rsidRPr="00F74FB4">
        <w:rPr>
          <w:rFonts w:ascii="Arial" w:eastAsia="Times New Roman" w:hAnsi="Arial" w:cs="Arial"/>
          <w:color w:val="FF0000"/>
          <w:sz w:val="22"/>
          <w:szCs w:val="22"/>
        </w:rPr>
        <w:t xml:space="preserve">. </w:t>
      </w:r>
      <w:r w:rsidR="00F74FB4" w:rsidRPr="00F74FB4">
        <w:rPr>
          <w:rFonts w:ascii="Arial" w:eastAsia="Times New Roman" w:hAnsi="Arial" w:cs="Arial"/>
          <w:strike/>
          <w:sz w:val="22"/>
          <w:szCs w:val="22"/>
        </w:rPr>
        <w:t>Wykonawca zobowiązany jest do zwrotu złomu, o którym mowa powyżej do siedziby Zamawiającego na swój koszt.</w:t>
      </w:r>
    </w:p>
    <w:p w14:paraId="5D5FE4B1" w14:textId="28DD7522" w:rsidR="005220F3" w:rsidRPr="000758B0" w:rsidRDefault="000758B0"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0758B0">
        <w:rPr>
          <w:rFonts w:ascii="Arial" w:eastAsia="Times New Roman" w:hAnsi="Arial" w:cs="Arial"/>
          <w:sz w:val="22"/>
          <w:szCs w:val="22"/>
        </w:rPr>
        <w:t>Wykonawca</w:t>
      </w:r>
      <w:r w:rsidR="00F74FB4">
        <w:rPr>
          <w:rFonts w:ascii="Arial" w:eastAsia="Times New Roman" w:hAnsi="Arial" w:cs="Arial"/>
          <w:sz w:val="22"/>
          <w:szCs w:val="22"/>
        </w:rPr>
        <w:t xml:space="preserve"> </w:t>
      </w:r>
      <w:r w:rsidR="00F74FB4" w:rsidRPr="00F74FB4">
        <w:rPr>
          <w:rFonts w:ascii="Arial" w:eastAsia="Times New Roman" w:hAnsi="Arial" w:cs="Arial"/>
          <w:strike/>
          <w:sz w:val="22"/>
          <w:szCs w:val="22"/>
        </w:rPr>
        <w:t>udzieli na rzecz</w:t>
      </w:r>
      <w:r w:rsidRPr="000758B0">
        <w:rPr>
          <w:rFonts w:ascii="Arial" w:eastAsia="Times New Roman" w:hAnsi="Arial" w:cs="Arial"/>
          <w:sz w:val="22"/>
          <w:szCs w:val="22"/>
        </w:rPr>
        <w:t xml:space="preserve"> </w:t>
      </w:r>
      <w:r w:rsidRPr="0094563D">
        <w:rPr>
          <w:rFonts w:ascii="Arial" w:eastAsia="Times New Roman" w:hAnsi="Arial" w:cs="Arial"/>
          <w:color w:val="FF0000"/>
          <w:sz w:val="22"/>
          <w:szCs w:val="22"/>
        </w:rPr>
        <w:t>przeniesie</w:t>
      </w:r>
      <w:r w:rsidRPr="00F74FB4">
        <w:rPr>
          <w:rFonts w:ascii="Arial" w:eastAsia="Times New Roman" w:hAnsi="Arial" w:cs="Arial"/>
          <w:sz w:val="22"/>
          <w:szCs w:val="22"/>
        </w:rPr>
        <w:t xml:space="preserve"> na </w:t>
      </w:r>
      <w:r w:rsidRPr="000758B0">
        <w:rPr>
          <w:rFonts w:ascii="Arial" w:eastAsia="Times New Roman" w:hAnsi="Arial" w:cs="Arial"/>
          <w:sz w:val="22"/>
          <w:szCs w:val="22"/>
        </w:rPr>
        <w:t xml:space="preserve">Zamawiającego w formie pisemnego oświadczenia </w:t>
      </w:r>
      <w:r w:rsidR="00E16690" w:rsidRPr="00E16690">
        <w:rPr>
          <w:rFonts w:ascii="Arial" w:eastAsia="Times New Roman" w:hAnsi="Arial" w:cs="Arial"/>
          <w:color w:val="FF0000"/>
          <w:sz w:val="22"/>
          <w:szCs w:val="22"/>
        </w:rPr>
        <w:t>licencji do wszelkich praw autorskich dotyczących</w:t>
      </w:r>
      <w:r w:rsidR="00E16690" w:rsidRPr="001D14DB">
        <w:rPr>
          <w:rFonts w:cstheme="minorHAnsi"/>
          <w:i/>
          <w:iCs/>
          <w:color w:val="FF0000"/>
          <w:sz w:val="22"/>
          <w:szCs w:val="22"/>
        </w:rPr>
        <w:t xml:space="preserve"> </w:t>
      </w:r>
      <w:r w:rsidRPr="00E16690">
        <w:rPr>
          <w:rFonts w:ascii="Arial" w:eastAsia="Times New Roman" w:hAnsi="Arial" w:cs="Arial"/>
          <w:strike/>
          <w:color w:val="FF0000"/>
          <w:sz w:val="22"/>
          <w:szCs w:val="22"/>
        </w:rPr>
        <w:t>wszelkie prawa autorskie dotyczące</w:t>
      </w:r>
      <w:r w:rsidRPr="00E16690">
        <w:rPr>
          <w:rFonts w:ascii="Arial" w:eastAsia="Times New Roman" w:hAnsi="Arial" w:cs="Arial"/>
          <w:color w:val="FF0000"/>
          <w:sz w:val="22"/>
          <w:szCs w:val="22"/>
        </w:rPr>
        <w:t xml:space="preserve"> </w:t>
      </w:r>
      <w:r w:rsidRPr="000758B0">
        <w:rPr>
          <w:rFonts w:ascii="Arial" w:eastAsia="Times New Roman" w:hAnsi="Arial" w:cs="Arial"/>
          <w:sz w:val="22"/>
          <w:szCs w:val="22"/>
        </w:rPr>
        <w:t>dokumentacji</w:t>
      </w:r>
      <w:r w:rsidRPr="00A4494F">
        <w:rPr>
          <w:rFonts w:ascii="Arial" w:eastAsia="Times New Roman" w:hAnsi="Arial" w:cs="Arial"/>
          <w:sz w:val="22"/>
          <w:szCs w:val="22"/>
        </w:rPr>
        <w:t xml:space="preserve">, o której mowa w </w:t>
      </w:r>
      <w:r w:rsidR="00BD7CCD" w:rsidRPr="00A4494F">
        <w:rPr>
          <w:rFonts w:ascii="Arial" w:eastAsia="Times New Roman" w:hAnsi="Arial" w:cs="Arial"/>
          <w:sz w:val="22"/>
          <w:szCs w:val="22"/>
        </w:rPr>
        <w:t xml:space="preserve">ust. 3 </w:t>
      </w:r>
      <w:r w:rsidR="009F20A9">
        <w:rPr>
          <w:rFonts w:ascii="Arial" w:eastAsia="Times New Roman" w:hAnsi="Arial" w:cs="Arial"/>
          <w:sz w:val="22"/>
          <w:szCs w:val="22"/>
        </w:rPr>
        <w:t>lit. h, i, j</w:t>
      </w:r>
      <w:r w:rsidR="00E16690">
        <w:rPr>
          <w:rFonts w:ascii="Arial" w:eastAsia="Times New Roman" w:hAnsi="Arial" w:cs="Arial"/>
          <w:sz w:val="22"/>
          <w:szCs w:val="22"/>
        </w:rPr>
        <w:t xml:space="preserve"> </w:t>
      </w:r>
      <w:r w:rsidR="00E16690" w:rsidRPr="00E16690">
        <w:rPr>
          <w:rFonts w:ascii="Arial" w:eastAsia="Times New Roman" w:hAnsi="Arial" w:cs="Arial"/>
          <w:color w:val="FF0000"/>
          <w:sz w:val="22"/>
          <w:szCs w:val="22"/>
        </w:rPr>
        <w:t>na polach eksploatacji umożliwiających wykorzystanie dokumentacji do procesów eksploatacji i utrzymania pojazdów, wraz z prawem do udzielenia sublicencji na rzecz osób trzecich</w:t>
      </w:r>
      <w:r w:rsidRPr="000758B0">
        <w:rPr>
          <w:rFonts w:ascii="Arial" w:eastAsia="Times New Roman" w:hAnsi="Arial" w:cs="Arial"/>
          <w:sz w:val="22"/>
          <w:szCs w:val="22"/>
        </w:rPr>
        <w:t>. Przedmiotowa dokumentacja zostanie dostarczona do siedziby Zamawiającego najpóźniej w terminie odbioru końcowego</w:t>
      </w:r>
      <w:r w:rsidR="00BD7CCD" w:rsidRPr="00A4494F">
        <w:rPr>
          <w:rFonts w:ascii="Arial" w:eastAsia="Times New Roman" w:hAnsi="Arial" w:cs="Arial"/>
          <w:sz w:val="22"/>
          <w:szCs w:val="22"/>
        </w:rPr>
        <w:t xml:space="preserve"> pierwszego </w:t>
      </w:r>
      <w:proofErr w:type="spellStart"/>
      <w:r w:rsidR="00BD7CCD" w:rsidRPr="00A4494F">
        <w:rPr>
          <w:rFonts w:ascii="Arial" w:eastAsia="Times New Roman" w:hAnsi="Arial" w:cs="Arial"/>
          <w:sz w:val="22"/>
          <w:szCs w:val="22"/>
        </w:rPr>
        <w:t>ezt</w:t>
      </w:r>
      <w:proofErr w:type="spellEnd"/>
      <w:r w:rsidRPr="000758B0">
        <w:rPr>
          <w:rFonts w:ascii="Arial" w:eastAsia="Times New Roman" w:hAnsi="Arial" w:cs="Arial"/>
          <w:sz w:val="22"/>
          <w:szCs w:val="22"/>
        </w:rPr>
        <w:t>. Dokumentacja musi zostać przekazana zarówno w wersji papierowej jak i elektronicznej</w:t>
      </w:r>
      <w:r w:rsidR="00BD7CCD" w:rsidRPr="00A4494F">
        <w:rPr>
          <w:rFonts w:ascii="Arial" w:eastAsia="Times New Roman" w:hAnsi="Arial" w:cs="Arial"/>
          <w:sz w:val="22"/>
          <w:szCs w:val="22"/>
        </w:rPr>
        <w:t>.</w:t>
      </w:r>
    </w:p>
    <w:p w14:paraId="3F669075" w14:textId="25E8D2AB"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26626493" w14:textId="31782377"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1153992B" w14:textId="19CF8DEB" w:rsidR="000443A1" w:rsidRDefault="00F2704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Prace wykonane w ramach niniejszej Umowy podlegają odbiorom częściowym poszczególnych prac oraz odbiorom całościowym e</w:t>
      </w:r>
      <w:r w:rsidR="000443A1" w:rsidRPr="00D9174B">
        <w:rPr>
          <w:rFonts w:ascii="Arial" w:eastAsia="Times New Roman" w:hAnsi="Arial" w:cs="Arial"/>
          <w:sz w:val="22"/>
          <w:szCs w:val="22"/>
        </w:rPr>
        <w:t>lektryczne</w:t>
      </w:r>
      <w:r>
        <w:rPr>
          <w:rFonts w:ascii="Arial" w:eastAsia="Times New Roman" w:hAnsi="Arial" w:cs="Arial"/>
          <w:sz w:val="22"/>
          <w:szCs w:val="22"/>
        </w:rPr>
        <w:t>go</w:t>
      </w:r>
      <w:r w:rsidR="000443A1" w:rsidRPr="00D9174B">
        <w:rPr>
          <w:rFonts w:ascii="Arial" w:eastAsia="Times New Roman" w:hAnsi="Arial" w:cs="Arial"/>
          <w:sz w:val="22"/>
          <w:szCs w:val="22"/>
        </w:rPr>
        <w:t xml:space="preserve"> zespoł</w:t>
      </w:r>
      <w:r>
        <w:rPr>
          <w:rFonts w:ascii="Arial" w:eastAsia="Times New Roman" w:hAnsi="Arial" w:cs="Arial"/>
          <w:sz w:val="22"/>
          <w:szCs w:val="22"/>
        </w:rPr>
        <w:t>u</w:t>
      </w:r>
      <w:r w:rsidR="000443A1" w:rsidRPr="00D9174B">
        <w:rPr>
          <w:rFonts w:ascii="Arial" w:eastAsia="Times New Roman" w:hAnsi="Arial" w:cs="Arial"/>
          <w:sz w:val="22"/>
          <w:szCs w:val="22"/>
        </w:rPr>
        <w:t xml:space="preserve"> trakcyjne</w:t>
      </w:r>
      <w:r>
        <w:rPr>
          <w:rFonts w:ascii="Arial" w:eastAsia="Times New Roman" w:hAnsi="Arial" w:cs="Arial"/>
          <w:sz w:val="22"/>
          <w:szCs w:val="22"/>
        </w:rPr>
        <w:t>go</w:t>
      </w:r>
      <w:r w:rsidR="004D033D">
        <w:rPr>
          <w:rFonts w:ascii="Arial" w:eastAsia="Times New Roman" w:hAnsi="Arial" w:cs="Arial"/>
          <w:sz w:val="22"/>
          <w:szCs w:val="22"/>
        </w:rPr>
        <w:t>,</w:t>
      </w:r>
      <w:r w:rsidR="000443A1" w:rsidRPr="00A4494F">
        <w:rPr>
          <w:rFonts w:ascii="Arial" w:eastAsia="Times New Roman" w:hAnsi="Arial" w:cs="Arial"/>
          <w:sz w:val="22"/>
          <w:szCs w:val="22"/>
        </w:rPr>
        <w:t xml:space="preserve"> </w:t>
      </w:r>
      <w:r w:rsidR="004D033D">
        <w:rPr>
          <w:rFonts w:ascii="Arial" w:eastAsia="Times New Roman" w:hAnsi="Arial" w:cs="Arial"/>
          <w:sz w:val="22"/>
          <w:szCs w:val="22"/>
        </w:rPr>
        <w:t xml:space="preserve"> odbiory komisaryczne realizuje</w:t>
      </w:r>
      <w:r w:rsidR="000443A1" w:rsidRPr="00D9174B">
        <w:rPr>
          <w:rFonts w:ascii="Arial" w:eastAsia="Times New Roman" w:hAnsi="Arial" w:cs="Arial"/>
          <w:sz w:val="22"/>
          <w:szCs w:val="22"/>
        </w:rPr>
        <w:t xml:space="preserve"> Komisarz </w:t>
      </w:r>
      <w:r w:rsidR="004D033D" w:rsidRPr="00D9174B">
        <w:rPr>
          <w:rFonts w:ascii="Arial" w:eastAsia="Times New Roman" w:hAnsi="Arial" w:cs="Arial"/>
          <w:sz w:val="22"/>
          <w:szCs w:val="22"/>
        </w:rPr>
        <w:t>Odbiorcz</w:t>
      </w:r>
      <w:r w:rsidR="004D033D">
        <w:rPr>
          <w:rFonts w:ascii="Arial" w:eastAsia="Times New Roman" w:hAnsi="Arial" w:cs="Arial"/>
          <w:sz w:val="22"/>
          <w:szCs w:val="22"/>
        </w:rPr>
        <w:t>y</w:t>
      </w:r>
      <w:r w:rsidR="004D033D" w:rsidRPr="00D9174B">
        <w:rPr>
          <w:rFonts w:ascii="Arial" w:eastAsia="Times New Roman" w:hAnsi="Arial" w:cs="Arial"/>
          <w:sz w:val="22"/>
          <w:szCs w:val="22"/>
        </w:rPr>
        <w:t xml:space="preserve"> </w:t>
      </w:r>
      <w:r w:rsidR="000443A1" w:rsidRPr="00D9174B">
        <w:rPr>
          <w:rFonts w:ascii="Arial" w:eastAsia="Times New Roman" w:hAnsi="Arial" w:cs="Arial"/>
          <w:sz w:val="22"/>
          <w:szCs w:val="22"/>
        </w:rPr>
        <w:t>Zamawiającego, wg zasad i w zakresie przewidzianym w niniejszej Umowie.</w:t>
      </w:r>
    </w:p>
    <w:p w14:paraId="7358C05D" w14:textId="767890E7" w:rsidR="003C2D82" w:rsidRDefault="003C2D82"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3C2D82">
        <w:rPr>
          <w:rFonts w:ascii="Arial" w:eastAsia="Times New Roman" w:hAnsi="Arial" w:cs="Arial"/>
          <w:sz w:val="22"/>
          <w:szCs w:val="22"/>
        </w:rPr>
        <w:t>Zamawiający dopuszcza dokonywanie odbiorów cz</w:t>
      </w:r>
      <w:r w:rsidR="00F27044">
        <w:rPr>
          <w:rFonts w:ascii="Arial" w:eastAsia="Times New Roman" w:hAnsi="Arial" w:cs="Arial"/>
          <w:sz w:val="22"/>
          <w:szCs w:val="22"/>
        </w:rPr>
        <w:t>ęściowych</w:t>
      </w:r>
      <w:r w:rsidRPr="003C2D82">
        <w:rPr>
          <w:rFonts w:ascii="Arial" w:eastAsia="Times New Roman" w:hAnsi="Arial" w:cs="Arial"/>
          <w:sz w:val="22"/>
          <w:szCs w:val="22"/>
        </w:rPr>
        <w:t xml:space="preserve"> (podzespołów </w:t>
      </w:r>
      <w:proofErr w:type="spellStart"/>
      <w:r w:rsidRPr="003C2D82">
        <w:rPr>
          <w:rFonts w:ascii="Arial" w:eastAsia="Times New Roman" w:hAnsi="Arial" w:cs="Arial"/>
          <w:sz w:val="22"/>
          <w:szCs w:val="22"/>
        </w:rPr>
        <w:t>ezt</w:t>
      </w:r>
      <w:proofErr w:type="spellEnd"/>
      <w:r w:rsidRPr="003C2D82">
        <w:rPr>
          <w:rFonts w:ascii="Arial" w:eastAsia="Times New Roman" w:hAnsi="Arial" w:cs="Arial"/>
          <w:sz w:val="22"/>
          <w:szCs w:val="22"/>
        </w:rPr>
        <w:t>, itp.) przez odpowiednie komórki kontroli Wykonawcy, które muszą być potwierdzone stosownymi dokumentami, uzgodnionymi pisemnie z przedstawicielem Zamawiającego, o którym mowa w</w:t>
      </w:r>
      <w:r w:rsidR="00B4022B">
        <w:rPr>
          <w:rFonts w:ascii="Arial" w:eastAsia="Times New Roman" w:hAnsi="Arial" w:cs="Arial"/>
          <w:sz w:val="22"/>
          <w:szCs w:val="22"/>
        </w:rPr>
        <w:t> </w:t>
      </w:r>
      <w:r w:rsidRPr="003C2D82">
        <w:rPr>
          <w:rFonts w:ascii="Arial" w:eastAsia="Times New Roman" w:hAnsi="Arial" w:cs="Arial"/>
          <w:sz w:val="22"/>
          <w:szCs w:val="22"/>
        </w:rPr>
        <w:t xml:space="preserve">§ </w:t>
      </w:r>
      <w:r w:rsidR="00114087">
        <w:rPr>
          <w:rFonts w:ascii="Arial" w:eastAsia="Times New Roman" w:hAnsi="Arial" w:cs="Arial"/>
          <w:sz w:val="22"/>
          <w:szCs w:val="22"/>
        </w:rPr>
        <w:t>13</w:t>
      </w:r>
      <w:r w:rsidRPr="003C2D82">
        <w:rPr>
          <w:rFonts w:ascii="Arial" w:eastAsia="Times New Roman" w:hAnsi="Arial" w:cs="Arial"/>
          <w:sz w:val="22"/>
          <w:szCs w:val="22"/>
        </w:rPr>
        <w:t xml:space="preserve"> ust. </w:t>
      </w:r>
      <w:r w:rsidR="00114087">
        <w:rPr>
          <w:rFonts w:ascii="Arial" w:eastAsia="Times New Roman" w:hAnsi="Arial" w:cs="Arial"/>
          <w:sz w:val="22"/>
          <w:szCs w:val="22"/>
        </w:rPr>
        <w:t>1</w:t>
      </w:r>
      <w:r w:rsidR="00B4022B">
        <w:rPr>
          <w:rFonts w:ascii="Arial" w:eastAsia="Times New Roman" w:hAnsi="Arial" w:cs="Arial"/>
          <w:sz w:val="22"/>
          <w:szCs w:val="22"/>
        </w:rPr>
        <w:t>.</w:t>
      </w:r>
    </w:p>
    <w:p w14:paraId="70A737DA" w14:textId="38CFCE7D" w:rsidR="00BD0CF7" w:rsidRP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Przedmiot umowy podlega odbiorowi komisarycznemu przez Komisarza Odbiorczego Zamawiającego wg zasad i w zakresie przewidzianym w przepisach obowiązującego prawa oraz przez odpowiednie komórki Wykonawcy w zakresie odbiorów nie objętych odbiorem komisarycznym.</w:t>
      </w:r>
    </w:p>
    <w:p w14:paraId="61E5A0EE" w14:textId="5B7255DA"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w:t>
      </w:r>
      <w:r w:rsidR="00D9174B">
        <w:rPr>
          <w:rFonts w:ascii="Arial" w:eastAsia="Times New Roman" w:hAnsi="Arial" w:cs="Arial"/>
          <w:sz w:val="22"/>
          <w:szCs w:val="22"/>
        </w:rPr>
        <w:t>przeprowadzenia</w:t>
      </w:r>
      <w:r w:rsidRPr="009B0B9D">
        <w:rPr>
          <w:rFonts w:ascii="Arial" w:eastAsia="Times New Roman" w:hAnsi="Arial" w:cs="Arial"/>
          <w:sz w:val="22"/>
          <w:szCs w:val="22"/>
        </w:rPr>
        <w:t xml:space="preserve"> odbioru </w:t>
      </w:r>
      <w:r w:rsidR="00F144D6">
        <w:rPr>
          <w:rFonts w:ascii="Arial" w:eastAsia="Times New Roman" w:hAnsi="Arial" w:cs="Arial"/>
          <w:bCs/>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008267AC">
        <w:rPr>
          <w:rFonts w:ascii="Arial" w:eastAsia="Times New Roman" w:hAnsi="Arial" w:cs="Arial"/>
          <w:bCs/>
          <w:sz w:val="22"/>
          <w:szCs w:val="22"/>
        </w:rPr>
        <w:t xml:space="preserve"> </w:t>
      </w:r>
      <w:r w:rsidRPr="009B0B9D">
        <w:rPr>
          <w:rFonts w:ascii="Arial" w:eastAsia="Times New Roman" w:hAnsi="Arial" w:cs="Arial"/>
          <w:sz w:val="22"/>
          <w:szCs w:val="22"/>
        </w:rPr>
        <w:t xml:space="preserve">na 3 (słowie: trzy) dni robocze przed planowanym </w:t>
      </w:r>
      <w:r w:rsidR="008267AC">
        <w:rPr>
          <w:rFonts w:ascii="Arial" w:eastAsia="Times New Roman" w:hAnsi="Arial" w:cs="Arial"/>
          <w:sz w:val="22"/>
          <w:szCs w:val="22"/>
        </w:rPr>
        <w:t>terminem</w:t>
      </w:r>
      <w:r w:rsidRPr="009B0B9D">
        <w:rPr>
          <w:rFonts w:ascii="Arial" w:eastAsia="Times New Roman" w:hAnsi="Arial" w:cs="Arial"/>
          <w:sz w:val="22"/>
          <w:szCs w:val="22"/>
        </w:rPr>
        <w:t>.</w:t>
      </w:r>
    </w:p>
    <w:p w14:paraId="415BC6B1" w14:textId="6B4DB679"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lastRenderedPageBreak/>
        <w:t xml:space="preserve">Wykonawca zobowiązuje się do udostępnienia upoważnionym do odbioru </w:t>
      </w:r>
      <w:r w:rsidR="00F144D6">
        <w:rPr>
          <w:rFonts w:ascii="Arial" w:eastAsia="Times New Roman" w:hAnsi="Arial" w:cs="Arial"/>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Pr="009B0B9D">
        <w:rPr>
          <w:rFonts w:ascii="Arial" w:eastAsia="Times New Roman" w:hAnsi="Arial" w:cs="Arial"/>
          <w:bCs/>
          <w:sz w:val="22"/>
          <w:szCs w:val="22"/>
        </w:rPr>
        <w:t xml:space="preserve"> </w:t>
      </w:r>
      <w:r w:rsidRPr="009B0B9D">
        <w:rPr>
          <w:rFonts w:ascii="Arial" w:eastAsia="Times New Roman" w:hAnsi="Arial" w:cs="Arial"/>
          <w:sz w:val="22"/>
          <w:szCs w:val="22"/>
        </w:rPr>
        <w:t xml:space="preserve">Komisarzom Odbiorczym </w:t>
      </w:r>
      <w:r w:rsidR="008267AC">
        <w:rPr>
          <w:rFonts w:ascii="Arial" w:eastAsia="Times New Roman" w:hAnsi="Arial" w:cs="Arial"/>
          <w:sz w:val="22"/>
          <w:szCs w:val="22"/>
        </w:rPr>
        <w:t xml:space="preserve">Zamawiającego </w:t>
      </w:r>
      <w:r w:rsidRPr="009B0B9D">
        <w:rPr>
          <w:rFonts w:ascii="Arial" w:eastAsia="Times New Roman" w:hAnsi="Arial" w:cs="Arial"/>
          <w:sz w:val="22"/>
          <w:szCs w:val="22"/>
        </w:rPr>
        <w:t xml:space="preserve">wszelkiej </w:t>
      </w:r>
      <w:r w:rsidR="008267AC">
        <w:rPr>
          <w:rFonts w:ascii="Arial" w:eastAsia="Times New Roman" w:hAnsi="Arial" w:cs="Arial"/>
          <w:sz w:val="22"/>
          <w:szCs w:val="22"/>
        </w:rPr>
        <w:t xml:space="preserve">niezbędnej </w:t>
      </w:r>
      <w:r w:rsidRPr="009B0B9D">
        <w:rPr>
          <w:rFonts w:ascii="Arial" w:eastAsia="Times New Roman" w:hAnsi="Arial" w:cs="Arial"/>
          <w:sz w:val="22"/>
          <w:szCs w:val="22"/>
        </w:rPr>
        <w:t xml:space="preserve">dokumentacji, którą uznają za niezbędną do prawidłowego wykonywania czynności odbiorczych, z zastrzeżeniem praw własności intelektualnej oraz tajemnicy </w:t>
      </w:r>
      <w:r w:rsidRPr="008267AC">
        <w:rPr>
          <w:rFonts w:ascii="Arial" w:eastAsia="Times New Roman" w:hAnsi="Arial" w:cs="Arial"/>
          <w:sz w:val="22"/>
          <w:szCs w:val="22"/>
        </w:rPr>
        <w:t>handlowej.</w:t>
      </w:r>
      <w:r w:rsidR="008267AC" w:rsidRPr="008267AC">
        <w:rPr>
          <w:rFonts w:ascii="Arial" w:eastAsia="Times New Roman" w:hAnsi="Arial" w:cs="Arial"/>
          <w:sz w:val="22"/>
          <w:szCs w:val="22"/>
        </w:rPr>
        <w:t xml:space="preserve"> Wykonawca nieodpłatnie przekaże Zamawiającemu wszelką dokumentację techniczną i technologiczną na wykonaną przez siebie naprawę. Zamawiający może wykorzystać dostarczoną nieodpłatnie dokumentację techniczną na wykonany przedmiot umowy jedynie dla celów obsługowo-eksploatacyjnych. Wykonawca wyraża zgodę na udostępnienie dokumentacji technicznej i technologicznej podmiotom, które wykonywać będą naprawy czy przeglądy </w:t>
      </w:r>
      <w:proofErr w:type="spellStart"/>
      <w:r w:rsidR="008267AC" w:rsidRPr="008267AC">
        <w:rPr>
          <w:rFonts w:ascii="Arial" w:eastAsia="Times New Roman" w:hAnsi="Arial" w:cs="Arial"/>
          <w:sz w:val="22"/>
          <w:szCs w:val="22"/>
        </w:rPr>
        <w:t>ezt</w:t>
      </w:r>
      <w:proofErr w:type="spellEnd"/>
      <w:r w:rsidR="008267AC" w:rsidRPr="008267AC">
        <w:rPr>
          <w:rFonts w:ascii="Arial" w:eastAsia="Times New Roman" w:hAnsi="Arial" w:cs="Arial"/>
          <w:sz w:val="22"/>
          <w:szCs w:val="22"/>
        </w:rPr>
        <w:t>. Odstępowanie dokumentacji innym podmiotom gospodarczym może nastąpić jedynie za pisemną zgodą Wykonawcy.</w:t>
      </w:r>
    </w:p>
    <w:p w14:paraId="78E25448" w14:textId="5AED5844" w:rsidR="000443A1" w:rsidRPr="00F144D6"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F144D6">
        <w:rPr>
          <w:rFonts w:ascii="Arial" w:eastAsia="Times New Roman" w:hAnsi="Arial" w:cs="Arial"/>
          <w:sz w:val="22"/>
          <w:szCs w:val="22"/>
        </w:rPr>
        <w:t xml:space="preserve">Podstawą do uznania naprawy za należycie wykonaną jest – potwierdzona przez Komisarza Odbiorczego– zgodność parametrów </w:t>
      </w:r>
      <w:r w:rsidR="00F144D6" w:rsidRPr="00F144D6">
        <w:rPr>
          <w:rFonts w:ascii="Arial" w:eastAsia="Times New Roman" w:hAnsi="Arial" w:cs="Arial"/>
          <w:sz w:val="22"/>
          <w:szCs w:val="22"/>
        </w:rPr>
        <w:t>wszystkich zespołów, podzespołów i</w:t>
      </w:r>
      <w:r w:rsidR="00F144D6">
        <w:rPr>
          <w:rFonts w:ascii="Arial" w:eastAsia="Times New Roman" w:hAnsi="Arial" w:cs="Arial"/>
          <w:sz w:val="22"/>
          <w:szCs w:val="22"/>
        </w:rPr>
        <w:t xml:space="preserve"> </w:t>
      </w:r>
      <w:r w:rsidR="00F144D6" w:rsidRPr="00F144D6">
        <w:rPr>
          <w:rFonts w:ascii="Arial" w:eastAsia="Times New Roman" w:hAnsi="Arial" w:cs="Arial"/>
          <w:sz w:val="22"/>
          <w:szCs w:val="22"/>
        </w:rPr>
        <w:t xml:space="preserve">części przedmiotu </w:t>
      </w:r>
      <w:r w:rsidR="00F144D6">
        <w:rPr>
          <w:rFonts w:ascii="Arial" w:eastAsia="Times New Roman" w:hAnsi="Arial" w:cs="Arial"/>
          <w:sz w:val="22"/>
          <w:szCs w:val="22"/>
        </w:rPr>
        <w:t>U</w:t>
      </w:r>
      <w:r w:rsidR="00F144D6" w:rsidRPr="00F144D6">
        <w:rPr>
          <w:rFonts w:ascii="Arial" w:eastAsia="Times New Roman" w:hAnsi="Arial" w:cs="Arial"/>
          <w:sz w:val="22"/>
          <w:szCs w:val="22"/>
        </w:rPr>
        <w:t xml:space="preserve">mowy z parametrami określonymi w DSU, opisie przedmiotu zamówienia (załącznik nr </w:t>
      </w:r>
      <w:r w:rsidR="00F144D6">
        <w:rPr>
          <w:rFonts w:ascii="Arial" w:eastAsia="Times New Roman" w:hAnsi="Arial" w:cs="Arial"/>
          <w:sz w:val="22"/>
          <w:szCs w:val="22"/>
        </w:rPr>
        <w:t>2</w:t>
      </w:r>
      <w:r w:rsidR="00F144D6" w:rsidRPr="00F144D6">
        <w:rPr>
          <w:rFonts w:ascii="Arial" w:eastAsia="Times New Roman" w:hAnsi="Arial" w:cs="Arial"/>
          <w:sz w:val="22"/>
          <w:szCs w:val="22"/>
        </w:rPr>
        <w:t xml:space="preserve">), dokumentacjach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F144D6">
        <w:rPr>
          <w:rFonts w:ascii="Arial" w:eastAsia="Times New Roman" w:hAnsi="Arial" w:cs="Arial"/>
          <w:sz w:val="22"/>
          <w:szCs w:val="22"/>
        </w:rPr>
        <w:t>6</w:t>
      </w:r>
      <w:r w:rsidR="00F144D6" w:rsidRPr="00F144D6">
        <w:rPr>
          <w:rFonts w:ascii="Arial" w:eastAsia="Times New Roman" w:hAnsi="Arial" w:cs="Arial"/>
          <w:sz w:val="22"/>
          <w:szCs w:val="22"/>
        </w:rPr>
        <w:t xml:space="preserve"> oraz identyfikacji zagrożeń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97409F">
        <w:rPr>
          <w:rFonts w:ascii="Arial" w:eastAsia="Times New Roman" w:hAnsi="Arial" w:cs="Arial"/>
          <w:sz w:val="22"/>
          <w:szCs w:val="22"/>
        </w:rPr>
        <w:t>8</w:t>
      </w:r>
      <w:r w:rsidR="00F144D6" w:rsidRPr="00F144D6">
        <w:rPr>
          <w:rFonts w:ascii="Arial" w:eastAsia="Times New Roman" w:hAnsi="Arial" w:cs="Arial"/>
          <w:sz w:val="22"/>
          <w:szCs w:val="22"/>
        </w:rPr>
        <w:t xml:space="preserve"> niniejszej Umowy</w:t>
      </w:r>
      <w:r w:rsidRPr="00F144D6">
        <w:rPr>
          <w:rFonts w:ascii="Arial" w:eastAsia="Times New Roman" w:hAnsi="Arial" w:cs="Arial"/>
          <w:sz w:val="22"/>
          <w:szCs w:val="22"/>
        </w:rPr>
        <w:t>.</w:t>
      </w:r>
    </w:p>
    <w:p w14:paraId="1DC84226" w14:textId="0B585A4C"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Z czynności odbiorczych sporządzane są </w:t>
      </w:r>
      <w:r w:rsidR="00BD0CF7">
        <w:rPr>
          <w:rFonts w:ascii="Arial" w:eastAsia="Times New Roman" w:hAnsi="Arial" w:cs="Arial"/>
          <w:sz w:val="22"/>
          <w:szCs w:val="22"/>
        </w:rPr>
        <w:t xml:space="preserve">pisemne </w:t>
      </w:r>
      <w:r w:rsidRPr="009B0B9D">
        <w:rPr>
          <w:rFonts w:ascii="Arial" w:eastAsia="Times New Roman" w:hAnsi="Arial" w:cs="Arial"/>
          <w:sz w:val="22"/>
          <w:szCs w:val="22"/>
        </w:rPr>
        <w:t>protokoły odbiorów</w:t>
      </w:r>
      <w:r w:rsidR="00BD0CF7">
        <w:rPr>
          <w:rFonts w:ascii="Arial" w:eastAsia="Times New Roman" w:hAnsi="Arial" w:cs="Arial"/>
          <w:sz w:val="22"/>
          <w:szCs w:val="22"/>
        </w:rPr>
        <w:t xml:space="preserve"> częściowych</w:t>
      </w:r>
      <w:r w:rsidRPr="009B0B9D">
        <w:rPr>
          <w:rFonts w:ascii="Arial" w:eastAsia="Times New Roman" w:hAnsi="Arial" w:cs="Arial"/>
          <w:sz w:val="22"/>
          <w:szCs w:val="22"/>
        </w:rPr>
        <w:t>.</w:t>
      </w:r>
    </w:p>
    <w:p w14:paraId="269E662D" w14:textId="268390F1" w:rsidR="000443A1"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Podczas prób odbiorczych i badań wymaganych przepisami może uczestniczyć, oprócz Komisarza Odbiorczego, także inny, wyznaczony przez Zamawiającego, przedstawiciel.</w:t>
      </w:r>
    </w:p>
    <w:p w14:paraId="11B3B159" w14:textId="0B44FED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Po dokonaniu wszystkich badań (odbiór statyczny), przeprowadzony zostanie odbiór dynamiczny (jazda próbna) w warunkach eksploatacyjnych PKP PLK S.A. lub PKP S</w:t>
      </w:r>
      <w:r>
        <w:rPr>
          <w:rFonts w:ascii="Arial" w:eastAsia="Times New Roman" w:hAnsi="Arial" w:cs="Arial"/>
          <w:sz w:val="22"/>
          <w:szCs w:val="22"/>
        </w:rPr>
        <w:t xml:space="preserve">zybka </w:t>
      </w:r>
      <w:r w:rsidRPr="00BD0CF7">
        <w:rPr>
          <w:rFonts w:ascii="Arial" w:eastAsia="Times New Roman" w:hAnsi="Arial" w:cs="Arial"/>
          <w:sz w:val="22"/>
          <w:szCs w:val="22"/>
        </w:rPr>
        <w:t>K</w:t>
      </w:r>
      <w:r>
        <w:rPr>
          <w:rFonts w:ascii="Arial" w:eastAsia="Times New Roman" w:hAnsi="Arial" w:cs="Arial"/>
          <w:sz w:val="22"/>
          <w:szCs w:val="22"/>
        </w:rPr>
        <w:t xml:space="preserve">olej </w:t>
      </w:r>
      <w:r w:rsidRPr="00BD0CF7">
        <w:rPr>
          <w:rFonts w:ascii="Arial" w:eastAsia="Times New Roman" w:hAnsi="Arial" w:cs="Arial"/>
          <w:sz w:val="22"/>
          <w:szCs w:val="22"/>
        </w:rPr>
        <w:t>M</w:t>
      </w:r>
      <w:r>
        <w:rPr>
          <w:rFonts w:ascii="Arial" w:eastAsia="Times New Roman" w:hAnsi="Arial" w:cs="Arial"/>
          <w:sz w:val="22"/>
          <w:szCs w:val="22"/>
        </w:rPr>
        <w:t>iejska</w:t>
      </w:r>
      <w:r w:rsidRPr="00BD0CF7">
        <w:rPr>
          <w:rFonts w:ascii="Arial" w:eastAsia="Times New Roman" w:hAnsi="Arial" w:cs="Arial"/>
          <w:sz w:val="22"/>
          <w:szCs w:val="22"/>
        </w:rPr>
        <w:t xml:space="preserve"> w</w:t>
      </w:r>
      <w:r>
        <w:rPr>
          <w:rFonts w:ascii="Arial" w:eastAsia="Times New Roman" w:hAnsi="Arial" w:cs="Arial"/>
          <w:sz w:val="22"/>
          <w:szCs w:val="22"/>
        </w:rPr>
        <w:t xml:space="preserve"> </w:t>
      </w:r>
      <w:r w:rsidRPr="00BD0CF7">
        <w:rPr>
          <w:rFonts w:ascii="Arial" w:eastAsia="Times New Roman" w:hAnsi="Arial" w:cs="Arial"/>
          <w:sz w:val="22"/>
          <w:szCs w:val="22"/>
        </w:rPr>
        <w:t xml:space="preserve">Trójmieście Sp. z o.o. Wymagane jest, aby pojazd został poddany jeździe próbnej na odcinku minimum 100 km z osiągnięciem prędkości maksymalnej pojazdu. Z jazdy próbnej sporządza się protokół. Jazda próbna odbywa się przy udziale Komisarza Odbiorczego Zamawiającego. </w:t>
      </w:r>
    </w:p>
    <w:p w14:paraId="70F145A9" w14:textId="263D621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93B87">
        <w:rPr>
          <w:rFonts w:ascii="Arial" w:eastAsia="Times New Roman" w:hAnsi="Arial" w:cs="Arial"/>
          <w:sz w:val="22"/>
          <w:szCs w:val="22"/>
        </w:rPr>
        <w:t xml:space="preserve">Po pozytywnych </w:t>
      </w:r>
      <w:r w:rsidR="00293B87">
        <w:rPr>
          <w:rFonts w:ascii="Arial" w:eastAsia="Times New Roman" w:hAnsi="Arial" w:cs="Arial"/>
          <w:sz w:val="22"/>
          <w:szCs w:val="22"/>
        </w:rPr>
        <w:t xml:space="preserve">całościowych </w:t>
      </w:r>
      <w:r w:rsidRPr="00293B87">
        <w:rPr>
          <w:rFonts w:ascii="Arial" w:eastAsia="Times New Roman" w:hAnsi="Arial" w:cs="Arial"/>
          <w:sz w:val="22"/>
          <w:szCs w:val="22"/>
        </w:rPr>
        <w:t xml:space="preserve">odbiorach komisarycznych wykonania </w:t>
      </w:r>
      <w:r>
        <w:rPr>
          <w:rFonts w:ascii="Arial" w:eastAsia="Times New Roman" w:hAnsi="Arial" w:cs="Arial"/>
          <w:sz w:val="22"/>
          <w:szCs w:val="22"/>
        </w:rPr>
        <w:t>naprawy czwartego poziomu utrzymania P4</w:t>
      </w:r>
      <w:r w:rsidRPr="00293B87">
        <w:rPr>
          <w:rFonts w:ascii="Arial" w:eastAsia="Times New Roman" w:hAnsi="Arial" w:cs="Arial"/>
          <w:sz w:val="22"/>
          <w:szCs w:val="22"/>
        </w:rPr>
        <w:t xml:space="preserve"> </w:t>
      </w:r>
      <w:proofErr w:type="spellStart"/>
      <w:r w:rsidRPr="00293B87">
        <w:rPr>
          <w:rFonts w:ascii="Arial" w:eastAsia="Times New Roman" w:hAnsi="Arial" w:cs="Arial"/>
          <w:sz w:val="22"/>
          <w:szCs w:val="22"/>
        </w:rPr>
        <w:t>ezt</w:t>
      </w:r>
      <w:proofErr w:type="spellEnd"/>
      <w:r w:rsidRPr="00293B87">
        <w:rPr>
          <w:rFonts w:ascii="Arial" w:eastAsia="Times New Roman" w:hAnsi="Arial" w:cs="Arial"/>
          <w:sz w:val="22"/>
          <w:szCs w:val="22"/>
        </w:rPr>
        <w:t xml:space="preserve"> Wykonawca wykona jedną próbę wielokrotnego sterowania </w:t>
      </w:r>
      <w:r w:rsidR="00293B87">
        <w:rPr>
          <w:rFonts w:ascii="Arial" w:eastAsia="Times New Roman" w:hAnsi="Arial" w:cs="Arial"/>
          <w:sz w:val="22"/>
          <w:szCs w:val="22"/>
        </w:rPr>
        <w:t> </w:t>
      </w:r>
      <w:r w:rsidRPr="00293B87">
        <w:rPr>
          <w:rFonts w:ascii="Arial" w:eastAsia="Times New Roman" w:hAnsi="Arial" w:cs="Arial"/>
          <w:sz w:val="22"/>
          <w:szCs w:val="22"/>
        </w:rPr>
        <w:t>innym pojazdem Zamawiającego</w:t>
      </w:r>
      <w:r w:rsidR="00293B87">
        <w:rPr>
          <w:rFonts w:ascii="Arial" w:eastAsia="Times New Roman" w:hAnsi="Arial" w:cs="Arial"/>
          <w:sz w:val="22"/>
          <w:szCs w:val="22"/>
        </w:rPr>
        <w:t>, w przypadku braku możliwości wykonania próby u Wykonawcy zostanie ona przeprowadzona w siedzibie Zamawiającego.</w:t>
      </w:r>
      <w:r w:rsidRPr="00293B87">
        <w:rPr>
          <w:rFonts w:ascii="Arial" w:eastAsia="Times New Roman" w:hAnsi="Arial" w:cs="Arial"/>
          <w:sz w:val="22"/>
          <w:szCs w:val="22"/>
        </w:rPr>
        <w:t xml:space="preserve"> Przedmiotow</w:t>
      </w:r>
      <w:r w:rsidR="00293B87">
        <w:rPr>
          <w:rFonts w:ascii="Arial" w:eastAsia="Times New Roman" w:hAnsi="Arial" w:cs="Arial"/>
          <w:sz w:val="22"/>
          <w:szCs w:val="22"/>
        </w:rPr>
        <w:t>ą</w:t>
      </w:r>
      <w:r w:rsidRPr="00293B87">
        <w:rPr>
          <w:rFonts w:ascii="Arial" w:eastAsia="Times New Roman" w:hAnsi="Arial" w:cs="Arial"/>
          <w:sz w:val="22"/>
          <w:szCs w:val="22"/>
        </w:rPr>
        <w:t xml:space="preserve"> prób</w:t>
      </w:r>
      <w:r w:rsidR="00293B87">
        <w:rPr>
          <w:rFonts w:ascii="Arial" w:eastAsia="Times New Roman" w:hAnsi="Arial" w:cs="Arial"/>
          <w:sz w:val="22"/>
          <w:szCs w:val="22"/>
        </w:rPr>
        <w:t>ę</w:t>
      </w:r>
      <w:r w:rsidRPr="00293B87">
        <w:rPr>
          <w:rFonts w:ascii="Arial" w:eastAsia="Times New Roman" w:hAnsi="Arial" w:cs="Arial"/>
          <w:sz w:val="22"/>
          <w:szCs w:val="22"/>
        </w:rPr>
        <w:t xml:space="preserve"> </w:t>
      </w:r>
      <w:r w:rsidR="00293B87">
        <w:rPr>
          <w:rFonts w:ascii="Arial" w:eastAsia="Times New Roman" w:hAnsi="Arial" w:cs="Arial"/>
          <w:sz w:val="22"/>
          <w:szCs w:val="22"/>
        </w:rPr>
        <w:t>należy</w:t>
      </w:r>
      <w:r w:rsidRPr="00293B87">
        <w:rPr>
          <w:rFonts w:ascii="Arial" w:eastAsia="Times New Roman" w:hAnsi="Arial" w:cs="Arial"/>
          <w:sz w:val="22"/>
          <w:szCs w:val="22"/>
        </w:rPr>
        <w:t xml:space="preserve"> wykonywana z pojazdem </w:t>
      </w:r>
      <w:r w:rsidR="00293B87">
        <w:rPr>
          <w:rFonts w:ascii="Arial" w:eastAsia="Times New Roman" w:hAnsi="Arial" w:cs="Arial"/>
          <w:sz w:val="22"/>
          <w:szCs w:val="22"/>
        </w:rPr>
        <w:t>serii EN57AKM eksploatowanym przez Zamawiającego</w:t>
      </w:r>
      <w:r w:rsidRPr="00293B87">
        <w:rPr>
          <w:rFonts w:ascii="Arial" w:eastAsia="Times New Roman" w:hAnsi="Arial" w:cs="Arial"/>
          <w:sz w:val="22"/>
          <w:szCs w:val="22"/>
        </w:rPr>
        <w:t xml:space="preserve">. W celu uznania </w:t>
      </w:r>
      <w:r w:rsidR="00B92404">
        <w:rPr>
          <w:rFonts w:ascii="Arial" w:eastAsia="Times New Roman" w:hAnsi="Arial" w:cs="Arial"/>
          <w:sz w:val="22"/>
          <w:szCs w:val="22"/>
        </w:rPr>
        <w:t xml:space="preserve">naprawy </w:t>
      </w:r>
      <w:proofErr w:type="spellStart"/>
      <w:r w:rsidR="00B92404">
        <w:rPr>
          <w:rFonts w:ascii="Arial" w:eastAsia="Times New Roman" w:hAnsi="Arial" w:cs="Arial"/>
          <w:sz w:val="22"/>
          <w:szCs w:val="22"/>
        </w:rPr>
        <w:t>ezt</w:t>
      </w:r>
      <w:proofErr w:type="spellEnd"/>
      <w:r w:rsidRPr="00293B87">
        <w:rPr>
          <w:rFonts w:ascii="Arial" w:eastAsia="Times New Roman" w:hAnsi="Arial" w:cs="Arial"/>
          <w:sz w:val="22"/>
          <w:szCs w:val="22"/>
        </w:rPr>
        <w:t xml:space="preserve"> za należycie wykonane wymagane jest uzyskanie pozytywnego wyniku z jazdy próbnej wielokrotnego sterowania</w:t>
      </w:r>
      <w:r w:rsidR="00B92404">
        <w:rPr>
          <w:rFonts w:ascii="Arial" w:eastAsia="Times New Roman" w:hAnsi="Arial" w:cs="Arial"/>
          <w:sz w:val="22"/>
          <w:szCs w:val="22"/>
        </w:rPr>
        <w:t>.</w:t>
      </w:r>
    </w:p>
    <w:p w14:paraId="1BE8DCFB" w14:textId="03B5F7FB"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Organizacja i koszty jazd próbnych</w:t>
      </w:r>
      <w:r>
        <w:rPr>
          <w:rFonts w:ascii="Arial" w:eastAsia="Times New Roman" w:hAnsi="Arial" w:cs="Arial"/>
          <w:sz w:val="22"/>
          <w:szCs w:val="22"/>
        </w:rPr>
        <w:t xml:space="preserve"> oraz jazd próbnych wielokrotnego sterowania</w:t>
      </w:r>
      <w:r w:rsidRPr="00BD0CF7">
        <w:rPr>
          <w:rFonts w:ascii="Arial" w:eastAsia="Times New Roman" w:hAnsi="Arial" w:cs="Arial"/>
          <w:sz w:val="22"/>
          <w:szCs w:val="22"/>
        </w:rPr>
        <w:t xml:space="preserve"> leżą po stronie Wykonawcy.</w:t>
      </w:r>
    </w:p>
    <w:p w14:paraId="76F70091" w14:textId="50FD3644"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4C1235">
        <w:rPr>
          <w:rFonts w:ascii="Arial" w:eastAsia="Times New Roman" w:hAnsi="Arial" w:cs="Arial"/>
          <w:sz w:val="22"/>
          <w:szCs w:val="22"/>
        </w:rPr>
        <w:t xml:space="preserve">Podstawą odbiorów częściowych oraz odbioru końcowego </w:t>
      </w:r>
      <w:proofErr w:type="spellStart"/>
      <w:r>
        <w:rPr>
          <w:rFonts w:ascii="Arial" w:eastAsia="Times New Roman" w:hAnsi="Arial" w:cs="Arial"/>
          <w:sz w:val="22"/>
          <w:szCs w:val="22"/>
        </w:rPr>
        <w:t>ezt</w:t>
      </w:r>
      <w:proofErr w:type="spellEnd"/>
      <w:r w:rsidRPr="004C1235">
        <w:rPr>
          <w:rFonts w:ascii="Arial" w:eastAsia="Times New Roman" w:hAnsi="Arial" w:cs="Arial"/>
          <w:sz w:val="22"/>
          <w:szCs w:val="22"/>
        </w:rPr>
        <w:t xml:space="preserve"> jest przedstawienie przez Wykonawcę dowodów spełnienia wymagań technicznych określonych postanowieniami niniejszej Umowy</w:t>
      </w:r>
      <w:r>
        <w:rPr>
          <w:rFonts w:ascii="Arial" w:eastAsia="Times New Roman" w:hAnsi="Arial" w:cs="Arial"/>
          <w:sz w:val="22"/>
          <w:szCs w:val="22"/>
        </w:rPr>
        <w:t>.</w:t>
      </w:r>
    </w:p>
    <w:p w14:paraId="3514C198" w14:textId="30170691" w:rsidR="00A23B04" w:rsidRPr="00A23B04" w:rsidRDefault="00A23B0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23B04">
        <w:rPr>
          <w:rFonts w:ascii="Arial" w:eastAsia="Times New Roman" w:hAnsi="Arial" w:cs="Arial"/>
          <w:sz w:val="22"/>
          <w:szCs w:val="22"/>
        </w:rPr>
        <w:t xml:space="preserve">Podstawą do uznania </w:t>
      </w:r>
      <w:r>
        <w:rPr>
          <w:rFonts w:ascii="Arial" w:eastAsia="Times New Roman" w:hAnsi="Arial" w:cs="Arial"/>
          <w:sz w:val="22"/>
          <w:szCs w:val="22"/>
        </w:rPr>
        <w:t>czynności na poszczególnych pojazdach kolejowych</w:t>
      </w:r>
      <w:r w:rsidRPr="00A23B04">
        <w:rPr>
          <w:rFonts w:ascii="Arial" w:eastAsia="Times New Roman" w:hAnsi="Arial" w:cs="Arial"/>
          <w:sz w:val="22"/>
          <w:szCs w:val="22"/>
        </w:rPr>
        <w:t xml:space="preserve"> za należycie wykonaną jest:</w:t>
      </w:r>
    </w:p>
    <w:p w14:paraId="57827828" w14:textId="02F642E2"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 xml:space="preserve">zaświadczenie jakościowego odbioru </w:t>
      </w:r>
      <w:r>
        <w:rPr>
          <w:rFonts w:ascii="Arial" w:eastAsia="Times New Roman" w:hAnsi="Arial" w:cs="Arial"/>
          <w:sz w:val="22"/>
          <w:szCs w:val="22"/>
        </w:rPr>
        <w:t>pojazdu kolejowego</w:t>
      </w:r>
      <w:r w:rsidRPr="00AE150B">
        <w:rPr>
          <w:rFonts w:ascii="Arial" w:eastAsia="Times New Roman" w:hAnsi="Arial" w:cs="Arial"/>
          <w:sz w:val="22"/>
          <w:szCs w:val="22"/>
        </w:rPr>
        <w:t xml:space="preserve"> u</w:t>
      </w:r>
      <w:r>
        <w:rPr>
          <w:rFonts w:ascii="Arial" w:eastAsia="Times New Roman" w:hAnsi="Arial" w:cs="Arial"/>
          <w:sz w:val="22"/>
          <w:szCs w:val="22"/>
        </w:rPr>
        <w:t xml:space="preserve"> </w:t>
      </w:r>
      <w:r w:rsidRPr="00AE150B">
        <w:rPr>
          <w:rFonts w:ascii="Arial" w:eastAsia="Times New Roman" w:hAnsi="Arial" w:cs="Arial"/>
          <w:sz w:val="22"/>
          <w:szCs w:val="22"/>
        </w:rPr>
        <w:t>Wykonawcy wystawione przez Wykonawcę i podpisane przez Komisarza Odbiorczego oraz protokół z</w:t>
      </w:r>
      <w:r w:rsidR="007C79D1">
        <w:rPr>
          <w:rFonts w:ascii="Arial" w:eastAsia="Times New Roman" w:hAnsi="Arial" w:cs="Arial"/>
          <w:sz w:val="22"/>
          <w:szCs w:val="22"/>
        </w:rPr>
        <w:t> </w:t>
      </w:r>
      <w:r w:rsidRPr="00AE150B">
        <w:rPr>
          <w:rFonts w:ascii="Arial" w:eastAsia="Times New Roman" w:hAnsi="Arial" w:cs="Arial"/>
          <w:sz w:val="22"/>
          <w:szCs w:val="22"/>
        </w:rPr>
        <w:t>bezusterkowej jazdy próbnej jazdy podpisany przez Komisarza Odbiorczego;</w:t>
      </w:r>
    </w:p>
    <w:p w14:paraId="43486F8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bezusterkowy protokół odbioru końcowego podpisany bez zastrzeżeń przez upoważnionego przedstawiciela Wykonawcy oraz Komisarza Odbiorczego;</w:t>
      </w:r>
    </w:p>
    <w:p w14:paraId="4CEC1F9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bezusterkowe Sprawozdanie z jazdy próbnej wielokrotnego sterowania podpisane bez zastrzeżeń przez Komisarza Odbiorczego;</w:t>
      </w:r>
    </w:p>
    <w:p w14:paraId="19855DA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protokoły oraz karty pomiarowe wszelkich przeprowadzonych prób, pomiarów i badań;</w:t>
      </w:r>
    </w:p>
    <w:p w14:paraId="2C67333A"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karty utrzymania zespołów lub podzespołów, zgodnie z DSU;</w:t>
      </w:r>
    </w:p>
    <w:p w14:paraId="0E250433" w14:textId="4ECF4E4C"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lastRenderedPageBreak/>
        <w:t>potwierdzenie odbioru przez Zamawiającego dokumentacji wymaganej zgodnie z § </w:t>
      </w:r>
      <w:r w:rsidR="007C79D1">
        <w:rPr>
          <w:rFonts w:ascii="Arial" w:eastAsia="Times New Roman" w:hAnsi="Arial" w:cs="Arial"/>
          <w:sz w:val="22"/>
          <w:szCs w:val="22"/>
        </w:rPr>
        <w:t>3</w:t>
      </w:r>
      <w:r w:rsidRPr="00AE150B">
        <w:rPr>
          <w:rFonts w:ascii="Arial" w:eastAsia="Times New Roman" w:hAnsi="Arial" w:cs="Arial"/>
          <w:sz w:val="22"/>
          <w:szCs w:val="22"/>
        </w:rPr>
        <w:t xml:space="preserve"> ust. </w:t>
      </w:r>
      <w:r w:rsidR="007C79D1">
        <w:rPr>
          <w:rFonts w:ascii="Arial" w:eastAsia="Times New Roman" w:hAnsi="Arial" w:cs="Arial"/>
          <w:sz w:val="22"/>
          <w:szCs w:val="22"/>
        </w:rPr>
        <w:t>3</w:t>
      </w:r>
      <w:r w:rsidRPr="00AE150B">
        <w:rPr>
          <w:rFonts w:ascii="Arial" w:eastAsia="Times New Roman" w:hAnsi="Arial" w:cs="Arial"/>
          <w:sz w:val="22"/>
          <w:szCs w:val="22"/>
        </w:rPr>
        <w:t xml:space="preserve"> </w:t>
      </w:r>
      <w:r w:rsidR="007C79D1">
        <w:rPr>
          <w:rFonts w:ascii="Arial" w:eastAsia="Times New Roman" w:hAnsi="Arial" w:cs="Arial"/>
          <w:sz w:val="22"/>
          <w:szCs w:val="22"/>
        </w:rPr>
        <w:t>lit. f</w:t>
      </w:r>
      <w:r w:rsidRPr="00AE150B">
        <w:rPr>
          <w:rFonts w:ascii="Arial" w:eastAsia="Times New Roman" w:hAnsi="Arial" w:cs="Arial"/>
          <w:sz w:val="22"/>
          <w:szCs w:val="22"/>
        </w:rPr>
        <w:t xml:space="preserve"> niniejszej Umowy;</w:t>
      </w:r>
    </w:p>
    <w:p w14:paraId="3D1EE0F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dokumenty gwarancyjne (kopie) dotyczące zakupu nowego zespołu lub podzespołu oraz dokumenty gwarancyjne dotyczące wykonanej malatury;</w:t>
      </w:r>
    </w:p>
    <w:p w14:paraId="64A9EFD2"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inne dokumenty – wyniki badań, świadectwa, gwarancje (kopie) dotyczące wykonania przedmiotu zamówienia;</w:t>
      </w:r>
    </w:p>
    <w:p w14:paraId="25C292EF" w14:textId="1000A801"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Odbiór końcowy </w:t>
      </w:r>
      <w:r w:rsidR="002F1BD3">
        <w:rPr>
          <w:rFonts w:ascii="Arial" w:eastAsia="Times New Roman" w:hAnsi="Arial" w:cs="Arial"/>
          <w:sz w:val="22"/>
          <w:szCs w:val="22"/>
        </w:rPr>
        <w:t xml:space="preserve">przedmiotu Umowy </w:t>
      </w:r>
      <w:r w:rsidRPr="009B0B9D">
        <w:rPr>
          <w:rFonts w:ascii="Arial" w:eastAsia="Times New Roman" w:hAnsi="Arial" w:cs="Arial"/>
          <w:sz w:val="22"/>
          <w:szCs w:val="22"/>
        </w:rPr>
        <w:t>następuje z chwilą spełnienia następujących warunków:</w:t>
      </w:r>
    </w:p>
    <w:p w14:paraId="348B9259" w14:textId="08D8E010" w:rsidR="000443A1" w:rsidRPr="003F0393" w:rsidRDefault="000443A1"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AE150B">
        <w:rPr>
          <w:rFonts w:ascii="Arial" w:hAnsi="Arial" w:cs="Arial"/>
          <w:sz w:val="22"/>
          <w:szCs w:val="22"/>
        </w:rPr>
        <w:t xml:space="preserve">podpisaniu przez Komisarza Odbiorczego bezusterkowych Protokołów Odbioru </w:t>
      </w:r>
      <w:r w:rsidR="002F1BD3" w:rsidRPr="00AE150B">
        <w:rPr>
          <w:rFonts w:ascii="Arial" w:hAnsi="Arial" w:cs="Arial"/>
          <w:sz w:val="22"/>
          <w:szCs w:val="22"/>
        </w:rPr>
        <w:t xml:space="preserve">Końcowego </w:t>
      </w:r>
      <w:r w:rsidR="002F1BD3" w:rsidRPr="002F1BD3">
        <w:rPr>
          <w:rFonts w:ascii="Arial" w:hAnsi="Arial" w:cs="Arial"/>
          <w:sz w:val="22"/>
          <w:szCs w:val="22"/>
        </w:rPr>
        <w:t>dokonan</w:t>
      </w:r>
      <w:r w:rsidR="002F1BD3">
        <w:rPr>
          <w:rFonts w:ascii="Arial" w:hAnsi="Arial" w:cs="Arial"/>
          <w:sz w:val="22"/>
          <w:szCs w:val="22"/>
        </w:rPr>
        <w:t>ych</w:t>
      </w:r>
      <w:r w:rsidR="002F1BD3" w:rsidRPr="002F1BD3">
        <w:rPr>
          <w:rFonts w:ascii="Arial" w:hAnsi="Arial" w:cs="Arial"/>
          <w:sz w:val="22"/>
          <w:szCs w:val="22"/>
        </w:rPr>
        <w:t xml:space="preserve"> napraw pojazd</w:t>
      </w:r>
      <w:r w:rsidR="002F1BD3">
        <w:rPr>
          <w:rFonts w:ascii="Arial" w:hAnsi="Arial" w:cs="Arial"/>
          <w:sz w:val="22"/>
          <w:szCs w:val="22"/>
        </w:rPr>
        <w:t>ów</w:t>
      </w:r>
      <w:r w:rsidR="002F1BD3" w:rsidRPr="002F1BD3">
        <w:rPr>
          <w:rFonts w:ascii="Arial" w:hAnsi="Arial" w:cs="Arial"/>
          <w:sz w:val="22"/>
          <w:szCs w:val="22"/>
        </w:rPr>
        <w:t xml:space="preserve"> </w:t>
      </w:r>
      <w:r w:rsidR="002F1BD3">
        <w:rPr>
          <w:rFonts w:ascii="Arial" w:hAnsi="Arial" w:cs="Arial"/>
          <w:sz w:val="22"/>
          <w:szCs w:val="22"/>
        </w:rPr>
        <w:t xml:space="preserve">kolejowych </w:t>
      </w:r>
      <w:r w:rsidR="002F1BD3" w:rsidRPr="002F1BD3">
        <w:rPr>
          <w:rFonts w:ascii="Arial" w:hAnsi="Arial" w:cs="Arial"/>
          <w:sz w:val="22"/>
          <w:szCs w:val="22"/>
        </w:rPr>
        <w:t>wskazan</w:t>
      </w:r>
      <w:r w:rsidR="002F1BD3">
        <w:rPr>
          <w:rFonts w:ascii="Arial" w:hAnsi="Arial" w:cs="Arial"/>
          <w:sz w:val="22"/>
          <w:szCs w:val="22"/>
        </w:rPr>
        <w:t>ych</w:t>
      </w:r>
      <w:r w:rsidR="002F1BD3" w:rsidRPr="002F1BD3">
        <w:rPr>
          <w:rFonts w:ascii="Arial" w:hAnsi="Arial" w:cs="Arial"/>
          <w:sz w:val="22"/>
          <w:szCs w:val="22"/>
        </w:rPr>
        <w:t xml:space="preserve"> w paragrafie 1 ust. 1 </w:t>
      </w:r>
      <w:r w:rsidR="002F1BD3">
        <w:rPr>
          <w:rFonts w:ascii="Arial" w:hAnsi="Arial" w:cs="Arial"/>
          <w:sz w:val="22"/>
          <w:szCs w:val="22"/>
        </w:rPr>
        <w:t>U</w:t>
      </w:r>
      <w:r w:rsidR="002F1BD3" w:rsidRPr="002F1BD3">
        <w:rPr>
          <w:rFonts w:ascii="Arial" w:hAnsi="Arial" w:cs="Arial"/>
          <w:sz w:val="22"/>
          <w:szCs w:val="22"/>
        </w:rPr>
        <w:t>mowy</w:t>
      </w:r>
      <w:r w:rsidRPr="003F0393">
        <w:rPr>
          <w:rFonts w:ascii="Arial" w:hAnsi="Arial" w:cs="Arial"/>
          <w:sz w:val="22"/>
          <w:szCs w:val="22"/>
        </w:rPr>
        <w:t>;</w:t>
      </w:r>
    </w:p>
    <w:p w14:paraId="5E32589D" w14:textId="4257EDE8" w:rsidR="002F1BD3" w:rsidRPr="00AE150B" w:rsidRDefault="002F1BD3"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2F1BD3">
        <w:rPr>
          <w:rFonts w:ascii="Arial" w:hAnsi="Arial" w:cs="Arial"/>
          <w:sz w:val="22"/>
          <w:szCs w:val="22"/>
        </w:rPr>
        <w:t>podpisaniu przez Komisarza Odbiorczego bezusterkow</w:t>
      </w:r>
      <w:r>
        <w:rPr>
          <w:rFonts w:ascii="Arial" w:hAnsi="Arial" w:cs="Arial"/>
          <w:sz w:val="22"/>
          <w:szCs w:val="22"/>
        </w:rPr>
        <w:t>ych</w:t>
      </w:r>
      <w:r w:rsidRPr="002F1BD3">
        <w:rPr>
          <w:rFonts w:ascii="Arial" w:hAnsi="Arial" w:cs="Arial"/>
          <w:sz w:val="22"/>
          <w:szCs w:val="22"/>
        </w:rPr>
        <w:t xml:space="preserve"> Sprawozda</w:t>
      </w:r>
      <w:r>
        <w:rPr>
          <w:rFonts w:ascii="Arial" w:hAnsi="Arial" w:cs="Arial"/>
          <w:sz w:val="22"/>
          <w:szCs w:val="22"/>
        </w:rPr>
        <w:t>ń</w:t>
      </w:r>
      <w:r w:rsidRPr="002F1BD3">
        <w:rPr>
          <w:rFonts w:ascii="Arial" w:hAnsi="Arial" w:cs="Arial"/>
          <w:sz w:val="22"/>
          <w:szCs w:val="22"/>
        </w:rPr>
        <w:t xml:space="preserve"> z jazdy próbnej </w:t>
      </w:r>
      <w:r w:rsidRPr="00AE150B">
        <w:rPr>
          <w:rFonts w:ascii="Arial" w:hAnsi="Arial" w:cs="Arial"/>
          <w:sz w:val="22"/>
          <w:szCs w:val="22"/>
        </w:rPr>
        <w:t xml:space="preserve">wielokrotnego sterowania po naprawie </w:t>
      </w:r>
      <w:r w:rsidRPr="002F1BD3">
        <w:rPr>
          <w:rFonts w:ascii="Arial" w:hAnsi="Arial" w:cs="Arial"/>
          <w:sz w:val="22"/>
          <w:szCs w:val="22"/>
        </w:rPr>
        <w:t>pojazd</w:t>
      </w:r>
      <w:r>
        <w:rPr>
          <w:rFonts w:ascii="Arial" w:hAnsi="Arial" w:cs="Arial"/>
          <w:sz w:val="22"/>
          <w:szCs w:val="22"/>
        </w:rPr>
        <w:t>ów</w:t>
      </w:r>
      <w:r w:rsidRPr="002F1BD3">
        <w:rPr>
          <w:rFonts w:ascii="Arial" w:hAnsi="Arial" w:cs="Arial"/>
          <w:sz w:val="22"/>
          <w:szCs w:val="22"/>
        </w:rPr>
        <w:t xml:space="preserve"> </w:t>
      </w:r>
      <w:r w:rsidR="000F207B">
        <w:rPr>
          <w:rFonts w:ascii="Arial" w:hAnsi="Arial" w:cs="Arial"/>
          <w:sz w:val="22"/>
          <w:szCs w:val="22"/>
        </w:rPr>
        <w:t xml:space="preserve">kolejowych </w:t>
      </w:r>
      <w:r w:rsidRPr="002F1BD3">
        <w:rPr>
          <w:rFonts w:ascii="Arial" w:hAnsi="Arial" w:cs="Arial"/>
          <w:sz w:val="22"/>
          <w:szCs w:val="22"/>
        </w:rPr>
        <w:t>wskazan</w:t>
      </w:r>
      <w:r>
        <w:rPr>
          <w:rFonts w:ascii="Arial" w:hAnsi="Arial" w:cs="Arial"/>
          <w:sz w:val="22"/>
          <w:szCs w:val="22"/>
        </w:rPr>
        <w:t>ych</w:t>
      </w:r>
      <w:r w:rsidRPr="002F1BD3">
        <w:rPr>
          <w:rFonts w:ascii="Arial" w:hAnsi="Arial" w:cs="Arial"/>
          <w:sz w:val="22"/>
          <w:szCs w:val="22"/>
        </w:rPr>
        <w:t xml:space="preserve"> w</w:t>
      </w:r>
      <w:r w:rsidR="000F207B">
        <w:rPr>
          <w:rFonts w:ascii="Arial" w:hAnsi="Arial" w:cs="Arial"/>
          <w:sz w:val="22"/>
          <w:szCs w:val="22"/>
        </w:rPr>
        <w:t> </w:t>
      </w:r>
      <w:r w:rsidRPr="002F1BD3">
        <w:rPr>
          <w:rFonts w:ascii="Arial" w:hAnsi="Arial" w:cs="Arial"/>
          <w:sz w:val="22"/>
          <w:szCs w:val="22"/>
        </w:rPr>
        <w:t xml:space="preserve">paragrafie 1 ust. 1 </w:t>
      </w:r>
      <w:r>
        <w:rPr>
          <w:rFonts w:ascii="Arial" w:hAnsi="Arial" w:cs="Arial"/>
          <w:sz w:val="22"/>
          <w:szCs w:val="22"/>
        </w:rPr>
        <w:t>U</w:t>
      </w:r>
      <w:r w:rsidRPr="002F1BD3">
        <w:rPr>
          <w:rFonts w:ascii="Arial" w:hAnsi="Arial" w:cs="Arial"/>
          <w:sz w:val="22"/>
          <w:szCs w:val="22"/>
        </w:rPr>
        <w:t>mowy</w:t>
      </w:r>
      <w:r>
        <w:rPr>
          <w:rFonts w:ascii="Arial" w:hAnsi="Arial" w:cs="Arial"/>
          <w:sz w:val="22"/>
          <w:szCs w:val="22"/>
        </w:rPr>
        <w:t>;</w:t>
      </w:r>
    </w:p>
    <w:p w14:paraId="1004554A" w14:textId="67339AF6" w:rsidR="002F1BD3" w:rsidRPr="000F207B" w:rsidRDefault="000F207B" w:rsidP="00EC7DF3">
      <w:pPr>
        <w:widowControl/>
        <w:numPr>
          <w:ilvl w:val="0"/>
          <w:numId w:val="72"/>
        </w:numPr>
        <w:suppressAutoHyphens/>
        <w:autoSpaceDE/>
        <w:autoSpaceDN/>
        <w:adjustRightInd/>
        <w:spacing w:line="276" w:lineRule="auto"/>
        <w:ind w:left="993"/>
        <w:jc w:val="both"/>
        <w:rPr>
          <w:rFonts w:ascii="Arial" w:eastAsia="Times New Roman" w:hAnsi="Arial" w:cs="Arial"/>
          <w:sz w:val="22"/>
          <w:szCs w:val="22"/>
        </w:rPr>
      </w:pPr>
      <w:r w:rsidRPr="000F207B">
        <w:rPr>
          <w:rFonts w:ascii="Arial" w:hAnsi="Arial" w:cs="Arial"/>
          <w:sz w:val="22"/>
          <w:szCs w:val="22"/>
        </w:rPr>
        <w:t>podpisaniu przez Wykonawcę i Komisarza Odbiorczego „Zaświadczenia jakościowego odbioru u Wykonawcy" dla każdego z naprawianych pojazdów kolejowych wskazanych w paragrafie 1 ust. 1 Umowy;</w:t>
      </w:r>
    </w:p>
    <w:p w14:paraId="516C9267" w14:textId="06F13767" w:rsidR="005220F3" w:rsidRPr="002E728D"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E728D">
        <w:rPr>
          <w:rFonts w:ascii="Arial" w:eastAsia="Times New Roman" w:hAnsi="Arial" w:cs="Arial"/>
          <w:sz w:val="22"/>
          <w:szCs w:val="22"/>
        </w:rPr>
        <w:t>Organizacja i koszty pracy Komisarza Odbiorczego Zamawiającego leżą po Stronie Zamawiającego.</w:t>
      </w:r>
      <w:r w:rsidR="002E728D" w:rsidRPr="002E728D">
        <w:rPr>
          <w:rFonts w:ascii="Arial" w:eastAsia="Times New Roman" w:hAnsi="Arial" w:cs="Arial"/>
          <w:sz w:val="22"/>
          <w:szCs w:val="22"/>
        </w:rPr>
        <w:t xml:space="preserve"> </w:t>
      </w:r>
      <w:r w:rsidR="008267AC" w:rsidRPr="002E728D">
        <w:rPr>
          <w:rFonts w:ascii="Arial" w:eastAsia="Times New Roman" w:hAnsi="Arial" w:cs="Arial"/>
          <w:sz w:val="22"/>
          <w:szCs w:val="22"/>
        </w:rPr>
        <w:t>W przypadku negatywnego odbioru przez komisarza odbiorczego podzespołu lub pojazdu kolejowego kolejne odbiory tego samego podzespołu lub pojazdu kolejowego na terenie zakładu Wykonawcy będą wykonane na koszt Wykonawcy. W takiej sytuacji Wykonawca zobowiązany jest zapewnić nocleg komisarzowi odbiorczemu w hotelu o</w:t>
      </w:r>
      <w:r w:rsidR="002E728D">
        <w:rPr>
          <w:rFonts w:ascii="Arial" w:eastAsia="Times New Roman" w:hAnsi="Arial" w:cs="Arial"/>
          <w:sz w:val="22"/>
          <w:szCs w:val="22"/>
        </w:rPr>
        <w:t> </w:t>
      </w:r>
      <w:r w:rsidR="008267AC" w:rsidRPr="002E728D">
        <w:rPr>
          <w:rFonts w:ascii="Arial" w:eastAsia="Times New Roman" w:hAnsi="Arial" w:cs="Arial"/>
          <w:sz w:val="22"/>
          <w:szCs w:val="22"/>
        </w:rPr>
        <w:t>standardzie min. 3 gwiazdek</w:t>
      </w:r>
      <w:r w:rsidR="002E728D" w:rsidRPr="002E728D">
        <w:rPr>
          <w:rFonts w:ascii="Arial" w:eastAsia="Times New Roman" w:hAnsi="Arial" w:cs="Arial"/>
          <w:sz w:val="22"/>
          <w:szCs w:val="22"/>
        </w:rPr>
        <w:t>.</w:t>
      </w:r>
    </w:p>
    <w:p w14:paraId="3F5093EE" w14:textId="77777777" w:rsidR="005220F3" w:rsidRPr="009B0B9D" w:rsidRDefault="005220F3" w:rsidP="00E4643E">
      <w:pPr>
        <w:widowControl/>
        <w:autoSpaceDE/>
        <w:autoSpaceDN/>
        <w:adjustRightInd/>
        <w:spacing w:line="276" w:lineRule="auto"/>
        <w:rPr>
          <w:rFonts w:ascii="Arial" w:eastAsia="Times New Roman" w:hAnsi="Arial" w:cs="Arial"/>
          <w:b/>
          <w:sz w:val="22"/>
          <w:szCs w:val="22"/>
        </w:rPr>
      </w:pPr>
    </w:p>
    <w:p w14:paraId="4B2FF5F8" w14:textId="45BB7BA6"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D67091">
        <w:rPr>
          <w:rFonts w:ascii="Arial" w:eastAsia="Times New Roman" w:hAnsi="Arial" w:cs="Arial"/>
          <w:b/>
          <w:sz w:val="22"/>
          <w:szCs w:val="22"/>
        </w:rPr>
        <w:t>5</w:t>
      </w:r>
    </w:p>
    <w:p w14:paraId="09FBF7C0" w14:textId="77777777"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D67091">
      <w:pPr>
        <w:widowControl/>
        <w:autoSpaceDE/>
        <w:autoSpaceDN/>
        <w:adjustRightInd/>
        <w:spacing w:line="276" w:lineRule="auto"/>
        <w:ind w:left="709" w:hanging="284"/>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67AD527E" w:rsidR="00E4643E"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3</w:t>
      </w:r>
      <w:r w:rsidRPr="00D67091">
        <w:rPr>
          <w:rFonts w:ascii="Arial" w:eastAsia="Times New Roman" w:hAnsi="Arial" w:cs="Arial"/>
          <w:sz w:val="22"/>
          <w:szCs w:val="22"/>
        </w:rPr>
        <w:t xml:space="preserve">) </w:t>
      </w:r>
      <w:r w:rsidR="00D67091" w:rsidRPr="00D67091">
        <w:rPr>
          <w:rFonts w:ascii="Arial" w:hAnsi="Arial" w:cs="Arial"/>
          <w:sz w:val="22"/>
          <w:szCs w:val="22"/>
        </w:rPr>
        <w:t xml:space="preserve">wszelkie koszty związane bezpośrednio lub pośrednio z realizacją niniejszej umowy, w tym w szczególności wymienione w </w:t>
      </w:r>
      <w:r w:rsidR="00F62956" w:rsidRPr="00F62956">
        <w:rPr>
          <w:rFonts w:ascii="Arial" w:eastAsia="Times New Roman" w:hAnsi="Arial" w:cs="Arial"/>
          <w:sz w:val="22"/>
          <w:szCs w:val="22"/>
        </w:rPr>
        <w:t>§</w:t>
      </w:r>
      <w:r w:rsidR="00D67091" w:rsidRPr="00D67091">
        <w:rPr>
          <w:rFonts w:ascii="Arial" w:hAnsi="Arial" w:cs="Arial"/>
          <w:sz w:val="22"/>
          <w:szCs w:val="22"/>
        </w:rPr>
        <w:t xml:space="preserve"> </w:t>
      </w:r>
      <w:r w:rsidR="00F62956">
        <w:rPr>
          <w:rFonts w:ascii="Arial" w:hAnsi="Arial" w:cs="Arial"/>
          <w:sz w:val="22"/>
          <w:szCs w:val="22"/>
        </w:rPr>
        <w:t>3</w:t>
      </w:r>
      <w:r w:rsidR="00D67091" w:rsidRPr="00D67091">
        <w:rPr>
          <w:rFonts w:ascii="Arial" w:hAnsi="Arial" w:cs="Arial"/>
          <w:sz w:val="22"/>
          <w:szCs w:val="22"/>
        </w:rPr>
        <w:t xml:space="preserve"> ust. </w:t>
      </w:r>
      <w:r w:rsidR="00D67091">
        <w:rPr>
          <w:rFonts w:ascii="Arial" w:hAnsi="Arial" w:cs="Arial"/>
          <w:sz w:val="22"/>
          <w:szCs w:val="22"/>
        </w:rPr>
        <w:t>3</w:t>
      </w:r>
      <w:r w:rsidR="00D67091" w:rsidRPr="00D67091">
        <w:rPr>
          <w:rFonts w:ascii="Arial" w:hAnsi="Arial" w:cs="Arial"/>
          <w:sz w:val="22"/>
          <w:szCs w:val="22"/>
        </w:rPr>
        <w:t xml:space="preserve"> Umowy, a także koszty nowych części i urządzeń, które zostaną użyte lub zamontowane w </w:t>
      </w:r>
      <w:proofErr w:type="spellStart"/>
      <w:r w:rsidR="00D67091" w:rsidRPr="00D67091">
        <w:rPr>
          <w:rFonts w:ascii="Arial" w:hAnsi="Arial" w:cs="Arial"/>
          <w:sz w:val="22"/>
          <w:szCs w:val="22"/>
        </w:rPr>
        <w:t>ezt</w:t>
      </w:r>
      <w:proofErr w:type="spellEnd"/>
      <w:r w:rsidR="00D67091" w:rsidRPr="00D67091">
        <w:rPr>
          <w:rFonts w:ascii="Arial" w:hAnsi="Arial" w:cs="Arial"/>
          <w:sz w:val="22"/>
          <w:szCs w:val="22"/>
        </w:rPr>
        <w:t xml:space="preserve"> w ramach wykonywanej naprawy</w:t>
      </w:r>
      <w:r w:rsidRPr="00D67091">
        <w:rPr>
          <w:rFonts w:ascii="Arial" w:eastAsia="Times New Roman" w:hAnsi="Arial" w:cs="Arial"/>
          <w:sz w:val="22"/>
          <w:szCs w:val="22"/>
        </w:rPr>
        <w:t>.</w:t>
      </w:r>
      <w:r w:rsidRPr="009B0B9D">
        <w:rPr>
          <w:rFonts w:ascii="Arial" w:eastAsia="Times New Roman" w:hAnsi="Arial" w:cs="Arial"/>
          <w:sz w:val="22"/>
          <w:szCs w:val="22"/>
        </w:rPr>
        <w:t xml:space="preserve"> </w:t>
      </w:r>
    </w:p>
    <w:p w14:paraId="74537605" w14:textId="46D4A2AD" w:rsidR="004C76DF" w:rsidRPr="00853601" w:rsidRDefault="004C76DF"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853601">
        <w:rPr>
          <w:rFonts w:ascii="Arial" w:eastAsia="Times New Roman" w:hAnsi="Arial" w:cs="Arial"/>
          <w:sz w:val="22"/>
          <w:szCs w:val="22"/>
        </w:rPr>
        <w:t>Za prawidłowe, zgodne z Umową wykonanie prac na jednym pojeździe STRONY ustalają wynagrodzenie ryczałtowe WYKONAWCY w kwocie … (słownie: … zł, …/100) zł netto, tj. … zł brutto (słownie: … zł, …/100).</w:t>
      </w:r>
    </w:p>
    <w:p w14:paraId="4F5B7845" w14:textId="0E353D8B"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Szczegółowe zestawienie cen przedmiotu Umowy zawiera załącznik numer 1 do niniejszej Umowy – formularz </w:t>
      </w:r>
      <w:r w:rsidR="00BD42AF" w:rsidRPr="00F62956">
        <w:rPr>
          <w:rFonts w:ascii="Arial" w:eastAsia="Times New Roman" w:hAnsi="Arial" w:cs="Arial"/>
          <w:sz w:val="22"/>
          <w:szCs w:val="22"/>
        </w:rPr>
        <w:t>ofertowy.</w:t>
      </w:r>
    </w:p>
    <w:p w14:paraId="0321DD97" w14:textId="6AD207D4"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STRONY ustalają, że w trakcie obowiązywania Umowy kwota określona w ust. 1 </w:t>
      </w:r>
      <w:r w:rsidR="00D67091" w:rsidRPr="00F62956">
        <w:rPr>
          <w:rFonts w:ascii="Arial" w:eastAsia="Times New Roman" w:hAnsi="Arial" w:cs="Arial"/>
          <w:sz w:val="22"/>
          <w:szCs w:val="22"/>
        </w:rPr>
        <w:t>i </w:t>
      </w:r>
      <w:r w:rsidRPr="00F62956">
        <w:rPr>
          <w:rFonts w:ascii="Arial" w:eastAsia="Times New Roman" w:hAnsi="Arial" w:cs="Arial"/>
          <w:sz w:val="22"/>
          <w:szCs w:val="22"/>
        </w:rPr>
        <w:t>załączniku numer 1 do Umowy nie mogą ulec zmianie</w:t>
      </w:r>
      <w:r w:rsidR="00495287" w:rsidRPr="00F62956">
        <w:rPr>
          <w:rFonts w:ascii="Arial" w:eastAsia="Times New Roman" w:hAnsi="Arial" w:cs="Arial"/>
          <w:sz w:val="22"/>
          <w:szCs w:val="22"/>
        </w:rPr>
        <w:t>.</w:t>
      </w:r>
      <w:r w:rsidRPr="00F62956">
        <w:rPr>
          <w:rFonts w:ascii="Arial" w:eastAsia="Times New Roman" w:hAnsi="Arial" w:cs="Arial"/>
          <w:sz w:val="22"/>
          <w:szCs w:val="22"/>
        </w:rPr>
        <w:t xml:space="preserve"> </w:t>
      </w:r>
    </w:p>
    <w:p w14:paraId="453E9A42" w14:textId="77777777" w:rsidR="00E4643E" w:rsidRPr="009B0B9D" w:rsidRDefault="00E4643E" w:rsidP="00A612CF">
      <w:pPr>
        <w:keepNext/>
        <w:widowControl/>
        <w:autoSpaceDE/>
        <w:autoSpaceDN/>
        <w:adjustRightInd/>
        <w:spacing w:line="276" w:lineRule="auto"/>
        <w:rPr>
          <w:rFonts w:ascii="Arial" w:eastAsia="Times New Roman" w:hAnsi="Arial" w:cs="Arial"/>
          <w:b/>
          <w:sz w:val="22"/>
          <w:szCs w:val="22"/>
        </w:rPr>
      </w:pPr>
    </w:p>
    <w:p w14:paraId="0DB0BCDC" w14:textId="5F1A6EB6"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853601">
        <w:rPr>
          <w:rFonts w:ascii="Arial" w:eastAsia="Times New Roman" w:hAnsi="Arial" w:cs="Arial"/>
          <w:b/>
          <w:sz w:val="22"/>
          <w:szCs w:val="22"/>
        </w:rPr>
        <w:t>6</w:t>
      </w:r>
    </w:p>
    <w:p w14:paraId="5049F719" w14:textId="77777777"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3CA34F96" w14:textId="5349CB2E"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Wynagrodzenie na rzecz Wykonawcy, zostanie uregulowane przez Zamawiającego w postaci płatności jednorazowej po zrealizowaniu czynności na przekazanym pojeździe.</w:t>
      </w:r>
    </w:p>
    <w:p w14:paraId="7AB00CA3" w14:textId="53A20E16"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lastRenderedPageBreak/>
        <w:t xml:space="preserve">Strony ustalają, że Wykonawca wystawi fakturę w terminie 7 (słownie: siedmiu) dni od daty podpisania, bez zastrzeżeń, protokołu odbioru technicznego </w:t>
      </w:r>
      <w:r>
        <w:rPr>
          <w:rFonts w:ascii="Arial" w:eastAsia="Times New Roman" w:hAnsi="Arial" w:cs="Arial"/>
          <w:bCs/>
        </w:rPr>
        <w:t>pojazdu kolejowego</w:t>
      </w:r>
      <w:r w:rsidRPr="00073C9A">
        <w:rPr>
          <w:rFonts w:ascii="Arial" w:eastAsia="Times New Roman" w:hAnsi="Arial" w:cs="Arial"/>
          <w:bCs/>
        </w:rPr>
        <w:t>, z</w:t>
      </w:r>
      <w:r>
        <w:rPr>
          <w:rFonts w:ascii="Arial" w:eastAsia="Times New Roman" w:hAnsi="Arial" w:cs="Arial"/>
          <w:bCs/>
        </w:rPr>
        <w:t> </w:t>
      </w:r>
      <w:r w:rsidRPr="00073C9A">
        <w:rPr>
          <w:rFonts w:ascii="Arial" w:eastAsia="Times New Roman" w:hAnsi="Arial" w:cs="Arial"/>
          <w:bCs/>
        </w:rPr>
        <w:t xml:space="preserve">zastrzeżeniem ust. </w:t>
      </w:r>
      <w:r w:rsidR="005A356C">
        <w:rPr>
          <w:rFonts w:ascii="Arial" w:eastAsia="Times New Roman" w:hAnsi="Arial" w:cs="Arial"/>
          <w:bCs/>
        </w:rPr>
        <w:t>4</w:t>
      </w:r>
      <w:r w:rsidRPr="00073C9A">
        <w:rPr>
          <w:rFonts w:ascii="Arial" w:eastAsia="Times New Roman" w:hAnsi="Arial" w:cs="Arial"/>
          <w:bCs/>
        </w:rPr>
        <w:t>.</w:t>
      </w:r>
    </w:p>
    <w:p w14:paraId="4099563E" w14:textId="0C7BF43A" w:rsidR="00E4643E" w:rsidRPr="0006126E" w:rsidRDefault="00073C9A" w:rsidP="00D329AA">
      <w:pPr>
        <w:pStyle w:val="Akapitzlist"/>
        <w:numPr>
          <w:ilvl w:val="0"/>
          <w:numId w:val="54"/>
        </w:numPr>
        <w:spacing w:line="276" w:lineRule="auto"/>
        <w:ind w:left="284" w:hanging="284"/>
        <w:jc w:val="both"/>
        <w:rPr>
          <w:rFonts w:ascii="Arial" w:eastAsia="Times New Roman" w:hAnsi="Arial" w:cs="Arial"/>
        </w:rPr>
      </w:pPr>
      <w:r w:rsidRPr="004114E9">
        <w:rPr>
          <w:rFonts w:ascii="Arial" w:eastAsia="Times New Roman" w:hAnsi="Arial" w:cs="Arial"/>
          <w:lang w:eastAsia="pl-PL"/>
        </w:rPr>
        <w:t xml:space="preserve">Zapłata za </w:t>
      </w:r>
      <w:r w:rsidR="00020987" w:rsidRPr="004114E9">
        <w:rPr>
          <w:rFonts w:ascii="Arial" w:eastAsia="Times New Roman" w:hAnsi="Arial" w:cs="Arial"/>
          <w:lang w:eastAsia="pl-PL"/>
        </w:rPr>
        <w:t>zrealizowane czynności</w:t>
      </w:r>
      <w:r w:rsidRPr="004114E9">
        <w:rPr>
          <w:rFonts w:ascii="Arial" w:eastAsia="Times New Roman" w:hAnsi="Arial" w:cs="Arial"/>
          <w:lang w:eastAsia="pl-PL"/>
        </w:rPr>
        <w:t xml:space="preserve"> będzie realizowana </w:t>
      </w:r>
      <w:r w:rsidR="00020987" w:rsidRPr="004114E9">
        <w:rPr>
          <w:rFonts w:ascii="Arial" w:eastAsia="Times New Roman" w:hAnsi="Arial" w:cs="Arial"/>
          <w:lang w:eastAsia="pl-PL"/>
        </w:rPr>
        <w:t xml:space="preserve">przelewem </w:t>
      </w:r>
      <w:r w:rsidRPr="004114E9">
        <w:rPr>
          <w:rFonts w:ascii="Arial" w:eastAsia="Times New Roman" w:hAnsi="Arial" w:cs="Arial"/>
          <w:lang w:eastAsia="pl-PL"/>
        </w:rPr>
        <w:t>na następujący rachunek Wykonawcy: …………………………………….. w terminie 30 (słownie: trzydziestu) dni kalendarzowych od dnia dostarczenia prawidłowo wystawionej faktury wraz z wymaganymi Umową załącznikami do siedziby Zamawiającego</w:t>
      </w:r>
      <w:r w:rsidR="00020987" w:rsidRPr="004114E9">
        <w:rPr>
          <w:rFonts w:ascii="Arial" w:eastAsia="Times New Roman" w:hAnsi="Arial" w:cs="Arial"/>
          <w:lang w:eastAsia="pl-PL"/>
        </w:rPr>
        <w:t xml:space="preserve">, </w:t>
      </w:r>
      <w:r w:rsidR="00E4643E" w:rsidRPr="0006126E">
        <w:rPr>
          <w:rFonts w:ascii="Arial" w:eastAsia="Times New Roman" w:hAnsi="Arial" w:cs="Arial"/>
        </w:rPr>
        <w:t xml:space="preserve">z zastrzeżeniem ust. </w:t>
      </w:r>
      <w:r w:rsidR="005A356C">
        <w:rPr>
          <w:rFonts w:ascii="Arial" w:eastAsia="Times New Roman" w:hAnsi="Arial" w:cs="Arial"/>
        </w:rPr>
        <w:t>8</w:t>
      </w:r>
    </w:p>
    <w:p w14:paraId="7738609F" w14:textId="1647F108" w:rsidR="005A356C" w:rsidRPr="005A356C" w:rsidRDefault="005A356C" w:rsidP="00D329AA">
      <w:pPr>
        <w:pStyle w:val="Akapitzlist"/>
        <w:numPr>
          <w:ilvl w:val="0"/>
          <w:numId w:val="54"/>
        </w:numPr>
        <w:spacing w:line="276" w:lineRule="auto"/>
        <w:ind w:left="284" w:hanging="284"/>
        <w:jc w:val="both"/>
        <w:rPr>
          <w:rFonts w:ascii="Arial" w:eastAsia="Times New Roman" w:hAnsi="Arial" w:cs="Arial"/>
          <w:bCs/>
        </w:rPr>
      </w:pPr>
      <w:r w:rsidRPr="005A356C">
        <w:rPr>
          <w:rFonts w:ascii="Arial" w:eastAsia="Times New Roman" w:hAnsi="Arial" w:cs="Arial"/>
          <w:bCs/>
        </w:rPr>
        <w:t xml:space="preserve">Podstawą do wystawienia faktury VAT będzie uznanie usługi za należycie wykonaną oraz pozytywny wynik odbioru końcowego (bez zastrzeżeń) zgodnie z § </w:t>
      </w:r>
      <w:r w:rsidR="00295D9F">
        <w:rPr>
          <w:rFonts w:ascii="Arial" w:eastAsia="Times New Roman" w:hAnsi="Arial" w:cs="Arial"/>
          <w:bCs/>
        </w:rPr>
        <w:t>4</w:t>
      </w:r>
      <w:r w:rsidRPr="005A356C">
        <w:rPr>
          <w:rFonts w:ascii="Arial" w:eastAsia="Times New Roman" w:hAnsi="Arial" w:cs="Arial"/>
          <w:bCs/>
        </w:rPr>
        <w:t xml:space="preserve"> ust.</w:t>
      </w:r>
      <w:r w:rsidR="00295D9F">
        <w:rPr>
          <w:rFonts w:ascii="Arial" w:eastAsia="Times New Roman" w:hAnsi="Arial" w:cs="Arial"/>
          <w:bCs/>
        </w:rPr>
        <w:t xml:space="preserve"> 1</w:t>
      </w:r>
      <w:r w:rsidRPr="005A356C">
        <w:rPr>
          <w:rFonts w:ascii="Arial" w:eastAsia="Times New Roman" w:hAnsi="Arial" w:cs="Arial"/>
          <w:bCs/>
        </w:rPr>
        <w:t>3.</w:t>
      </w:r>
    </w:p>
    <w:p w14:paraId="54C77FC8" w14:textId="4092E20B" w:rsidR="00E4643E" w:rsidRPr="0006126E" w:rsidRDefault="005A356C" w:rsidP="00D329AA">
      <w:pPr>
        <w:pStyle w:val="Akapitzlist"/>
        <w:numPr>
          <w:ilvl w:val="0"/>
          <w:numId w:val="54"/>
        </w:numPr>
        <w:spacing w:line="276" w:lineRule="auto"/>
        <w:ind w:left="284" w:hanging="284"/>
        <w:jc w:val="both"/>
        <w:rPr>
          <w:rFonts w:ascii="Arial" w:eastAsia="Times New Roman" w:hAnsi="Arial" w:cs="Arial"/>
        </w:rPr>
      </w:pPr>
      <w:r w:rsidRPr="005A356C">
        <w:rPr>
          <w:rFonts w:ascii="Arial" w:eastAsia="Times New Roman" w:hAnsi="Arial" w:cs="Arial"/>
          <w:bCs/>
        </w:rPr>
        <w:t xml:space="preserve">Dokument, o którym mowa w § </w:t>
      </w:r>
      <w:r w:rsidR="00295D9F">
        <w:rPr>
          <w:rFonts w:ascii="Arial" w:eastAsia="Times New Roman" w:hAnsi="Arial" w:cs="Arial"/>
          <w:bCs/>
        </w:rPr>
        <w:t>4</w:t>
      </w:r>
      <w:r w:rsidRPr="005A356C">
        <w:rPr>
          <w:rFonts w:ascii="Arial" w:eastAsia="Times New Roman" w:hAnsi="Arial" w:cs="Arial"/>
          <w:bCs/>
        </w:rPr>
        <w:t xml:space="preserve"> ust. </w:t>
      </w:r>
      <w:r w:rsidR="00295D9F">
        <w:rPr>
          <w:rFonts w:ascii="Arial" w:eastAsia="Times New Roman" w:hAnsi="Arial" w:cs="Arial"/>
          <w:bCs/>
        </w:rPr>
        <w:t>1</w:t>
      </w:r>
      <w:r w:rsidRPr="005A356C">
        <w:rPr>
          <w:rFonts w:ascii="Arial" w:eastAsia="Times New Roman" w:hAnsi="Arial" w:cs="Arial"/>
          <w:bCs/>
        </w:rPr>
        <w:t xml:space="preserve">3 </w:t>
      </w:r>
      <w:r w:rsidR="00295D9F">
        <w:rPr>
          <w:rFonts w:ascii="Arial" w:eastAsia="Times New Roman" w:hAnsi="Arial" w:cs="Arial"/>
          <w:bCs/>
        </w:rPr>
        <w:t>pkt 2</w:t>
      </w:r>
      <w:r w:rsidRPr="005A356C">
        <w:rPr>
          <w:rFonts w:ascii="Arial" w:eastAsia="Times New Roman" w:hAnsi="Arial" w:cs="Arial"/>
          <w:bCs/>
        </w:rPr>
        <w:t xml:space="preserve"> musi być załączony do faktury VAT. Dokument ten będzie stanowić integralną część faktury VAT.</w:t>
      </w:r>
      <w:r w:rsidR="00E4643E" w:rsidRPr="0006126E">
        <w:rPr>
          <w:rFonts w:ascii="Arial" w:eastAsia="Times New Roman" w:hAnsi="Arial" w:cs="Arial"/>
        </w:rPr>
        <w:t xml:space="preserve"> Brak powyższych elementów będzie powodował, że płatność faktury jest niewymagalna do czasu ich uzupełnienia.</w:t>
      </w:r>
    </w:p>
    <w:p w14:paraId="047DF580"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D329AA">
      <w:pPr>
        <w:pStyle w:val="Akapitzlist"/>
        <w:numPr>
          <w:ilvl w:val="0"/>
          <w:numId w:val="54"/>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6D6ACB4D"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sidR="00A54A05">
        <w:rPr>
          <w:rFonts w:ascii="Arial" w:hAnsi="Arial" w:cs="Arial"/>
          <w:b/>
          <w:bCs/>
          <w:sz w:val="22"/>
          <w:szCs w:val="22"/>
        </w:rPr>
        <w:t>7</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1D5E2EC" w:rsidR="00E4643E" w:rsidRDefault="00E4643E" w:rsidP="00D329AA">
      <w:pPr>
        <w:widowControl/>
        <w:numPr>
          <w:ilvl w:val="0"/>
          <w:numId w:val="51"/>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t>
      </w:r>
      <w:r w:rsidRPr="008C658E">
        <w:rPr>
          <w:rFonts w:ascii="Arial" w:hAnsi="Arial" w:cs="Arial"/>
          <w:sz w:val="22"/>
          <w:szCs w:val="22"/>
        </w:rPr>
        <w:t xml:space="preserve">Wykonawca zobowiązany jest niezwłocznie (nie później niż w dniu </w:t>
      </w:r>
      <w:r w:rsidR="008C658E" w:rsidRPr="008C658E">
        <w:rPr>
          <w:rFonts w:ascii="Arial" w:eastAsia="Times New Roman" w:hAnsi="Arial" w:cs="Arial"/>
          <w:sz w:val="22"/>
          <w:szCs w:val="22"/>
        </w:rPr>
        <w:t>stwierdzenia powyższej konieczności</w:t>
      </w:r>
      <w:r w:rsidRPr="009B0B9D">
        <w:rPr>
          <w:rFonts w:ascii="Arial" w:hAnsi="Arial" w:cs="Arial"/>
          <w:sz w:val="22"/>
          <w:szCs w:val="22"/>
        </w:rPr>
        <w:t xml:space="preserve">, do godz. 14, bądź dnia </w:t>
      </w:r>
      <w:r w:rsidRPr="008C658E">
        <w:rPr>
          <w:rFonts w:ascii="Arial" w:hAnsi="Arial" w:cs="Arial"/>
          <w:sz w:val="22"/>
          <w:szCs w:val="22"/>
        </w:rPr>
        <w:t xml:space="preserve">następnego) powiadomić o tym fakcie Zamawiającego - Wydział </w:t>
      </w:r>
      <w:r w:rsidR="008C658E" w:rsidRPr="008C658E">
        <w:rPr>
          <w:rFonts w:ascii="Arial" w:hAnsi="Arial" w:cs="Arial"/>
          <w:sz w:val="22"/>
          <w:szCs w:val="22"/>
        </w:rPr>
        <w:t>Taboru</w:t>
      </w:r>
      <w:r w:rsidRPr="008C658E">
        <w:rPr>
          <w:rFonts w:ascii="Arial" w:hAnsi="Arial" w:cs="Arial"/>
          <w:sz w:val="22"/>
          <w:szCs w:val="22"/>
        </w:rPr>
        <w:t xml:space="preserve"> - telefonicznie lub drogą elektroniczną, </w:t>
      </w:r>
      <w:r w:rsidR="008C658E" w:rsidRPr="008C658E">
        <w:rPr>
          <w:rFonts w:ascii="Arial" w:eastAsia="Times New Roman" w:hAnsi="Arial" w:cs="Arial"/>
          <w:sz w:val="22"/>
          <w:szCs w:val="22"/>
        </w:rPr>
        <w:t xml:space="preserve">w celu ustalenia terminu przeprowadzenia komisji, o której mowa w §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ust.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w:t>
      </w:r>
      <w:r w:rsidR="008C658E">
        <w:rPr>
          <w:rFonts w:ascii="Arial" w:eastAsia="Times New Roman" w:hAnsi="Arial" w:cs="Arial"/>
          <w:sz w:val="22"/>
          <w:szCs w:val="22"/>
        </w:rPr>
        <w:t>li</w:t>
      </w:r>
      <w:r w:rsidR="008C658E" w:rsidRPr="008C658E">
        <w:rPr>
          <w:rFonts w:ascii="Arial" w:eastAsia="Times New Roman" w:hAnsi="Arial" w:cs="Arial"/>
          <w:sz w:val="22"/>
          <w:szCs w:val="22"/>
        </w:rPr>
        <w:t xml:space="preserve">t. </w:t>
      </w:r>
      <w:r w:rsidR="008C658E">
        <w:rPr>
          <w:rFonts w:ascii="Arial" w:eastAsia="Times New Roman" w:hAnsi="Arial" w:cs="Arial"/>
          <w:sz w:val="22"/>
          <w:szCs w:val="22"/>
        </w:rPr>
        <w:t>e</w:t>
      </w:r>
      <w:r w:rsidR="008C658E" w:rsidRPr="008C658E">
        <w:rPr>
          <w:rFonts w:ascii="Arial" w:eastAsia="Times New Roman" w:hAnsi="Arial" w:cs="Arial"/>
          <w:sz w:val="22"/>
          <w:szCs w:val="22"/>
        </w:rPr>
        <w:t>.</w:t>
      </w:r>
      <w:r w:rsidRPr="008C658E">
        <w:rPr>
          <w:rFonts w:ascii="Arial" w:hAnsi="Arial" w:cs="Arial"/>
          <w:sz w:val="22"/>
          <w:szCs w:val="22"/>
        </w:rPr>
        <w:t>.</w:t>
      </w:r>
      <w:r w:rsidRPr="009B0B9D">
        <w:rPr>
          <w:rFonts w:ascii="Arial" w:hAnsi="Arial" w:cs="Arial"/>
          <w:sz w:val="22"/>
          <w:szCs w:val="22"/>
        </w:rPr>
        <w:t xml:space="preserve"> </w:t>
      </w:r>
    </w:p>
    <w:p w14:paraId="4D09D78B" w14:textId="52F19F26" w:rsidR="008C658E" w:rsidRPr="00DC5724" w:rsidRDefault="008C658E" w:rsidP="00D329AA">
      <w:pPr>
        <w:widowControl/>
        <w:numPr>
          <w:ilvl w:val="0"/>
          <w:numId w:val="51"/>
        </w:numPr>
        <w:autoSpaceDE/>
        <w:autoSpaceDN/>
        <w:adjustRightInd/>
        <w:spacing w:line="276" w:lineRule="auto"/>
        <w:jc w:val="both"/>
        <w:rPr>
          <w:rFonts w:ascii="Arial" w:hAnsi="Arial" w:cs="Arial"/>
          <w:sz w:val="22"/>
          <w:szCs w:val="22"/>
        </w:rPr>
      </w:pPr>
      <w:r w:rsidRPr="008C658E">
        <w:rPr>
          <w:rFonts w:ascii="Arial" w:eastAsia="Times New Roman" w:hAnsi="Arial" w:cs="Arial"/>
          <w:sz w:val="22"/>
          <w:szCs w:val="22"/>
        </w:rPr>
        <w:lastRenderedPageBreak/>
        <w:t xml:space="preserve">Kalkulację kosztów prac związanych z niezbędną </w:t>
      </w:r>
      <w:r w:rsidR="00DC5724">
        <w:rPr>
          <w:rFonts w:ascii="Arial" w:eastAsia="Times New Roman" w:hAnsi="Arial" w:cs="Arial"/>
          <w:sz w:val="22"/>
          <w:szCs w:val="22"/>
        </w:rPr>
        <w:t>naprawą</w:t>
      </w:r>
      <w:r w:rsidRPr="008C658E">
        <w:rPr>
          <w:rFonts w:ascii="Arial" w:eastAsia="Times New Roman" w:hAnsi="Arial" w:cs="Arial"/>
          <w:sz w:val="22"/>
          <w:szCs w:val="22"/>
        </w:rPr>
        <w:t xml:space="preserve">, która wybiega poza zakres przedmiotu Umowy, Wykonawca zobowiązany jest przekazać Zamawiającemu - Wydział </w:t>
      </w:r>
      <w:r>
        <w:rPr>
          <w:rFonts w:ascii="Arial" w:eastAsia="Times New Roman" w:hAnsi="Arial" w:cs="Arial"/>
          <w:sz w:val="22"/>
          <w:szCs w:val="22"/>
        </w:rPr>
        <w:t>Taboru</w:t>
      </w:r>
      <w:r w:rsidRPr="008C658E">
        <w:rPr>
          <w:rFonts w:ascii="Arial" w:eastAsia="Times New Roman" w:hAnsi="Arial" w:cs="Arial"/>
          <w:sz w:val="22"/>
          <w:szCs w:val="22"/>
        </w:rPr>
        <w:t xml:space="preserve"> - drogą elektroniczną, w terminie do </w:t>
      </w:r>
      <w:r w:rsidR="00A97F32">
        <w:rPr>
          <w:rFonts w:ascii="Arial" w:eastAsia="Times New Roman" w:hAnsi="Arial" w:cs="Arial"/>
          <w:color w:val="FF0000"/>
          <w:sz w:val="22"/>
          <w:szCs w:val="22"/>
        </w:rPr>
        <w:t xml:space="preserve">5 (słownie: pięciu) </w:t>
      </w:r>
      <w:r w:rsidRPr="0094563D">
        <w:rPr>
          <w:rFonts w:ascii="Arial" w:eastAsia="Times New Roman" w:hAnsi="Arial" w:cs="Arial"/>
          <w:strike/>
          <w:color w:val="000000" w:themeColor="text1"/>
          <w:sz w:val="22"/>
          <w:szCs w:val="22"/>
        </w:rPr>
        <w:t>3 (słownie: trzech)</w:t>
      </w:r>
      <w:r w:rsidRPr="0094563D">
        <w:rPr>
          <w:rFonts w:ascii="Arial" w:eastAsia="Times New Roman" w:hAnsi="Arial" w:cs="Arial"/>
          <w:color w:val="000000" w:themeColor="text1"/>
          <w:sz w:val="22"/>
          <w:szCs w:val="22"/>
        </w:rPr>
        <w:t xml:space="preserve"> </w:t>
      </w:r>
      <w:r w:rsidRPr="008C658E">
        <w:rPr>
          <w:rFonts w:ascii="Arial" w:eastAsia="Times New Roman" w:hAnsi="Arial" w:cs="Arial"/>
          <w:sz w:val="22"/>
          <w:szCs w:val="22"/>
        </w:rPr>
        <w:t xml:space="preserve">dni roboczych do godz. 14 (od dnia podpisania protokołu z prac komisji, o której mowa w § </w:t>
      </w:r>
      <w:r>
        <w:rPr>
          <w:rFonts w:ascii="Arial" w:eastAsia="Times New Roman" w:hAnsi="Arial" w:cs="Arial"/>
          <w:sz w:val="22"/>
          <w:szCs w:val="22"/>
        </w:rPr>
        <w:t>3</w:t>
      </w:r>
      <w:r w:rsidRPr="008C658E">
        <w:rPr>
          <w:rFonts w:ascii="Arial" w:eastAsia="Times New Roman" w:hAnsi="Arial" w:cs="Arial"/>
          <w:sz w:val="22"/>
          <w:szCs w:val="22"/>
        </w:rPr>
        <w:t xml:space="preserve"> ust </w:t>
      </w:r>
      <w:r>
        <w:rPr>
          <w:rFonts w:ascii="Arial" w:eastAsia="Times New Roman" w:hAnsi="Arial" w:cs="Arial"/>
          <w:sz w:val="22"/>
          <w:szCs w:val="22"/>
        </w:rPr>
        <w:t>3</w:t>
      </w:r>
      <w:r w:rsidRPr="008C658E">
        <w:rPr>
          <w:rFonts w:ascii="Arial" w:eastAsia="Times New Roman" w:hAnsi="Arial" w:cs="Arial"/>
          <w:sz w:val="22"/>
          <w:szCs w:val="22"/>
        </w:rPr>
        <w:t xml:space="preserve"> </w:t>
      </w:r>
      <w:r>
        <w:rPr>
          <w:rFonts w:ascii="Arial" w:eastAsia="Times New Roman" w:hAnsi="Arial" w:cs="Arial"/>
          <w:sz w:val="22"/>
          <w:szCs w:val="22"/>
        </w:rPr>
        <w:t>li</w:t>
      </w:r>
      <w:r w:rsidRPr="008C658E">
        <w:rPr>
          <w:rFonts w:ascii="Arial" w:eastAsia="Times New Roman" w:hAnsi="Arial" w:cs="Arial"/>
          <w:sz w:val="22"/>
          <w:szCs w:val="22"/>
        </w:rPr>
        <w:t xml:space="preserve">t. </w:t>
      </w:r>
      <w:r>
        <w:rPr>
          <w:rFonts w:ascii="Arial" w:eastAsia="Times New Roman" w:hAnsi="Arial" w:cs="Arial"/>
          <w:sz w:val="22"/>
          <w:szCs w:val="22"/>
        </w:rPr>
        <w:t>e</w:t>
      </w:r>
      <w:r w:rsidRPr="008C658E">
        <w:rPr>
          <w:rFonts w:ascii="Arial" w:eastAsia="Times New Roman" w:hAnsi="Arial" w:cs="Arial"/>
          <w:sz w:val="22"/>
          <w:szCs w:val="22"/>
        </w:rPr>
        <w:t xml:space="preserve">. Przygotowana kalkulacja musi opierać się na cenach określonych w załączniku nr </w:t>
      </w:r>
      <w:r>
        <w:rPr>
          <w:rFonts w:ascii="Arial" w:eastAsia="Times New Roman" w:hAnsi="Arial" w:cs="Arial"/>
          <w:sz w:val="22"/>
          <w:szCs w:val="22"/>
        </w:rPr>
        <w:t>3</w:t>
      </w:r>
      <w:r w:rsidRPr="008C658E">
        <w:rPr>
          <w:rFonts w:ascii="Arial" w:eastAsia="Times New Roman" w:hAnsi="Arial" w:cs="Arial"/>
          <w:sz w:val="22"/>
          <w:szCs w:val="22"/>
        </w:rPr>
        <w:t xml:space="preserve"> do niniejszej Umowy, chyba że konieczność </w:t>
      </w:r>
      <w:r w:rsidR="00DC5724">
        <w:rPr>
          <w:rFonts w:ascii="Arial" w:eastAsia="Times New Roman" w:hAnsi="Arial" w:cs="Arial"/>
          <w:sz w:val="22"/>
          <w:szCs w:val="22"/>
        </w:rPr>
        <w:t>naprawy</w:t>
      </w:r>
      <w:r w:rsidRPr="008C658E">
        <w:rPr>
          <w:rFonts w:ascii="Arial" w:eastAsia="Times New Roman" w:hAnsi="Arial" w:cs="Arial"/>
          <w:sz w:val="22"/>
          <w:szCs w:val="22"/>
        </w:rPr>
        <w:t xml:space="preserve"> dotyczy </w:t>
      </w:r>
      <w:r w:rsidR="00DC5724">
        <w:rPr>
          <w:rFonts w:ascii="Arial" w:eastAsia="Times New Roman" w:hAnsi="Arial" w:cs="Arial"/>
          <w:sz w:val="22"/>
          <w:szCs w:val="22"/>
        </w:rPr>
        <w:t>p</w:t>
      </w:r>
      <w:r w:rsidRPr="008C658E">
        <w:rPr>
          <w:rFonts w:ascii="Arial" w:eastAsia="Times New Roman" w:hAnsi="Arial" w:cs="Arial"/>
          <w:sz w:val="22"/>
          <w:szCs w:val="22"/>
        </w:rPr>
        <w:t>odzespołów w niej niewyszczególnionych</w:t>
      </w:r>
      <w:r w:rsidR="00DC5724">
        <w:rPr>
          <w:rFonts w:ascii="Arial" w:eastAsia="Times New Roman" w:hAnsi="Arial" w:cs="Arial"/>
          <w:sz w:val="22"/>
          <w:szCs w:val="22"/>
        </w:rPr>
        <w:t>.</w:t>
      </w:r>
    </w:p>
    <w:p w14:paraId="3408CDAA" w14:textId="06B5E59F" w:rsidR="00DC5724" w:rsidRPr="00DC5724" w:rsidRDefault="00DC5724" w:rsidP="00D329AA">
      <w:pPr>
        <w:widowControl/>
        <w:numPr>
          <w:ilvl w:val="0"/>
          <w:numId w:val="51"/>
        </w:numPr>
        <w:autoSpaceDE/>
        <w:autoSpaceDN/>
        <w:adjustRightInd/>
        <w:spacing w:line="276" w:lineRule="auto"/>
        <w:jc w:val="both"/>
        <w:rPr>
          <w:rFonts w:ascii="Arial" w:eastAsia="Times New Roman" w:hAnsi="Arial" w:cs="Arial"/>
          <w:sz w:val="22"/>
          <w:szCs w:val="22"/>
        </w:rPr>
      </w:pPr>
      <w:r w:rsidRPr="00DC5724">
        <w:rPr>
          <w:rFonts w:ascii="Arial" w:eastAsia="Times New Roman" w:hAnsi="Arial" w:cs="Arial"/>
          <w:sz w:val="22"/>
          <w:szCs w:val="22"/>
        </w:rPr>
        <w:t xml:space="preserve">Zaakceptowanie przez Zamawiającego zakresu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przekazane Wykonawcy poprzez pisemną zgodę Zamawiającego, w terminie do 3 (słownie: trzech) dni roboczych. </w:t>
      </w:r>
      <w:r w:rsidR="00A97F32" w:rsidRPr="00A97F32">
        <w:rPr>
          <w:rFonts w:ascii="Arial" w:eastAsia="Times New Roman" w:hAnsi="Arial" w:cs="Arial"/>
          <w:color w:val="FF0000"/>
          <w:sz w:val="22"/>
          <w:szCs w:val="22"/>
        </w:rPr>
        <w:t xml:space="preserve">W przypadku potwierdzenia zlecenia prac po wskazanych powyżej 3 (słownie: trzech) dniach roboczych, termin realizacji naprawy danego </w:t>
      </w:r>
      <w:proofErr w:type="spellStart"/>
      <w:r w:rsidR="00A97F32" w:rsidRPr="00A97F32">
        <w:rPr>
          <w:rFonts w:ascii="Arial" w:eastAsia="Times New Roman" w:hAnsi="Arial" w:cs="Arial"/>
          <w:color w:val="FF0000"/>
          <w:sz w:val="22"/>
          <w:szCs w:val="22"/>
        </w:rPr>
        <w:t>ezt</w:t>
      </w:r>
      <w:proofErr w:type="spellEnd"/>
      <w:r w:rsidR="00A97F32" w:rsidRPr="00A97F32">
        <w:rPr>
          <w:rFonts w:ascii="Arial" w:eastAsia="Times New Roman" w:hAnsi="Arial" w:cs="Arial"/>
          <w:color w:val="FF0000"/>
          <w:sz w:val="22"/>
          <w:szCs w:val="22"/>
        </w:rPr>
        <w:t xml:space="preserve"> zostanie wydłużony proporcjonalnie o ilość dni opóźnienia w przekazaniu tego potwierdzenia</w:t>
      </w:r>
      <w:r w:rsidR="006F419B">
        <w:rPr>
          <w:rFonts w:ascii="Arial" w:eastAsia="Times New Roman" w:hAnsi="Arial" w:cs="Arial"/>
          <w:color w:val="FF0000"/>
          <w:sz w:val="22"/>
          <w:szCs w:val="22"/>
        </w:rPr>
        <w:t>.</w:t>
      </w:r>
      <w:r w:rsidR="00A97F32">
        <w:rPr>
          <w:rFonts w:ascii="Arial" w:eastAsia="Times New Roman" w:hAnsi="Arial" w:cs="Arial"/>
          <w:color w:val="FF0000"/>
          <w:sz w:val="22"/>
          <w:szCs w:val="22"/>
        </w:rPr>
        <w:t xml:space="preserve"> </w:t>
      </w:r>
      <w:r w:rsidRPr="00A97F32">
        <w:rPr>
          <w:rFonts w:ascii="Arial" w:eastAsia="Times New Roman" w:hAnsi="Arial" w:cs="Arial"/>
          <w:sz w:val="22"/>
          <w:szCs w:val="22"/>
        </w:rPr>
        <w:t xml:space="preserve">Wykonanie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zlecone odrębnym zamówieniem</w:t>
      </w:r>
      <w:r>
        <w:rPr>
          <w:rFonts w:ascii="Arial" w:eastAsia="Times New Roman" w:hAnsi="Arial" w:cs="Arial"/>
          <w:sz w:val="22"/>
          <w:szCs w:val="22"/>
        </w:rPr>
        <w:t>.</w:t>
      </w:r>
    </w:p>
    <w:p w14:paraId="1492FC7A" w14:textId="4ED01FD1" w:rsidR="00E4643E" w:rsidRPr="009B0B9D" w:rsidRDefault="00E4643E" w:rsidP="00D329AA">
      <w:pPr>
        <w:widowControl/>
        <w:numPr>
          <w:ilvl w:val="0"/>
          <w:numId w:val="51"/>
        </w:numPr>
        <w:suppressAutoHyphens/>
        <w:autoSpaceDE/>
        <w:autoSpaceDN/>
        <w:adjustRightInd/>
        <w:spacing w:line="276" w:lineRule="auto"/>
        <w:jc w:val="both"/>
        <w:rPr>
          <w:rFonts w:ascii="Arial" w:hAnsi="Arial" w:cs="Arial"/>
          <w:sz w:val="22"/>
          <w:szCs w:val="22"/>
        </w:rPr>
      </w:pPr>
      <w:r w:rsidRPr="00DC5724">
        <w:rPr>
          <w:rFonts w:ascii="Arial" w:hAnsi="Arial" w:cs="Arial"/>
          <w:sz w:val="22"/>
          <w:szCs w:val="22"/>
        </w:rPr>
        <w:t xml:space="preserve">W przypadku nie zaakceptowania przez </w:t>
      </w:r>
      <w:r w:rsidR="00DC5724" w:rsidRPr="00DC5724">
        <w:rPr>
          <w:rFonts w:ascii="Arial" w:hAnsi="Arial" w:cs="Arial"/>
          <w:sz w:val="22"/>
          <w:szCs w:val="22"/>
        </w:rPr>
        <w:t xml:space="preserve">Zamawiającego </w:t>
      </w:r>
      <w:r w:rsidRPr="00DC5724">
        <w:rPr>
          <w:rFonts w:ascii="Arial" w:hAnsi="Arial" w:cs="Arial"/>
          <w:sz w:val="22"/>
          <w:szCs w:val="22"/>
        </w:rPr>
        <w:t>zakresu naprawy wykraczającej poza określoną w Umowie</w:t>
      </w:r>
      <w:r w:rsidR="00DC5724" w:rsidRPr="00DC5724">
        <w:rPr>
          <w:rFonts w:ascii="Arial" w:hAnsi="Arial" w:cs="Arial"/>
          <w:sz w:val="22"/>
          <w:szCs w:val="22"/>
        </w:rPr>
        <w:t xml:space="preserve">, </w:t>
      </w:r>
      <w:r w:rsidR="00DC5724" w:rsidRPr="00DC5724">
        <w:rPr>
          <w:rFonts w:ascii="Arial" w:eastAsia="Times New Roman" w:hAnsi="Arial" w:cs="Arial"/>
          <w:sz w:val="22"/>
          <w:szCs w:val="22"/>
        </w:rPr>
        <w:t xml:space="preserve">Wykonawca powstrzyma się od wykonania przedmiotowej </w:t>
      </w:r>
      <w:r w:rsidR="00DC5724">
        <w:rPr>
          <w:rFonts w:ascii="Arial" w:eastAsia="Times New Roman" w:hAnsi="Arial" w:cs="Arial"/>
          <w:sz w:val="22"/>
          <w:szCs w:val="22"/>
        </w:rPr>
        <w:t>naprawy</w:t>
      </w:r>
      <w:r w:rsidR="00DC5724" w:rsidRPr="00DC5724">
        <w:rPr>
          <w:rFonts w:ascii="Arial" w:eastAsia="Times New Roman" w:hAnsi="Arial" w:cs="Arial"/>
          <w:sz w:val="22"/>
          <w:szCs w:val="22"/>
        </w:rPr>
        <w:t xml:space="preserve"> wybiegającej poza zakres przedmiotu Umowy.</w:t>
      </w:r>
      <w:r w:rsidRPr="009B0B9D">
        <w:rPr>
          <w:rFonts w:ascii="Arial" w:hAnsi="Arial" w:cs="Arial"/>
          <w:sz w:val="22"/>
          <w:szCs w:val="22"/>
        </w:rPr>
        <w:t xml:space="preserve"> </w:t>
      </w:r>
    </w:p>
    <w:p w14:paraId="65EC9309" w14:textId="77777777" w:rsidR="00E4643E" w:rsidRPr="009B0B9D" w:rsidRDefault="00E4643E" w:rsidP="00D329AA">
      <w:pPr>
        <w:widowControl/>
        <w:numPr>
          <w:ilvl w:val="0"/>
          <w:numId w:val="51"/>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34E342E4"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7E60E7">
        <w:rPr>
          <w:rFonts w:ascii="Arial" w:eastAsia="Times New Roman" w:hAnsi="Arial" w:cs="Arial"/>
          <w:b/>
          <w:sz w:val="22"/>
          <w:szCs w:val="22"/>
        </w:rPr>
        <w:t>8</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137D87FF" w14:textId="38FB6B24"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Wykonawca zobowiązuje się do wykonania przedmiotu umowy w</w:t>
      </w:r>
      <w:r w:rsidR="00574A62">
        <w:rPr>
          <w:rFonts w:ascii="Arial" w:eastAsia="Times New Roman" w:hAnsi="Arial" w:cs="Arial"/>
          <w:sz w:val="22"/>
          <w:szCs w:val="22"/>
        </w:rPr>
        <w:t xml:space="preserve"> zakresie pojedynczego </w:t>
      </w:r>
      <w:proofErr w:type="spellStart"/>
      <w:r w:rsidR="00574A62">
        <w:rPr>
          <w:rFonts w:ascii="Arial" w:eastAsia="Times New Roman" w:hAnsi="Arial" w:cs="Arial"/>
          <w:sz w:val="22"/>
          <w:szCs w:val="22"/>
        </w:rPr>
        <w:t>ezt</w:t>
      </w:r>
      <w:proofErr w:type="spellEnd"/>
      <w:r w:rsidRPr="007E60E7">
        <w:rPr>
          <w:rFonts w:ascii="Arial" w:eastAsia="Times New Roman" w:hAnsi="Arial" w:cs="Arial"/>
          <w:sz w:val="22"/>
          <w:szCs w:val="22"/>
        </w:rPr>
        <w:t xml:space="preserve"> </w:t>
      </w:r>
      <w:r w:rsidR="00574A62">
        <w:rPr>
          <w:rFonts w:ascii="Arial" w:eastAsia="Times New Roman" w:hAnsi="Arial" w:cs="Arial"/>
          <w:sz w:val="22"/>
          <w:szCs w:val="22"/>
        </w:rPr>
        <w:t xml:space="preserve">w </w:t>
      </w:r>
      <w:r w:rsidRPr="007E60E7">
        <w:rPr>
          <w:rFonts w:ascii="Arial" w:eastAsia="Times New Roman" w:hAnsi="Arial" w:cs="Arial"/>
          <w:sz w:val="22"/>
          <w:szCs w:val="22"/>
        </w:rPr>
        <w:t xml:space="preserve">terminie </w:t>
      </w:r>
      <w:r>
        <w:rPr>
          <w:rFonts w:ascii="Arial" w:eastAsia="Times New Roman" w:hAnsi="Arial" w:cs="Arial"/>
          <w:sz w:val="22"/>
          <w:szCs w:val="22"/>
        </w:rPr>
        <w:t>……….</w:t>
      </w:r>
      <w:r w:rsidRPr="007E60E7">
        <w:rPr>
          <w:rFonts w:ascii="Arial" w:eastAsia="Times New Roman" w:hAnsi="Arial" w:cs="Arial"/>
          <w:sz w:val="22"/>
          <w:szCs w:val="22"/>
        </w:rPr>
        <w:t xml:space="preserve"> (słownie: </w:t>
      </w:r>
      <w:r>
        <w:rPr>
          <w:rFonts w:ascii="Arial" w:eastAsia="Times New Roman" w:hAnsi="Arial" w:cs="Arial"/>
          <w:sz w:val="22"/>
          <w:szCs w:val="22"/>
        </w:rPr>
        <w:t>…………..</w:t>
      </w:r>
      <w:r w:rsidRPr="007E60E7">
        <w:rPr>
          <w:rFonts w:ascii="Arial" w:eastAsia="Times New Roman" w:hAnsi="Arial" w:cs="Arial"/>
          <w:sz w:val="22"/>
          <w:szCs w:val="22"/>
        </w:rPr>
        <w:t>) dni roboczych od dnia przekazania pojazdu.</w:t>
      </w:r>
    </w:p>
    <w:p w14:paraId="51D6EDD8" w14:textId="2CCA0361"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 xml:space="preserve">Za datę wykonania prac na pojeździe przyjmuje się datę odbioru pojazdu (podpisania protokołu wyszczególnionego w § </w:t>
      </w:r>
      <w:r w:rsidR="00F2338E">
        <w:rPr>
          <w:rFonts w:ascii="Arial" w:eastAsia="Times New Roman" w:hAnsi="Arial" w:cs="Arial"/>
          <w:sz w:val="22"/>
          <w:szCs w:val="22"/>
        </w:rPr>
        <w:t>4</w:t>
      </w:r>
      <w:r w:rsidRPr="007E60E7">
        <w:rPr>
          <w:rFonts w:ascii="Arial" w:eastAsia="Times New Roman" w:hAnsi="Arial" w:cs="Arial"/>
          <w:sz w:val="22"/>
          <w:szCs w:val="22"/>
        </w:rPr>
        <w:t xml:space="preserve"> ust. </w:t>
      </w:r>
      <w:r w:rsidR="00F2338E">
        <w:rPr>
          <w:rFonts w:ascii="Arial" w:eastAsia="Times New Roman" w:hAnsi="Arial" w:cs="Arial"/>
          <w:sz w:val="22"/>
          <w:szCs w:val="22"/>
        </w:rPr>
        <w:t>1</w:t>
      </w:r>
      <w:r w:rsidRPr="007E60E7">
        <w:rPr>
          <w:rFonts w:ascii="Arial" w:eastAsia="Times New Roman" w:hAnsi="Arial" w:cs="Arial"/>
          <w:sz w:val="22"/>
          <w:szCs w:val="22"/>
        </w:rPr>
        <w:t xml:space="preserve">3 </w:t>
      </w:r>
      <w:r w:rsidR="00F2338E">
        <w:rPr>
          <w:rFonts w:ascii="Arial" w:eastAsia="Times New Roman" w:hAnsi="Arial" w:cs="Arial"/>
          <w:sz w:val="22"/>
          <w:szCs w:val="22"/>
        </w:rPr>
        <w:t>pkt</w:t>
      </w:r>
      <w:r w:rsidRPr="007E60E7">
        <w:rPr>
          <w:rFonts w:ascii="Arial" w:eastAsia="Times New Roman" w:hAnsi="Arial" w:cs="Arial"/>
          <w:sz w:val="22"/>
          <w:szCs w:val="22"/>
        </w:rPr>
        <w:t xml:space="preserve"> </w:t>
      </w:r>
      <w:r w:rsidR="00F2338E">
        <w:rPr>
          <w:rFonts w:ascii="Arial" w:eastAsia="Times New Roman" w:hAnsi="Arial" w:cs="Arial"/>
          <w:sz w:val="22"/>
          <w:szCs w:val="22"/>
        </w:rPr>
        <w:t>2</w:t>
      </w:r>
      <w:r w:rsidRPr="007E60E7">
        <w:rPr>
          <w:rFonts w:ascii="Arial" w:eastAsia="Times New Roman" w:hAnsi="Arial" w:cs="Arial"/>
          <w:sz w:val="22"/>
          <w:szCs w:val="22"/>
        </w:rPr>
        <w:t>) przez Komisarza Odbiorczego i przedstawiciela Wykonawcy.</w:t>
      </w:r>
    </w:p>
    <w:p w14:paraId="1F33E673" w14:textId="69AAD40E" w:rsidR="007E60E7" w:rsidRDefault="00F2338E" w:rsidP="00D329AA">
      <w:pPr>
        <w:widowControl/>
        <w:numPr>
          <w:ilvl w:val="3"/>
          <w:numId w:val="52"/>
        </w:numPr>
        <w:suppressAutoHyphens/>
        <w:autoSpaceDE/>
        <w:autoSpaceDN/>
        <w:adjustRightInd/>
        <w:spacing w:line="276" w:lineRule="auto"/>
        <w:ind w:left="360"/>
        <w:jc w:val="both"/>
        <w:rPr>
          <w:rFonts w:ascii="Arial" w:hAnsi="Arial" w:cs="Arial"/>
          <w:sz w:val="22"/>
          <w:szCs w:val="22"/>
        </w:rPr>
      </w:pPr>
      <w:r>
        <w:rPr>
          <w:rFonts w:ascii="Arial" w:hAnsi="Arial" w:cs="Arial"/>
          <w:sz w:val="22"/>
          <w:szCs w:val="22"/>
        </w:rPr>
        <w:t xml:space="preserve">Harmonogram przekazania pojazdów do naprawy zostanie </w:t>
      </w:r>
      <w:r w:rsidR="00D6271F" w:rsidRPr="00D6271F">
        <w:rPr>
          <w:rFonts w:ascii="Arial" w:eastAsia="Times New Roman" w:hAnsi="Arial" w:cs="Arial"/>
          <w:color w:val="FF0000"/>
          <w:sz w:val="22"/>
          <w:szCs w:val="22"/>
        </w:rPr>
        <w:t>uzgodniony obustronnie przez Strony</w:t>
      </w:r>
      <w:r w:rsidR="00D6271F">
        <w:rPr>
          <w:rFonts w:ascii="Arial" w:hAnsi="Arial" w:cs="Arial"/>
          <w:sz w:val="22"/>
          <w:szCs w:val="22"/>
        </w:rPr>
        <w:t xml:space="preserve"> </w:t>
      </w:r>
      <w:r w:rsidRPr="0094563D">
        <w:rPr>
          <w:rFonts w:ascii="Arial" w:hAnsi="Arial" w:cs="Arial"/>
          <w:strike/>
          <w:color w:val="000000" w:themeColor="text1"/>
          <w:sz w:val="22"/>
          <w:szCs w:val="22"/>
        </w:rPr>
        <w:t>przekazany przez Zamawiającego</w:t>
      </w:r>
      <w:r w:rsidRPr="0094563D">
        <w:rPr>
          <w:rFonts w:ascii="Arial" w:hAnsi="Arial" w:cs="Arial"/>
          <w:color w:val="000000" w:themeColor="text1"/>
          <w:sz w:val="22"/>
          <w:szCs w:val="22"/>
        </w:rPr>
        <w:t xml:space="preserve"> </w:t>
      </w:r>
      <w:r>
        <w:rPr>
          <w:rFonts w:ascii="Arial" w:hAnsi="Arial" w:cs="Arial"/>
          <w:sz w:val="22"/>
          <w:szCs w:val="22"/>
        </w:rPr>
        <w:t xml:space="preserve">w terminie 5 (słownie: pięciu) dni roboczych od podpisania niniejszej Umowy. </w:t>
      </w:r>
      <w:r w:rsidR="00D6271F" w:rsidRPr="00D6271F">
        <w:rPr>
          <w:rFonts w:ascii="Arial" w:eastAsia="Times New Roman" w:hAnsi="Arial" w:cs="Arial"/>
          <w:color w:val="FF0000"/>
          <w:sz w:val="22"/>
          <w:szCs w:val="22"/>
        </w:rPr>
        <w:t>W przypadku braku zgody Stron, co do harmonogramu, głos decydujący w tej sprawie należy do Zamawiającego.</w:t>
      </w:r>
      <w:r w:rsidR="00D6271F">
        <w:rPr>
          <w:rFonts w:cstheme="minorHAnsi"/>
          <w:i/>
          <w:iCs/>
          <w:color w:val="FF0000"/>
          <w:sz w:val="22"/>
          <w:szCs w:val="22"/>
        </w:rPr>
        <w:t xml:space="preserve"> </w:t>
      </w:r>
      <w:r>
        <w:rPr>
          <w:rFonts w:ascii="Arial" w:hAnsi="Arial" w:cs="Arial"/>
          <w:sz w:val="22"/>
          <w:szCs w:val="22"/>
        </w:rPr>
        <w:t>Zamawiający zastrzega, że przewiduje możliwość jednoczesnego przekazania do</w:t>
      </w:r>
      <w:r w:rsidR="00F17194">
        <w:rPr>
          <w:rFonts w:ascii="Arial" w:hAnsi="Arial" w:cs="Arial"/>
          <w:sz w:val="22"/>
          <w:szCs w:val="22"/>
        </w:rPr>
        <w:t xml:space="preserve"> naprawy do</w:t>
      </w:r>
      <w:r>
        <w:rPr>
          <w:rFonts w:ascii="Arial" w:hAnsi="Arial" w:cs="Arial"/>
          <w:sz w:val="22"/>
          <w:szCs w:val="22"/>
        </w:rPr>
        <w:t xml:space="preserve"> 2 (słownie: dwóch) </w:t>
      </w:r>
      <w:proofErr w:type="spellStart"/>
      <w:r>
        <w:rPr>
          <w:rFonts w:ascii="Arial" w:hAnsi="Arial" w:cs="Arial"/>
          <w:sz w:val="22"/>
          <w:szCs w:val="22"/>
        </w:rPr>
        <w:t>ezt</w:t>
      </w:r>
      <w:proofErr w:type="spellEnd"/>
      <w:r>
        <w:rPr>
          <w:rFonts w:ascii="Arial" w:hAnsi="Arial" w:cs="Arial"/>
          <w:sz w:val="22"/>
          <w:szCs w:val="22"/>
        </w:rPr>
        <w:t>.</w:t>
      </w:r>
    </w:p>
    <w:p w14:paraId="59960802" w14:textId="17E30D73" w:rsidR="008127BE" w:rsidRPr="008127BE" w:rsidRDefault="008127BE" w:rsidP="00D329AA">
      <w:pPr>
        <w:widowControl/>
        <w:numPr>
          <w:ilvl w:val="3"/>
          <w:numId w:val="52"/>
        </w:numPr>
        <w:suppressAutoHyphens/>
        <w:autoSpaceDE/>
        <w:autoSpaceDN/>
        <w:adjustRightInd/>
        <w:spacing w:line="276" w:lineRule="auto"/>
        <w:ind w:left="360"/>
        <w:jc w:val="both"/>
        <w:rPr>
          <w:rFonts w:ascii="Arial" w:eastAsia="Times New Roman" w:hAnsi="Arial" w:cs="Arial"/>
          <w:color w:val="FF0000"/>
          <w:sz w:val="22"/>
          <w:szCs w:val="22"/>
        </w:rPr>
      </w:pPr>
      <w:r w:rsidRPr="008127BE">
        <w:rPr>
          <w:rFonts w:ascii="Arial" w:eastAsia="Times New Roman" w:hAnsi="Arial" w:cs="Arial"/>
          <w:color w:val="FF0000"/>
          <w:sz w:val="22"/>
          <w:szCs w:val="22"/>
        </w:rPr>
        <w:t>Nie wymaga zgody Wykonawcy przekazanie przez Zamawiającego w uzgodnionym terminie pojazdu o innym numerze inwentarzowym, niż podany w harmonogramie, lecz tego samego typu.</w:t>
      </w:r>
    </w:p>
    <w:p w14:paraId="71A2B0D4" w14:textId="22771636"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430860F"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9</w:t>
      </w:r>
    </w:p>
    <w:p w14:paraId="38488EF6" w14:textId="59BDAD3B"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r w:rsidR="004D18EE">
        <w:rPr>
          <w:rFonts w:ascii="Arial" w:eastAsia="Times New Roman" w:hAnsi="Arial" w:cs="Arial"/>
          <w:b/>
          <w:sz w:val="22"/>
          <w:szCs w:val="22"/>
        </w:rPr>
        <w:t xml:space="preserve"> JAKOŚCI</w:t>
      </w:r>
    </w:p>
    <w:p w14:paraId="651E4663"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w okresie gwarancyjnym ponosi pełną odpowiedzialność za uszkodzenia i następstwa uszkodzeń wykonanego przedmiotu umowy z tytułu nieprawidłowo wykonanego przedmiotu umowy.</w:t>
      </w:r>
    </w:p>
    <w:p w14:paraId="557F351B" w14:textId="64EFC53A"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udziela gwarancji jakości oraz rękojmi za wady na wykonane prace stanowiące przedmiot niniejszej umowy na okres </w:t>
      </w:r>
      <w:r w:rsidR="00FC0F68">
        <w:rPr>
          <w:rFonts w:ascii="Arial" w:eastAsia="Lucida Sans Unicode" w:hAnsi="Arial" w:cs="Arial"/>
          <w:sz w:val="22"/>
          <w:szCs w:val="22"/>
        </w:rPr>
        <w:t>…</w:t>
      </w:r>
      <w:r w:rsidRPr="004D18EE">
        <w:rPr>
          <w:rFonts w:ascii="Arial" w:eastAsia="Lucida Sans Unicode" w:hAnsi="Arial" w:cs="Arial"/>
          <w:sz w:val="22"/>
          <w:szCs w:val="22"/>
        </w:rPr>
        <w:t xml:space="preserve">….. miesięcy i z zastrzeżeniem ust. 3. </w:t>
      </w:r>
    </w:p>
    <w:p w14:paraId="0C25314A"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Dla nowych urządzeń, części, zespołów i podzespołów zabudowanych w naprawionych  elektrycznych zespołach trakcyjnych, Wykonawca udziela gwarancji i rękojmi na bezawaryjną pracę przez okres zgodny z gwarancjami producenta, nie krótszy jednak niż………………miesiące.</w:t>
      </w:r>
    </w:p>
    <w:p w14:paraId="09E0AD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ponosi pełną odpowiedzialność </w:t>
      </w:r>
      <w:proofErr w:type="spellStart"/>
      <w:r w:rsidRPr="004D18EE">
        <w:rPr>
          <w:rFonts w:ascii="Arial" w:eastAsia="Lucida Sans Unicode" w:hAnsi="Arial" w:cs="Arial"/>
          <w:sz w:val="22"/>
          <w:szCs w:val="22"/>
        </w:rPr>
        <w:t>cywilno</w:t>
      </w:r>
      <w:proofErr w:type="spellEnd"/>
      <w:r w:rsidRPr="004D18EE">
        <w:rPr>
          <w:rFonts w:ascii="Arial" w:eastAsia="Lucida Sans Unicode" w:hAnsi="Arial" w:cs="Arial"/>
          <w:sz w:val="22"/>
          <w:szCs w:val="22"/>
        </w:rPr>
        <w:t xml:space="preserve"> – prawną za skutki i następstwa awarii </w:t>
      </w:r>
      <w:r w:rsidRPr="004D18EE">
        <w:rPr>
          <w:rFonts w:ascii="Arial" w:eastAsia="Lucida Sans Unicode" w:hAnsi="Arial" w:cs="Arial"/>
          <w:sz w:val="22"/>
          <w:szCs w:val="22"/>
        </w:rPr>
        <w:lastRenderedPageBreak/>
        <w:t>naprawionych elektrycznych zespołów trakcyjnych powstałe w okresie gwarancyjnym, spowodowane niewłaściwą jakością wykonania przedmiotu umowy, w tym za zastosowanie niewłaściwych materiałów (wady materiałowe) lub niewłaściwych technologii.</w:t>
      </w:r>
    </w:p>
    <w:p w14:paraId="0B712FB0" w14:textId="6F87078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razie stwierdzenia przez Zamawiającego w okresie gwarancyjnym bądź w okresie rękojmi wady w</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 xml:space="preserve">działaniu przedmiotu umowy lub jego częściach, zespołach i podzespołach - Zamawiający powiadamia pisemnie, faksem lub drogą elektroniczną (e-mail) Wykonawcę, aby w terminie umożliwiającym dojazd do uszkodzonego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xml:space="preserve"> – nie później jednak niż w ciągu trzech dni roboczych od daty powiadomienia – przedstawiciel Wykonawcy wziął udział w</w:t>
      </w:r>
      <w:r w:rsidR="00FC0F68">
        <w:rPr>
          <w:rFonts w:ascii="Arial" w:eastAsia="Lucida Sans Unicode" w:hAnsi="Arial" w:cs="Arial"/>
          <w:sz w:val="22"/>
          <w:szCs w:val="22"/>
        </w:rPr>
        <w:t> </w:t>
      </w:r>
      <w:r w:rsidRPr="004D18EE">
        <w:rPr>
          <w:rFonts w:ascii="Arial" w:eastAsia="Lucida Sans Unicode" w:hAnsi="Arial" w:cs="Arial"/>
          <w:sz w:val="22"/>
          <w:szCs w:val="22"/>
        </w:rPr>
        <w:t>pracach komisji mającej na celu ustalenie zakresu, przyczyny i sposobu usunięcia uszkodzenia.</w:t>
      </w:r>
    </w:p>
    <w:p w14:paraId="103F29A3" w14:textId="212D911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w:t>
      </w:r>
      <w:r w:rsidR="00FC0F68">
        <w:rPr>
          <w:rFonts w:ascii="Arial" w:eastAsia="Lucida Sans Unicode" w:hAnsi="Arial" w:cs="Arial"/>
          <w:sz w:val="22"/>
          <w:szCs w:val="22"/>
        </w:rPr>
        <w:t> </w:t>
      </w:r>
      <w:r w:rsidRPr="004D18EE">
        <w:rPr>
          <w:rFonts w:ascii="Arial" w:eastAsia="Lucida Sans Unicode" w:hAnsi="Arial" w:cs="Arial"/>
          <w:sz w:val="22"/>
          <w:szCs w:val="22"/>
        </w:rPr>
        <w:t>§</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1</w:t>
      </w:r>
      <w:r w:rsidR="00FC0F68">
        <w:rPr>
          <w:rFonts w:ascii="Arial" w:eastAsia="Lucida Sans Unicode" w:hAnsi="Arial" w:cs="Arial"/>
          <w:sz w:val="22"/>
          <w:szCs w:val="22"/>
        </w:rPr>
        <w:t>1</w:t>
      </w:r>
      <w:r w:rsidRPr="004D18EE">
        <w:rPr>
          <w:rFonts w:ascii="Arial" w:eastAsia="Lucida Sans Unicode" w:hAnsi="Arial" w:cs="Arial"/>
          <w:sz w:val="22"/>
          <w:szCs w:val="22"/>
        </w:rPr>
        <w:t xml:space="preserve"> niniejszej umowy.</w:t>
      </w:r>
    </w:p>
    <w:p w14:paraId="622D1C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gdy przedstawiciel Wykonawcy nie weźmie udziału w komisji w ciągu trzech dni roboczych od daty powiadomienia, Zamawiający usunie lub zleci podmiotowi trzeciemu usunięcie uszkodzenia, a kosztami obciąży Wykonawcę.</w:t>
      </w:r>
    </w:p>
    <w:p w14:paraId="77AFC165"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2C9B4464"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Dopuszcza się możliwość korekty złożonego powiadomienia o wadzie, jednak wyłącznie wówczas, jeżeli komisja, o której mowa w ust. 5, ustali taką potrzebę.</w:t>
      </w:r>
    </w:p>
    <w:p w14:paraId="5B9B7E2D" w14:textId="070C0528"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w:t>
      </w:r>
      <w:r w:rsidR="00FC0F68">
        <w:rPr>
          <w:rFonts w:ascii="Arial" w:eastAsia="Lucida Sans Unicode" w:hAnsi="Arial" w:cs="Arial"/>
          <w:sz w:val="22"/>
          <w:szCs w:val="22"/>
        </w:rPr>
        <w:t>1</w:t>
      </w:r>
      <w:r w:rsidRPr="004D18EE">
        <w:rPr>
          <w:rFonts w:ascii="Arial" w:eastAsia="Lucida Sans Unicode" w:hAnsi="Arial" w:cs="Arial"/>
          <w:sz w:val="22"/>
          <w:szCs w:val="22"/>
        </w:rPr>
        <w:t>.</w:t>
      </w:r>
    </w:p>
    <w:p w14:paraId="774479FB"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Koszty transportu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Zamawiający – Wykonawca - Zamawiający w celu wykonania naprawy gwarancyjnej, ponosi Wykonawca.</w:t>
      </w:r>
    </w:p>
    <w:p w14:paraId="19089922" w14:textId="4BEB500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może nie uznać odpowiedzialności z tytułu zgłoszonej wady lub usterki wyłącznie wtedy, gdy udowodni Zamawiającemu, że uszkodzenie lub wada w okresie gwarancyjnym nastąpiło </w:t>
      </w:r>
      <w:r w:rsidR="001D592A" w:rsidRPr="001D592A">
        <w:rPr>
          <w:rFonts w:ascii="Arial" w:eastAsia="Times New Roman" w:hAnsi="Arial" w:cs="Arial"/>
          <w:color w:val="FF0000"/>
          <w:sz w:val="22"/>
          <w:szCs w:val="22"/>
        </w:rPr>
        <w:t>na skutek choćby jednego ze zdarzeń wskazanych w § 10 ust. 1 niniejszej Umowy</w:t>
      </w:r>
      <w:r w:rsidR="001D592A" w:rsidRPr="00534F15">
        <w:rPr>
          <w:rFonts w:cstheme="minorHAnsi"/>
          <w:i/>
          <w:iCs/>
          <w:color w:val="FF0000"/>
          <w:sz w:val="22"/>
          <w:szCs w:val="22"/>
        </w:rPr>
        <w:t xml:space="preserve"> </w:t>
      </w:r>
      <w:r w:rsidRPr="0094563D">
        <w:rPr>
          <w:rFonts w:ascii="Arial" w:eastAsia="Lucida Sans Unicode" w:hAnsi="Arial" w:cs="Arial"/>
          <w:strike/>
          <w:color w:val="000000" w:themeColor="text1"/>
          <w:sz w:val="22"/>
          <w:szCs w:val="22"/>
        </w:rPr>
        <w:t>z winy Zamawiającego na skutek niewłaściwej eksploatacji</w:t>
      </w:r>
      <w:r w:rsidRPr="004D18EE">
        <w:rPr>
          <w:rFonts w:ascii="Arial" w:eastAsia="Lucida Sans Unicode" w:hAnsi="Arial" w:cs="Arial"/>
          <w:sz w:val="22"/>
          <w:szCs w:val="22"/>
        </w:rPr>
        <w:t xml:space="preserve">. W przypadku nieuzasadnionego wezwania Wykonawcy do wykonania zobowiązań gwarancyjnych, uzasadnione koszty z tym związane poniesione przez Wykonawcę, ponosi Zamawiający.  </w:t>
      </w:r>
    </w:p>
    <w:p w14:paraId="79E7661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Czas wyłączenia z eksploatacji, spowodowany wystąpieniem uszkodzeń w okresie gwarancji lub rękojmi po dokonanej naprawie przedłuża stosownie okres gwarancji i rękojmi udzielonej przez Wykonawcę na wykonany przedmiot umowy.</w:t>
      </w:r>
    </w:p>
    <w:p w14:paraId="3D43ADA3"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będzie prowadził trwałe znakowanie lub plombowanie niektórych zespołów, podzespołów i części przedmiotu umowy pozwalające na ich identyfikację przez cały okres ich eksploatacji w okresie gwarancji po wykonaniu przedmiotu umowy.</w:t>
      </w:r>
    </w:p>
    <w:p w14:paraId="68690BAC" w14:textId="36C32BA4"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Podmiany znakowanych lub plombowanych zespołów, podzespołów i części, o których mowa w ust. 15, dokonywane przez Zamawiającego lub osobę trzecią bez zgody Wykonawcy w</w:t>
      </w:r>
      <w:r w:rsidR="00FC0F68">
        <w:rPr>
          <w:rFonts w:ascii="Arial" w:eastAsia="Lucida Sans Unicode" w:hAnsi="Arial" w:cs="Arial"/>
          <w:sz w:val="22"/>
          <w:szCs w:val="22"/>
        </w:rPr>
        <w:t> </w:t>
      </w:r>
      <w:r w:rsidRPr="004D18EE">
        <w:rPr>
          <w:rFonts w:ascii="Arial" w:eastAsia="Lucida Sans Unicode" w:hAnsi="Arial" w:cs="Arial"/>
          <w:sz w:val="22"/>
          <w:szCs w:val="22"/>
        </w:rPr>
        <w:t>okresie gwarancyjnym stanowić mogą podstawę do nie uznania roszczeń gwarancyjnych 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20F1ADF0"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 przypadku wystąpienia w okresie gwarancji drobnych uszkodzeń, których usunięcie nie przekracza czterech roboczogodzin i możliwości technicznych usunięcia ich przez </w:t>
      </w:r>
      <w:r w:rsidRPr="004D18EE">
        <w:rPr>
          <w:rFonts w:ascii="Arial" w:eastAsia="Lucida Sans Unicode" w:hAnsi="Arial" w:cs="Arial"/>
          <w:sz w:val="22"/>
          <w:szCs w:val="22"/>
        </w:rPr>
        <w:lastRenderedPageBreak/>
        <w:t>Zamawiającego, uszkodzenie usuwa Zamawiający na koszt Wykonawcy po wcześniejszym pisemnym uzgodnieniu.</w:t>
      </w:r>
    </w:p>
    <w:p w14:paraId="72AA8B9A"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wystąpienia wypadku, poważnego wypadku lub incydentu kolejowego, w którym uczestniczył elektryczny zespół trakcyjny, którego naprawę wykonał Wykonawca, Zamawiający niezwłocznie poinformuje (pisemnie, faksem lub drogą elektroniczną) Wykonawcę o tym fakcie, celem umożliwienia udziału przedstawiciela Wykonawcy (jako obserwatora) w pracach komisji ustalającej przyczyny i skutki wypadku.</w:t>
      </w:r>
    </w:p>
    <w:p w14:paraId="13BA94B9"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w:t>
      </w:r>
      <w:r w:rsidRPr="004D18EE">
        <w:rPr>
          <w:rFonts w:ascii="Arial" w:eastAsia="Times New Roman" w:hAnsi="Arial" w:cs="Arial"/>
          <w:sz w:val="22"/>
          <w:szCs w:val="22"/>
          <w:lang w:eastAsia="x-none"/>
        </w:rPr>
        <w:t> </w:t>
      </w:r>
      <w:r w:rsidRPr="004D18EE">
        <w:rPr>
          <w:rFonts w:ascii="Arial" w:eastAsia="Times New Roman" w:hAnsi="Arial" w:cs="Arial"/>
          <w:sz w:val="22"/>
          <w:szCs w:val="22"/>
          <w:lang w:val="x-none" w:eastAsia="x-none"/>
        </w:rPr>
        <w:t>6</w:t>
      </w:r>
    </w:p>
    <w:p w14:paraId="77E847C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4D18EE">
        <w:rPr>
          <w:rFonts w:ascii="Arial" w:eastAsia="Times New Roman" w:hAnsi="Arial" w:cs="Arial"/>
          <w:sz w:val="22"/>
          <w:szCs w:val="22"/>
          <w:lang w:eastAsia="x-none"/>
        </w:rPr>
        <w:t>.</w:t>
      </w:r>
    </w:p>
    <w:p w14:paraId="1BAF9A80" w14:textId="2CDE8EF0" w:rsidR="00E4643E" w:rsidRPr="009B0B9D" w:rsidRDefault="00E4643E" w:rsidP="0006126E">
      <w:pPr>
        <w:widowControl/>
        <w:autoSpaceDE/>
        <w:autoSpaceDN/>
        <w:adjustRightInd/>
        <w:spacing w:line="276" w:lineRule="auto"/>
        <w:ind w:left="360"/>
        <w:jc w:val="both"/>
        <w:rPr>
          <w:rFonts w:ascii="Arial" w:eastAsia="Times New Roman" w:hAnsi="Arial" w:cs="Arial"/>
          <w:sz w:val="22"/>
          <w:szCs w:val="22"/>
        </w:rPr>
      </w:pPr>
    </w:p>
    <w:p w14:paraId="1BF1127E" w14:textId="081AC210"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10</w:t>
      </w:r>
    </w:p>
    <w:p w14:paraId="0A5F1D61" w14:textId="267A4DFA"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WYŁ</w:t>
      </w:r>
      <w:r w:rsidR="006363F8">
        <w:rPr>
          <w:rFonts w:ascii="Arial" w:eastAsia="Times New Roman" w:hAnsi="Arial" w:cs="Arial"/>
          <w:b/>
          <w:sz w:val="22"/>
          <w:szCs w:val="22"/>
        </w:rPr>
        <w:t>Ą</w:t>
      </w:r>
      <w:r>
        <w:rPr>
          <w:rFonts w:ascii="Arial" w:eastAsia="Times New Roman" w:hAnsi="Arial" w:cs="Arial"/>
          <w:b/>
          <w:sz w:val="22"/>
          <w:szCs w:val="22"/>
        </w:rPr>
        <w:t xml:space="preserve">CZENIE ODPOWIEDZIALNOŚCI Z TYTUŁU </w:t>
      </w:r>
      <w:r w:rsidR="006363F8">
        <w:rPr>
          <w:rFonts w:ascii="Arial" w:eastAsia="Times New Roman" w:hAnsi="Arial" w:cs="Arial"/>
          <w:b/>
          <w:sz w:val="22"/>
          <w:szCs w:val="22"/>
        </w:rPr>
        <w:t>UDZIELONEJ GWARANCJI</w:t>
      </w:r>
    </w:p>
    <w:p w14:paraId="71D32F3C"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Odpowiedzialność Wykonawcy nie obejmuje usterek spowodowanych wadliwym utrzymaniem, niewłaściwą eksploatacją, działaniem siły wyższej, wandalizmem bądź wadliwą naprawą przez Zamawiającego lub inną stronę trzecią ani zmian wprowadzonych bez pisemnej zgody Wykonawcy. Odpowiedzialność Wykonawcy nie obejmuje również normalnego zużycia w wyniku eksploatacji. Jeśli okaże się, że naprawa danej usterki nie jest objęta zobowiązaniem gwarancyjnym, Wykonawca usunie taką usterkę w przypadku, gdy zostanie ona potraktowana jako odrębne zamówienie.</w:t>
      </w:r>
    </w:p>
    <w:p w14:paraId="4DC81173"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Wykonawca nie jest zobowiązany do nieodpłatnego wykonania naprawy uszkodzeń powstałych w okresie gwarancyjnym spowodowanych wszelkimi sytuacjami wyłączającymi odpowiedzialność gwarancyjną.</w:t>
      </w:r>
    </w:p>
    <w:p w14:paraId="0F523DF9"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 celu wykonania naprawy gwarancyjnej Zamawiający nieodpłatnie udostępni Wykonawcy w miarę możliwości niezbędne zaplecze warsztatowe.</w:t>
      </w:r>
    </w:p>
    <w:p w14:paraId="0C04AA2B" w14:textId="77777777" w:rsidR="004D18EE" w:rsidRDefault="004D18EE" w:rsidP="004D18EE">
      <w:pPr>
        <w:spacing w:line="276" w:lineRule="auto"/>
        <w:rPr>
          <w:rFonts w:ascii="Arial" w:eastAsia="Times New Roman" w:hAnsi="Arial" w:cs="Arial"/>
          <w:b/>
        </w:rPr>
      </w:pPr>
    </w:p>
    <w:p w14:paraId="2952343B" w14:textId="252933CF"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11</w:t>
      </w:r>
    </w:p>
    <w:p w14:paraId="51AA7581" w14:textId="39718326"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KARY UMOWNE</w:t>
      </w:r>
    </w:p>
    <w:p w14:paraId="54A49042" w14:textId="4CB69D86" w:rsidR="00574A62" w:rsidRPr="00574A62" w:rsidRDefault="00574A62" w:rsidP="00EC7DF3">
      <w:pPr>
        <w:numPr>
          <w:ilvl w:val="1"/>
          <w:numId w:val="74"/>
        </w:numPr>
        <w:tabs>
          <w:tab w:val="left" w:pos="397"/>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za wyłączenie z eksploatacji naprawionego elektrycznego zespołu trakcyjnego, liczoną od ósmego</w:t>
      </w:r>
      <w:r w:rsidRPr="00574A62">
        <w:rPr>
          <w:rFonts w:ascii="Arial" w:hAnsi="Arial" w:cs="Arial"/>
          <w:bCs/>
          <w:sz w:val="22"/>
          <w:szCs w:val="22"/>
        </w:rPr>
        <w:t xml:space="preserve"> </w:t>
      </w:r>
      <w:r w:rsidRPr="00574A62">
        <w:rPr>
          <w:rFonts w:ascii="Arial" w:hAnsi="Arial" w:cs="Arial"/>
          <w:sz w:val="22"/>
          <w:szCs w:val="22"/>
        </w:rPr>
        <w:t>dnia roboczego od powiadomienia o</w:t>
      </w:r>
      <w:r>
        <w:rPr>
          <w:rFonts w:ascii="Arial" w:hAnsi="Arial" w:cs="Arial"/>
          <w:sz w:val="22"/>
          <w:szCs w:val="22"/>
        </w:rPr>
        <w:t xml:space="preserve"> </w:t>
      </w:r>
      <w:r w:rsidRPr="00574A62">
        <w:rPr>
          <w:rFonts w:ascii="Arial" w:hAnsi="Arial" w:cs="Arial"/>
          <w:sz w:val="22"/>
          <w:szCs w:val="22"/>
        </w:rPr>
        <w:t xml:space="preserve">uszkodzeniu, którego przyczyna ustalona zgodnie z trybem określonym w § </w:t>
      </w:r>
      <w:r>
        <w:rPr>
          <w:rFonts w:ascii="Arial" w:hAnsi="Arial" w:cs="Arial"/>
          <w:sz w:val="22"/>
          <w:szCs w:val="22"/>
        </w:rPr>
        <w:t>9</w:t>
      </w:r>
      <w:r w:rsidRPr="00574A62">
        <w:rPr>
          <w:rFonts w:ascii="Arial" w:hAnsi="Arial" w:cs="Arial"/>
          <w:sz w:val="22"/>
          <w:szCs w:val="22"/>
        </w:rPr>
        <w:t xml:space="preserve"> ust. 5, leży po stronie Wykonawcy – w wysokości:</w:t>
      </w:r>
    </w:p>
    <w:p w14:paraId="483F1CA7" w14:textId="77777777" w:rsidR="00574A62" w:rsidRPr="00574A62" w:rsidRDefault="00574A62" w:rsidP="00EC7DF3">
      <w:pPr>
        <w:numPr>
          <w:ilvl w:val="0"/>
          <w:numId w:val="75"/>
        </w:numPr>
        <w:tabs>
          <w:tab w:val="left" w:pos="709"/>
        </w:tabs>
        <w:spacing w:line="276" w:lineRule="auto"/>
        <w:ind w:left="709"/>
        <w:jc w:val="both"/>
        <w:rPr>
          <w:rFonts w:ascii="Arial" w:hAnsi="Arial" w:cs="Arial"/>
          <w:sz w:val="22"/>
          <w:szCs w:val="22"/>
        </w:rPr>
      </w:pPr>
      <w:r w:rsidRPr="00574A62">
        <w:rPr>
          <w:rFonts w:ascii="Arial" w:hAnsi="Arial" w:cs="Arial"/>
          <w:sz w:val="22"/>
          <w:szCs w:val="22"/>
        </w:rPr>
        <w:t>1 000,00 zł za każdy dzień wyłączenia z eksploatacji, jeżeli wyłączenie to trwa do 14 dni kalendarzowych;</w:t>
      </w:r>
    </w:p>
    <w:p w14:paraId="383B02FE" w14:textId="77777777" w:rsidR="00574A62" w:rsidRPr="00574A62" w:rsidRDefault="00574A62" w:rsidP="00EC7DF3">
      <w:pPr>
        <w:numPr>
          <w:ilvl w:val="0"/>
          <w:numId w:val="75"/>
        </w:numPr>
        <w:tabs>
          <w:tab w:val="left" w:pos="362"/>
          <w:tab w:val="num" w:pos="543"/>
          <w:tab w:val="left" w:pos="709"/>
        </w:tabs>
        <w:spacing w:line="276" w:lineRule="auto"/>
        <w:ind w:left="709"/>
        <w:jc w:val="both"/>
        <w:rPr>
          <w:rFonts w:ascii="Arial" w:hAnsi="Arial" w:cs="Arial"/>
          <w:sz w:val="22"/>
          <w:szCs w:val="22"/>
        </w:rPr>
      </w:pPr>
      <w:r w:rsidRPr="00574A62">
        <w:rPr>
          <w:rFonts w:ascii="Arial" w:hAnsi="Arial" w:cs="Arial"/>
          <w:sz w:val="22"/>
          <w:szCs w:val="22"/>
        </w:rPr>
        <w:t>2 000,00 zł za każdy następny dzień wyłączenia z eksploatacji, po 14 dniach kalendarzowych trwania tego wyłączenia.</w:t>
      </w:r>
    </w:p>
    <w:p w14:paraId="4AEE9953" w14:textId="6A69281C" w:rsidR="00574A62" w:rsidRPr="00574A62" w:rsidRDefault="00574A62" w:rsidP="00574A62">
      <w:pPr>
        <w:tabs>
          <w:tab w:val="left" w:pos="397"/>
          <w:tab w:val="left" w:pos="10632"/>
        </w:tabs>
        <w:spacing w:line="276" w:lineRule="auto"/>
        <w:ind w:left="397" w:hanging="397"/>
        <w:jc w:val="both"/>
        <w:rPr>
          <w:rFonts w:ascii="Arial" w:hAnsi="Arial" w:cs="Arial"/>
          <w:sz w:val="22"/>
          <w:szCs w:val="22"/>
        </w:rPr>
      </w:pPr>
      <w:r w:rsidRPr="00574A62">
        <w:rPr>
          <w:rFonts w:ascii="Arial" w:hAnsi="Arial" w:cs="Arial"/>
          <w:sz w:val="22"/>
          <w:szCs w:val="22"/>
        </w:rPr>
        <w:t xml:space="preserve">2. Niedotrzymanie terminu wykonania przedmiotu umowy przez Wykonawcę, określonego w </w:t>
      </w:r>
      <w:r w:rsidRPr="00574A62">
        <w:rPr>
          <w:rFonts w:ascii="Arial" w:hAnsi="Arial" w:cs="Arial"/>
          <w:sz w:val="22"/>
          <w:szCs w:val="22"/>
        </w:rPr>
        <w:fldChar w:fldCharType="begin"/>
      </w:r>
      <w:r w:rsidRPr="00574A62">
        <w:rPr>
          <w:rFonts w:ascii="Arial" w:hAnsi="Arial" w:cs="Arial"/>
          <w:sz w:val="22"/>
          <w:szCs w:val="22"/>
        </w:rPr>
        <w:instrText>SYMBOL 167 \f "Times New Roman" \s 12</w:instrText>
      </w:r>
      <w:r w:rsidRPr="00574A62">
        <w:rPr>
          <w:rFonts w:ascii="Arial" w:hAnsi="Arial" w:cs="Arial"/>
          <w:sz w:val="22"/>
          <w:szCs w:val="22"/>
        </w:rPr>
        <w:fldChar w:fldCharType="separate"/>
      </w:r>
      <w:r w:rsidRPr="00574A62">
        <w:rPr>
          <w:rFonts w:ascii="Arial" w:hAnsi="Arial" w:cs="Arial"/>
          <w:sz w:val="22"/>
          <w:szCs w:val="22"/>
        </w:rPr>
        <w:t>§</w:t>
      </w:r>
      <w:r w:rsidRPr="00574A62">
        <w:rPr>
          <w:rFonts w:ascii="Arial" w:hAnsi="Arial" w:cs="Arial"/>
          <w:sz w:val="22"/>
          <w:szCs w:val="22"/>
        </w:rPr>
        <w:fldChar w:fldCharType="end"/>
      </w:r>
      <w:r w:rsidRPr="00574A62">
        <w:rPr>
          <w:rFonts w:ascii="Arial" w:hAnsi="Arial" w:cs="Arial"/>
          <w:sz w:val="22"/>
          <w:szCs w:val="22"/>
        </w:rPr>
        <w:t> </w:t>
      </w:r>
      <w:r>
        <w:rPr>
          <w:rFonts w:ascii="Arial" w:hAnsi="Arial" w:cs="Arial"/>
          <w:sz w:val="22"/>
          <w:szCs w:val="22"/>
        </w:rPr>
        <w:t>8 ust. 1</w:t>
      </w:r>
      <w:r w:rsidRPr="00574A62">
        <w:rPr>
          <w:rFonts w:ascii="Arial" w:hAnsi="Arial" w:cs="Arial"/>
          <w:sz w:val="22"/>
          <w:szCs w:val="22"/>
        </w:rPr>
        <w:t xml:space="preserve"> skutkuje karami umownymi w wysokości:</w:t>
      </w:r>
    </w:p>
    <w:p w14:paraId="3E7CD0D5" w14:textId="77777777" w:rsidR="00574A62" w:rsidRPr="00574A62" w:rsidRDefault="00574A62" w:rsidP="00EC7DF3">
      <w:pPr>
        <w:numPr>
          <w:ilvl w:val="0"/>
          <w:numId w:val="76"/>
        </w:numPr>
        <w:tabs>
          <w:tab w:val="left" w:pos="709"/>
        </w:tabs>
        <w:spacing w:line="276" w:lineRule="auto"/>
        <w:ind w:left="709" w:hanging="425"/>
        <w:jc w:val="both"/>
        <w:rPr>
          <w:rFonts w:ascii="Arial" w:hAnsi="Arial" w:cs="Arial"/>
          <w:sz w:val="22"/>
          <w:szCs w:val="22"/>
        </w:rPr>
      </w:pPr>
      <w:r w:rsidRPr="00574A62">
        <w:rPr>
          <w:rFonts w:ascii="Arial" w:hAnsi="Arial" w:cs="Arial"/>
          <w:sz w:val="22"/>
          <w:szCs w:val="22"/>
        </w:rPr>
        <w:t>2 000,00 za każdy dzień zwłoki, jeżeli zwłoka ta trwa do 14 dni kalendarzowych;</w:t>
      </w:r>
    </w:p>
    <w:p w14:paraId="55644063" w14:textId="77777777" w:rsidR="00574A62" w:rsidRPr="00574A62" w:rsidRDefault="00574A62" w:rsidP="00EC7DF3">
      <w:pPr>
        <w:numPr>
          <w:ilvl w:val="0"/>
          <w:numId w:val="76"/>
        </w:numPr>
        <w:tabs>
          <w:tab w:val="left" w:pos="362"/>
          <w:tab w:val="left" w:pos="709"/>
        </w:tabs>
        <w:spacing w:line="276" w:lineRule="auto"/>
        <w:ind w:left="709" w:hanging="425"/>
        <w:jc w:val="both"/>
        <w:rPr>
          <w:rFonts w:ascii="Arial" w:hAnsi="Arial" w:cs="Arial"/>
          <w:sz w:val="22"/>
          <w:szCs w:val="22"/>
        </w:rPr>
      </w:pPr>
      <w:r w:rsidRPr="00574A62">
        <w:rPr>
          <w:rFonts w:ascii="Arial" w:hAnsi="Arial" w:cs="Arial"/>
          <w:sz w:val="22"/>
          <w:szCs w:val="22"/>
        </w:rPr>
        <w:t>4 000,00 zł, za każdy następny dzień zwłoki, po 14 dniach kalendarzowych trwania tej zwłoki.</w:t>
      </w:r>
    </w:p>
    <w:p w14:paraId="0206FAF9"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lastRenderedPageBreak/>
        <w:t>W okresie gwarancji Wykonawca zapłaci Zamawiającemu karę umowną w przypadku nieusunięcia usterki w terminie zgłoszeń gwarancyjnych, które nie powodują wyłączenia z eksploatacji pojazdu – w wysokości:</w:t>
      </w:r>
    </w:p>
    <w:p w14:paraId="60D6D03D" w14:textId="77777777" w:rsidR="00574A62" w:rsidRPr="00574A62" w:rsidRDefault="00574A62" w:rsidP="00EC7DF3">
      <w:pPr>
        <w:numPr>
          <w:ilvl w:val="0"/>
          <w:numId w:val="78"/>
        </w:numPr>
        <w:tabs>
          <w:tab w:val="num" w:pos="1134"/>
        </w:tabs>
        <w:spacing w:line="276" w:lineRule="auto"/>
        <w:ind w:left="709"/>
        <w:jc w:val="both"/>
        <w:rPr>
          <w:rFonts w:ascii="Arial" w:hAnsi="Arial" w:cs="Arial"/>
          <w:sz w:val="22"/>
          <w:szCs w:val="22"/>
        </w:rPr>
      </w:pPr>
      <w:r w:rsidRPr="00574A62">
        <w:rPr>
          <w:rFonts w:ascii="Arial" w:hAnsi="Arial" w:cs="Arial"/>
          <w:sz w:val="22"/>
          <w:szCs w:val="22"/>
        </w:rPr>
        <w:t>500,00 zł za każdy dzień zwłoki w nieusunięciu usterki do 14 dni kalendarzowych;</w:t>
      </w:r>
    </w:p>
    <w:p w14:paraId="2BFF8D54" w14:textId="77777777" w:rsidR="00574A62" w:rsidRPr="00574A62" w:rsidRDefault="00574A62" w:rsidP="00EC7DF3">
      <w:pPr>
        <w:numPr>
          <w:ilvl w:val="0"/>
          <w:numId w:val="78"/>
        </w:numPr>
        <w:tabs>
          <w:tab w:val="num" w:pos="284"/>
        </w:tabs>
        <w:spacing w:line="276" w:lineRule="auto"/>
        <w:ind w:left="709" w:hanging="283"/>
        <w:jc w:val="both"/>
        <w:rPr>
          <w:rFonts w:ascii="Arial" w:hAnsi="Arial" w:cs="Arial"/>
          <w:sz w:val="22"/>
          <w:szCs w:val="22"/>
        </w:rPr>
      </w:pPr>
      <w:r w:rsidRPr="00574A62">
        <w:rPr>
          <w:rFonts w:ascii="Arial" w:hAnsi="Arial" w:cs="Arial"/>
          <w:sz w:val="22"/>
          <w:szCs w:val="22"/>
        </w:rPr>
        <w:t>1 000,00 zł za każdy następny dzień zwłoki w nieusunięciu usterki, po 14 dniach kalendarzowych trwania tej usterki;</w:t>
      </w:r>
    </w:p>
    <w:p w14:paraId="05DD9FD8" w14:textId="52422A4B"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przypadku odstąpienia przez Zamawiającego od Umowy w całości z przyczyn leżących po stronie Wykonawcy, Wykonawca zapłaci Zamawiającemu karę umowną w wysokości 15% wynagrodzenia brutto określonego w §</w:t>
      </w:r>
      <w:r>
        <w:rPr>
          <w:rFonts w:ascii="Arial" w:hAnsi="Arial" w:cs="Arial"/>
          <w:sz w:val="22"/>
          <w:szCs w:val="22"/>
        </w:rPr>
        <w:t xml:space="preserve"> 5</w:t>
      </w:r>
      <w:r w:rsidRPr="00574A62">
        <w:rPr>
          <w:rFonts w:ascii="Arial" w:hAnsi="Arial" w:cs="Arial"/>
          <w:sz w:val="22"/>
          <w:szCs w:val="22"/>
        </w:rPr>
        <w:t xml:space="preserve"> ust. 1.</w:t>
      </w:r>
    </w:p>
    <w:p w14:paraId="2249CA28" w14:textId="797AF9EE"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color w:val="00000A"/>
          <w:sz w:val="22"/>
          <w:szCs w:val="22"/>
        </w:rPr>
        <w:t>WYKONAWCA zapłaci ZAMAWIAJĄCEMU kary umowne</w:t>
      </w:r>
      <w:r w:rsidRPr="00574A62">
        <w:rPr>
          <w:rFonts w:ascii="Arial" w:hAnsi="Arial" w:cs="Arial"/>
          <w:sz w:val="22"/>
          <w:szCs w:val="22"/>
        </w:rPr>
        <w:t xml:space="preserve"> z tytułu niespełnienia przez WYKONAWCĘ lub PODWYKONAWCĘ lub Dalszego PODWYKOWCĘ wymogu zatrudnienia na podstawie umowy o pracę osób wykonujących czynności wskazane w § 14 ust. 1 WYKONAWCA zostanie obciążony karami umownymi w wysokości 1000,00 zł (słownie: jeden tysiąc złotych) za każdy stwierdzony przypadek.</w:t>
      </w:r>
    </w:p>
    <w:p w14:paraId="03DD2C36"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Zastrzeżenie kary umownej nie wyłącza uprawnienia Stron do dochodzenia odszkodowania na ogólnych zasadach polskiego Kodeksu Cywilnego w wysokości przewyższającej karę umowną.</w:t>
      </w:r>
    </w:p>
    <w:p w14:paraId="56F5D8A0" w14:textId="4C251D19"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W przypadku, gdy Wykonawca w ciągu 20 dni od podpisania Umowy nie przystąpi do realizacji Umowy z przyczyn leżących po jego stronie, Zamawiającemu przysługuje prawo naliczenia jednorazowej kary umownej w wysokości 5% wynagrodzenia brutto określonego w paragrafie </w:t>
      </w:r>
      <w:r w:rsidR="005462E6">
        <w:rPr>
          <w:rFonts w:ascii="Arial" w:hAnsi="Arial" w:cs="Arial"/>
          <w:sz w:val="22"/>
          <w:szCs w:val="22"/>
        </w:rPr>
        <w:t>5</w:t>
      </w:r>
      <w:r w:rsidRPr="00574A62">
        <w:rPr>
          <w:rFonts w:ascii="Arial" w:hAnsi="Arial" w:cs="Arial"/>
          <w:sz w:val="22"/>
          <w:szCs w:val="22"/>
        </w:rPr>
        <w:t xml:space="preserve"> ust. 1 Umowy, z zachowaniem prawa do naliczenia kar umownych na podstawie innych ustępów niniejszego paragrafu.</w:t>
      </w:r>
    </w:p>
    <w:p w14:paraId="30845721" w14:textId="7CF334F4"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Zamawiający uprawniony jest do potrącenia kwoty naliczonej kary umownej z wynagrodzenia należnego Wykonawcy. Łączna wysokość kar umownych określonych w niniejszym paragrafie nie może przekroczyć kwoty stanowiącej 20% wynagrodzenia brutto, określonego w paragrafie </w:t>
      </w:r>
      <w:r w:rsidR="005462E6">
        <w:rPr>
          <w:rFonts w:ascii="Arial" w:hAnsi="Arial" w:cs="Arial"/>
          <w:sz w:val="22"/>
          <w:szCs w:val="22"/>
        </w:rPr>
        <w:t>5</w:t>
      </w:r>
      <w:r w:rsidRPr="00574A62">
        <w:rPr>
          <w:rFonts w:ascii="Arial" w:hAnsi="Arial" w:cs="Arial"/>
          <w:sz w:val="22"/>
          <w:szCs w:val="22"/>
        </w:rPr>
        <w:t xml:space="preserve"> ust. 1.</w:t>
      </w:r>
    </w:p>
    <w:p w14:paraId="23A5388F" w14:textId="77777777" w:rsidR="004D18EE" w:rsidRDefault="004D18EE" w:rsidP="004D18EE">
      <w:pPr>
        <w:spacing w:line="276" w:lineRule="auto"/>
        <w:rPr>
          <w:rFonts w:ascii="Arial" w:eastAsia="Times New Roman" w:hAnsi="Arial" w:cs="Arial"/>
          <w:b/>
        </w:rPr>
      </w:pPr>
    </w:p>
    <w:p w14:paraId="1DCB6376" w14:textId="75F30157"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12</w:t>
      </w:r>
    </w:p>
    <w:p w14:paraId="1EB35FDD" w14:textId="785C676F"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PRAWO OPCJI</w:t>
      </w:r>
      <w:r w:rsidR="00CD10AD">
        <w:rPr>
          <w:rFonts w:ascii="Arial" w:eastAsia="Times New Roman" w:hAnsi="Arial" w:cs="Arial"/>
          <w:b/>
          <w:sz w:val="22"/>
          <w:szCs w:val="22"/>
        </w:rPr>
        <w:t xml:space="preserve"> (dot. wyłącznie Zadania 1 )</w:t>
      </w:r>
    </w:p>
    <w:p w14:paraId="0FF853F6" w14:textId="68279EB9" w:rsidR="004D18EE"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sidRPr="00D46CC2">
        <w:rPr>
          <w:rFonts w:ascii="Arial" w:hAnsi="Arial" w:cs="Arial"/>
          <w:sz w:val="22"/>
          <w:szCs w:val="22"/>
        </w:rPr>
        <w:t xml:space="preserve">Zamawiający w terminie do </w:t>
      </w:r>
      <w:r w:rsidRPr="00992562">
        <w:rPr>
          <w:rFonts w:ascii="Arial" w:hAnsi="Arial" w:cs="Arial"/>
          <w:sz w:val="22"/>
          <w:szCs w:val="22"/>
          <w:highlight w:val="yellow"/>
        </w:rPr>
        <w:t>30.04.2023 r</w:t>
      </w:r>
      <w:r>
        <w:rPr>
          <w:rFonts w:ascii="Arial" w:hAnsi="Arial" w:cs="Arial"/>
          <w:sz w:val="22"/>
          <w:szCs w:val="22"/>
        </w:rPr>
        <w:t xml:space="preserve">. złoży Wykonawcy oświadczenie o skorzystaniu z prawa opcji obejmującego </w:t>
      </w:r>
      <w:r w:rsidR="00776C21">
        <w:rPr>
          <w:rFonts w:ascii="Arial" w:hAnsi="Arial" w:cs="Arial"/>
          <w:sz w:val="22"/>
          <w:szCs w:val="22"/>
        </w:rPr>
        <w:t xml:space="preserve">przeprowadzenie czynności naprawczych poziomu P4 dodatkowych maksymalnie 2 szt. </w:t>
      </w:r>
      <w:proofErr w:type="spellStart"/>
      <w:r w:rsidR="00776C21">
        <w:rPr>
          <w:rFonts w:ascii="Arial" w:hAnsi="Arial" w:cs="Arial"/>
          <w:sz w:val="22"/>
          <w:szCs w:val="22"/>
        </w:rPr>
        <w:t>ezt</w:t>
      </w:r>
      <w:proofErr w:type="spellEnd"/>
      <w:r w:rsidR="007E3888" w:rsidRPr="007E3888">
        <w:t xml:space="preserve"> </w:t>
      </w:r>
      <w:r w:rsidR="007E3888" w:rsidRPr="007E3888">
        <w:rPr>
          <w:rFonts w:ascii="Arial" w:hAnsi="Arial" w:cs="Arial"/>
          <w:sz w:val="22"/>
          <w:szCs w:val="22"/>
        </w:rPr>
        <w:t>w formie pisemnej lub elektronicznej</w:t>
      </w:r>
      <w:r w:rsidR="007E3888">
        <w:rPr>
          <w:rFonts w:ascii="Arial" w:hAnsi="Arial" w:cs="Arial"/>
          <w:sz w:val="22"/>
          <w:szCs w:val="22"/>
        </w:rPr>
        <w:t>.</w:t>
      </w:r>
    </w:p>
    <w:p w14:paraId="0B94052B" w14:textId="11133A08" w:rsidR="00D46CC2" w:rsidRPr="00D46CC2"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Pr>
          <w:rFonts w:ascii="Arial" w:hAnsi="Arial" w:cs="Arial"/>
          <w:sz w:val="22"/>
          <w:szCs w:val="22"/>
        </w:rPr>
        <w:t>Realizacja zamówienia w zakresie objętym prawem opcji odbywać się będzie na zasadach opisanych w niniejszej umowie dla zamówienia gwarantowanego.</w:t>
      </w:r>
    </w:p>
    <w:p w14:paraId="5A10D442" w14:textId="77777777" w:rsidR="004E58CA" w:rsidRDefault="004E58CA" w:rsidP="004D18EE">
      <w:pPr>
        <w:spacing w:line="276" w:lineRule="auto"/>
        <w:rPr>
          <w:rFonts w:ascii="Arial" w:eastAsia="Times New Roman" w:hAnsi="Arial" w:cs="Arial"/>
          <w:b/>
        </w:rPr>
      </w:pPr>
    </w:p>
    <w:p w14:paraId="0CD67A76" w14:textId="6C3B61DF" w:rsidR="005E1E15" w:rsidRDefault="004D18EE" w:rsidP="004E58CA">
      <w:pPr>
        <w:keepNext/>
        <w:widowControl/>
        <w:autoSpaceDE/>
        <w:autoSpaceDN/>
        <w:adjustRightInd/>
        <w:spacing w:line="276" w:lineRule="auto"/>
        <w:jc w:val="center"/>
        <w:rPr>
          <w:rFonts w:ascii="Arial" w:eastAsia="Times New Roman" w:hAnsi="Arial" w:cs="Arial"/>
          <w:b/>
          <w:sz w:val="22"/>
          <w:szCs w:val="22"/>
        </w:rPr>
      </w:pPr>
      <w:bookmarkStart w:id="66" w:name="_Hlk116477688"/>
      <w:r w:rsidRPr="004E58CA">
        <w:rPr>
          <w:rFonts w:ascii="Arial" w:eastAsia="Times New Roman" w:hAnsi="Arial" w:cs="Arial"/>
          <w:b/>
          <w:sz w:val="22"/>
          <w:szCs w:val="22"/>
        </w:rPr>
        <w:t>§</w:t>
      </w:r>
      <w:r w:rsidR="00D960EB">
        <w:rPr>
          <w:rFonts w:ascii="Arial" w:eastAsia="Times New Roman" w:hAnsi="Arial" w:cs="Arial"/>
          <w:b/>
          <w:sz w:val="22"/>
          <w:szCs w:val="22"/>
        </w:rPr>
        <w:t xml:space="preserve"> 13</w:t>
      </w:r>
    </w:p>
    <w:bookmarkEnd w:id="66"/>
    <w:p w14:paraId="477A17E4" w14:textId="411388D2"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WYKONAWCA wnosi zabezpieczenie należytego wykonania umowy (Zabezpieczenie) w</w:t>
      </w:r>
      <w:r>
        <w:rPr>
          <w:rFonts w:ascii="Arial" w:eastAsia="Times New Roman" w:hAnsi="Arial" w:cs="Arial"/>
          <w:lang w:eastAsia="pl-PL"/>
        </w:rPr>
        <w:t> </w:t>
      </w:r>
      <w:r w:rsidRPr="00FC0380">
        <w:rPr>
          <w:rFonts w:ascii="Arial" w:eastAsia="Times New Roman" w:hAnsi="Arial" w:cs="Arial"/>
          <w:lang w:eastAsia="pl-PL"/>
        </w:rPr>
        <w:t xml:space="preserve">wysokości </w:t>
      </w:r>
      <w:r w:rsidRPr="00FC0380">
        <w:rPr>
          <w:rFonts w:ascii="Arial" w:eastAsia="Times New Roman" w:hAnsi="Arial" w:cs="Arial"/>
          <w:b/>
          <w:bCs/>
          <w:lang w:eastAsia="pl-PL"/>
        </w:rPr>
        <w:t>5%</w:t>
      </w:r>
      <w:r w:rsidRPr="00FC0380">
        <w:rPr>
          <w:rFonts w:ascii="Arial" w:eastAsia="Times New Roman" w:hAnsi="Arial" w:cs="Arial"/>
          <w:lang w:eastAsia="pl-PL"/>
        </w:rPr>
        <w:t xml:space="preserve"> ceny oferty zawierającej podatek VAT, co stanowi kwotę </w:t>
      </w:r>
      <w:r>
        <w:rPr>
          <w:rFonts w:ascii="Arial" w:eastAsia="Times New Roman" w:hAnsi="Arial" w:cs="Arial"/>
          <w:b/>
          <w:bCs/>
          <w:lang w:eastAsia="pl-PL"/>
        </w:rPr>
        <w:t>………………….</w:t>
      </w:r>
      <w:r w:rsidRPr="00FC0380">
        <w:rPr>
          <w:rFonts w:ascii="Arial" w:eastAsia="Times New Roman" w:hAnsi="Arial" w:cs="Arial"/>
          <w:lang w:eastAsia="pl-PL"/>
        </w:rPr>
        <w:t xml:space="preserve"> w formie </w:t>
      </w:r>
      <w:r>
        <w:rPr>
          <w:rFonts w:ascii="Arial" w:eastAsia="Times New Roman" w:hAnsi="Arial" w:cs="Arial"/>
          <w:lang w:eastAsia="pl-PL"/>
        </w:rPr>
        <w:t>………………………………..</w:t>
      </w:r>
      <w:r w:rsidRPr="00FC0380">
        <w:rPr>
          <w:rFonts w:ascii="Arial" w:eastAsia="Times New Roman" w:hAnsi="Arial" w:cs="Arial"/>
          <w:lang w:eastAsia="pl-PL"/>
        </w:rPr>
        <w:t>zgodnie z postanowieniami Specyfikacji Warunków Zamówienia - znak: SKMMU.086.</w:t>
      </w:r>
      <w:r w:rsidR="00D960EB">
        <w:rPr>
          <w:rFonts w:ascii="Arial" w:eastAsia="Times New Roman" w:hAnsi="Arial" w:cs="Arial"/>
          <w:lang w:eastAsia="pl-PL"/>
        </w:rPr>
        <w:t>46</w:t>
      </w:r>
      <w:r w:rsidRPr="00FC0380">
        <w:rPr>
          <w:rFonts w:ascii="Arial" w:eastAsia="Times New Roman" w:hAnsi="Arial" w:cs="Arial"/>
          <w:lang w:eastAsia="pl-PL"/>
        </w:rPr>
        <w:t>.22 - w tym zakresie.</w:t>
      </w:r>
    </w:p>
    <w:p w14:paraId="31F35148"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5E820D9F"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3E517E21"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57608B02"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2DC1AF75"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lastRenderedPageBreak/>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A74EC46"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złożone w formie innej niż pieniądz Zamawiający zwróci poprzez przekazanie Wykonawcy oryginału dokumentu potwierdzającego złożenie zabezpieczenia.</w:t>
      </w:r>
    </w:p>
    <w:p w14:paraId="72993249"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7A2B1A45" w14:textId="77777777" w:rsidR="005E1E15" w:rsidRPr="00FC0380"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64AC5F24" w14:textId="77777777" w:rsidR="005E1E15" w:rsidRDefault="005E1E15" w:rsidP="004E58CA">
      <w:pPr>
        <w:keepNext/>
        <w:widowControl/>
        <w:autoSpaceDE/>
        <w:autoSpaceDN/>
        <w:adjustRightInd/>
        <w:spacing w:line="276" w:lineRule="auto"/>
        <w:jc w:val="center"/>
        <w:rPr>
          <w:rFonts w:ascii="Arial" w:eastAsia="Times New Roman" w:hAnsi="Arial" w:cs="Arial"/>
          <w:b/>
          <w:sz w:val="22"/>
          <w:szCs w:val="22"/>
        </w:rPr>
      </w:pPr>
    </w:p>
    <w:p w14:paraId="240107D3" w14:textId="1710C650" w:rsidR="004D18EE" w:rsidRDefault="00D960EB" w:rsidP="004E58CA">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004E58CA" w:rsidRPr="004E58CA">
        <w:rPr>
          <w:rFonts w:ascii="Arial" w:eastAsia="Times New Roman" w:hAnsi="Arial" w:cs="Arial"/>
          <w:b/>
          <w:sz w:val="22"/>
          <w:szCs w:val="22"/>
        </w:rPr>
        <w:t>1</w:t>
      </w:r>
      <w:r>
        <w:rPr>
          <w:rFonts w:ascii="Arial" w:eastAsia="Times New Roman" w:hAnsi="Arial" w:cs="Arial"/>
          <w:b/>
          <w:sz w:val="22"/>
          <w:szCs w:val="22"/>
        </w:rPr>
        <w:t>4</w:t>
      </w:r>
    </w:p>
    <w:p w14:paraId="681EF246" w14:textId="77777777" w:rsidR="00D61930" w:rsidRPr="00875E9A" w:rsidRDefault="00D61930" w:rsidP="00D61930">
      <w:pPr>
        <w:spacing w:line="276" w:lineRule="auto"/>
        <w:jc w:val="center"/>
        <w:rPr>
          <w:rFonts w:ascii="Arial" w:eastAsia="Calibri" w:hAnsi="Arial" w:cs="Arial"/>
          <w:b/>
          <w:bCs/>
          <w:color w:val="00000A"/>
          <w:sz w:val="22"/>
          <w:szCs w:val="22"/>
        </w:rPr>
      </w:pPr>
      <w:r w:rsidRPr="00875E9A">
        <w:rPr>
          <w:rFonts w:ascii="Arial" w:eastAsia="Calibri" w:hAnsi="Arial" w:cs="Arial"/>
          <w:b/>
          <w:bCs/>
          <w:color w:val="00000A"/>
          <w:sz w:val="22"/>
          <w:szCs w:val="22"/>
        </w:rPr>
        <w:t>Zatrudnianie na podstawie umowy o pracę</w:t>
      </w:r>
    </w:p>
    <w:p w14:paraId="064167F0"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Times New Roman"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875E9A">
        <w:rPr>
          <w:rFonts w:ascii="Arial" w:eastAsia="Times New Roman" w:hAnsi="Arial" w:cs="Arial"/>
          <w:sz w:val="22"/>
          <w:szCs w:val="22"/>
        </w:rPr>
        <w:t>późn</w:t>
      </w:r>
      <w:proofErr w:type="spellEnd"/>
      <w:r w:rsidRPr="00875E9A">
        <w:rPr>
          <w:rFonts w:ascii="Arial" w:eastAsia="Times New Roman" w:hAnsi="Arial" w:cs="Arial"/>
          <w:sz w:val="22"/>
          <w:szCs w:val="22"/>
        </w:rPr>
        <w:t>. zm.), tj. zatrudnionych na stanowiskach robotniczych. Wykonawca lub Podwykonawca może korzystać z usług agencji pracy tymczasowej. Wówczas wymagane jest zatrudnienie przez agencję pracy tymczasowej na tożsamych warunkach wymaganych przez Zamawiającego względem Wykonawcy lub Podwykonawcy.</w:t>
      </w:r>
    </w:p>
    <w:p w14:paraId="163D0302"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Calibri" w:hAnsi="Arial" w:cs="Arial"/>
          <w:color w:val="00000A"/>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A92CA2"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oświadczeń i dokumentów w zakresie potwierdzenia spełniania ww. wymogów i dokonywania ich oceny,</w:t>
      </w:r>
    </w:p>
    <w:p w14:paraId="1E221294"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wyjaśnień w przypadku wątpliwości w zakresie potwierdzenia spełniania ww. wymogów,</w:t>
      </w:r>
    </w:p>
    <w:p w14:paraId="1C2F756F"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przeprowadzania kontroli na miejscu wykonywania świadczenia.</w:t>
      </w:r>
    </w:p>
    <w:p w14:paraId="63B8E99B"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Umowy:</w:t>
      </w:r>
    </w:p>
    <w:p w14:paraId="47E6C7AF"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875F62" w14:textId="575A68C5"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6B46CA">
        <w:rPr>
          <w:rFonts w:ascii="Arial" w:eastAsia="Calibri" w:hAnsi="Arial" w:cs="Arial"/>
          <w:color w:val="00000A"/>
          <w:sz w:val="22"/>
          <w:szCs w:val="22"/>
        </w:rPr>
        <w:t xml:space="preserve"> </w:t>
      </w:r>
      <w:r w:rsidR="006B46CA" w:rsidRPr="0094563D">
        <w:rPr>
          <w:rFonts w:ascii="Arial" w:eastAsia="Calibri" w:hAnsi="Arial" w:cs="Arial"/>
          <w:color w:val="FF0000"/>
          <w:sz w:val="22"/>
          <w:szCs w:val="22"/>
        </w:rPr>
        <w:t>poza zakresem zawartym w  art. 438 PZP (tj. w szczególności bez adresów, nr PESEL pracowników)</w:t>
      </w:r>
      <w:r w:rsidRPr="00875E9A">
        <w:rPr>
          <w:rFonts w:ascii="Arial" w:eastAsia="Calibri" w:hAnsi="Arial" w:cs="Arial"/>
          <w:color w:val="00000A"/>
          <w:sz w:val="22"/>
          <w:szCs w:val="22"/>
        </w:rPr>
        <w:t>,</w:t>
      </w:r>
      <w:r w:rsidR="0094563D" w:rsidRPr="0094563D">
        <w:rPr>
          <w:rFonts w:ascii="Arial" w:eastAsia="Calibri" w:hAnsi="Arial" w:cs="Arial"/>
          <w:strike/>
          <w:color w:val="00000A"/>
          <w:sz w:val="22"/>
          <w:szCs w:val="22"/>
        </w:rPr>
        <w:t>zgodnie z przepisami ustawy z dnia 10 maja 2018r. o ochronie danych osobowych (tj. w szczególności bez adresów, nr PESEL pracowników)</w:t>
      </w:r>
      <w:r w:rsidRPr="0094563D">
        <w:rPr>
          <w:rFonts w:ascii="Arial" w:eastAsia="Calibri" w:hAnsi="Arial" w:cs="Arial"/>
          <w:strike/>
          <w:color w:val="00000A"/>
          <w:sz w:val="22"/>
          <w:szCs w:val="22"/>
        </w:rPr>
        <w:t>.</w:t>
      </w:r>
      <w:r w:rsidRPr="00875E9A">
        <w:rPr>
          <w:rFonts w:ascii="Arial" w:eastAsia="Calibri" w:hAnsi="Arial" w:cs="Arial"/>
          <w:color w:val="00000A"/>
          <w:sz w:val="22"/>
          <w:szCs w:val="22"/>
        </w:rPr>
        <w:t xml:space="preserve">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 Informacje takie jak: data zawarcia umowy, rodzaj umowy o pracę i wymiar etatu powinny być możliwe do zidentyfikowania;</w:t>
      </w:r>
    </w:p>
    <w:p w14:paraId="13633880"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607B50C1"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w:t>
      </w:r>
    </w:p>
    <w:p w14:paraId="75D5D62D"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Z tytułu niespełnienia przez WYKONAWCĘ lub PODWYKONAWCĘ wymogu zatrudnienia na podstawie umowy o pracę osób wykonujących wskazane w ust.1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78662ED" w14:textId="77777777" w:rsidR="00D61930" w:rsidRPr="002B666F" w:rsidRDefault="00D61930" w:rsidP="00D61930">
      <w:pPr>
        <w:spacing w:line="276" w:lineRule="auto"/>
        <w:jc w:val="both"/>
        <w:rPr>
          <w:rFonts w:ascii="Arial" w:eastAsia="Times New Roman" w:hAnsi="Arial" w:cs="Arial"/>
          <w:b/>
        </w:rPr>
      </w:pPr>
      <w:r w:rsidRPr="00875E9A">
        <w:rPr>
          <w:rFonts w:ascii="Arial" w:eastAsia="Calibri" w:hAnsi="Arial" w:cs="Arial"/>
          <w:color w:val="00000A"/>
          <w:sz w:val="22"/>
          <w:szCs w:val="22"/>
        </w:rPr>
        <w:t>W przypadku uzasadnionych wątpliwości co do przestrzegania prawa pracy przez WYKONAWCĘ lub PODWYKONAWCĘ, ZAMAWIAJĄCY może zwrócić się o przeprowadzenie kontroli przez Państwową Inspekcję Pracy</w:t>
      </w:r>
      <w:r w:rsidRPr="002B666F">
        <w:rPr>
          <w:rFonts w:ascii="Arial" w:eastAsia="Calibri" w:hAnsi="Arial" w:cs="Arial"/>
          <w:color w:val="00000A"/>
        </w:rPr>
        <w:t>.</w:t>
      </w:r>
    </w:p>
    <w:p w14:paraId="7994A581" w14:textId="7E730705" w:rsidR="00D61930" w:rsidRDefault="00D61930" w:rsidP="004E58CA">
      <w:pPr>
        <w:keepNext/>
        <w:widowControl/>
        <w:autoSpaceDE/>
        <w:autoSpaceDN/>
        <w:adjustRightInd/>
        <w:spacing w:line="276" w:lineRule="auto"/>
        <w:jc w:val="center"/>
        <w:rPr>
          <w:rFonts w:ascii="Arial" w:eastAsia="Times New Roman" w:hAnsi="Arial" w:cs="Arial"/>
          <w:b/>
          <w:sz w:val="22"/>
          <w:szCs w:val="22"/>
        </w:rPr>
      </w:pPr>
    </w:p>
    <w:p w14:paraId="1DE135BE" w14:textId="64257B6A" w:rsidR="00D61930" w:rsidRDefault="00D61930" w:rsidP="00D61930">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Pr="004E58CA">
        <w:rPr>
          <w:rFonts w:ascii="Arial" w:eastAsia="Times New Roman" w:hAnsi="Arial" w:cs="Arial"/>
          <w:b/>
          <w:sz w:val="22"/>
          <w:szCs w:val="22"/>
        </w:rPr>
        <w:t>1</w:t>
      </w:r>
      <w:r>
        <w:rPr>
          <w:rFonts w:ascii="Arial" w:eastAsia="Times New Roman" w:hAnsi="Arial" w:cs="Arial"/>
          <w:b/>
          <w:sz w:val="22"/>
          <w:szCs w:val="22"/>
        </w:rPr>
        <w:t>5</w:t>
      </w:r>
    </w:p>
    <w:p w14:paraId="04C3BB7B" w14:textId="4F1CB158" w:rsidR="004E58CA" w:rsidRPr="004E58CA" w:rsidRDefault="004E58CA" w:rsidP="004E58C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POSTANOWIENIA KOŃCOWE</w:t>
      </w:r>
    </w:p>
    <w:p w14:paraId="3D84871F" w14:textId="200CC708" w:rsidR="00B2723B" w:rsidRP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niniejszej umowy ze strony Zamawiającego odpowiedzialny jest p…………………………………, Tel. ………….………………., e</w:t>
      </w:r>
      <w:r w:rsidR="00156F9A">
        <w:rPr>
          <w:rFonts w:ascii="Arial" w:hAnsi="Arial" w:cs="Arial"/>
          <w:sz w:val="22"/>
          <w:szCs w:val="22"/>
        </w:rPr>
        <w:noBreakHyphen/>
      </w:r>
      <w:r w:rsidRPr="00B2723B">
        <w:rPr>
          <w:rFonts w:ascii="Arial" w:hAnsi="Arial" w:cs="Arial"/>
          <w:sz w:val="22"/>
          <w:szCs w:val="22"/>
        </w:rPr>
        <w:t>mail</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xml:space="preserve">.............................@skm.pkp.pl. </w:t>
      </w:r>
    </w:p>
    <w:p w14:paraId="204091E5" w14:textId="4F059FBD" w:rsid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przedmiotu umowy ze strony Wykonawcy odpowiedzialny jest p</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tel. .............................. fax. ............................................, e</w:t>
      </w:r>
      <w:r w:rsidR="00156F9A">
        <w:rPr>
          <w:rFonts w:ascii="Arial" w:hAnsi="Arial" w:cs="Arial"/>
          <w:sz w:val="22"/>
          <w:szCs w:val="22"/>
        </w:rPr>
        <w:noBreakHyphen/>
      </w:r>
      <w:r w:rsidRPr="00B2723B">
        <w:rPr>
          <w:rFonts w:ascii="Arial" w:hAnsi="Arial" w:cs="Arial"/>
          <w:sz w:val="22"/>
          <w:szCs w:val="22"/>
        </w:rPr>
        <w:t>mail: .......................................... .</w:t>
      </w:r>
    </w:p>
    <w:p w14:paraId="41A1C3B8" w14:textId="77777777" w:rsidR="00442F6A" w:rsidRPr="00442F6A" w:rsidRDefault="00442F6A" w:rsidP="00EC7DF3">
      <w:pPr>
        <w:numPr>
          <w:ilvl w:val="0"/>
          <w:numId w:val="79"/>
        </w:numPr>
        <w:tabs>
          <w:tab w:val="left" w:pos="284"/>
          <w:tab w:val="left" w:pos="567"/>
        </w:tabs>
        <w:spacing w:line="276" w:lineRule="auto"/>
        <w:ind w:left="567"/>
        <w:jc w:val="both"/>
        <w:rPr>
          <w:rFonts w:ascii="Arial" w:hAnsi="Arial" w:cs="Arial"/>
          <w:sz w:val="22"/>
          <w:szCs w:val="22"/>
        </w:rPr>
      </w:pPr>
      <w:r w:rsidRPr="00442F6A">
        <w:rPr>
          <w:rFonts w:ascii="Arial" w:hAnsi="Arial" w:cs="Arial"/>
          <w:sz w:val="22"/>
          <w:szCs w:val="22"/>
        </w:rPr>
        <w:t xml:space="preserve">Zamawiającemu przysługuje prawo odstąpienia od niniejszej umowy w całości lub w części przed dokonaniem odbioru przedmiotu umowy w przypadkach: </w:t>
      </w:r>
    </w:p>
    <w:p w14:paraId="75DE2FF9" w14:textId="77777777" w:rsidR="00442F6A" w:rsidRPr="00442F6A" w:rsidRDefault="00442F6A" w:rsidP="00EC7DF3">
      <w:pPr>
        <w:numPr>
          <w:ilvl w:val="0"/>
          <w:numId w:val="81"/>
        </w:numPr>
        <w:spacing w:line="276" w:lineRule="auto"/>
        <w:ind w:left="1134"/>
        <w:rPr>
          <w:rFonts w:ascii="Arial" w:hAnsi="Arial" w:cs="Arial"/>
          <w:sz w:val="22"/>
          <w:szCs w:val="22"/>
        </w:rPr>
      </w:pPr>
      <w:r w:rsidRPr="00442F6A">
        <w:rPr>
          <w:rFonts w:ascii="Arial" w:hAnsi="Arial" w:cs="Arial"/>
          <w:sz w:val="22"/>
          <w:szCs w:val="22"/>
        </w:rPr>
        <w:t xml:space="preserve">odmowy przyjęcia przez Wykonawcę </w:t>
      </w:r>
      <w:proofErr w:type="spellStart"/>
      <w:r w:rsidRPr="00442F6A">
        <w:rPr>
          <w:rFonts w:ascii="Arial" w:hAnsi="Arial" w:cs="Arial"/>
          <w:sz w:val="22"/>
          <w:szCs w:val="22"/>
        </w:rPr>
        <w:t>ezt</w:t>
      </w:r>
      <w:proofErr w:type="spellEnd"/>
      <w:r w:rsidRPr="00442F6A">
        <w:rPr>
          <w:rFonts w:ascii="Arial" w:hAnsi="Arial" w:cs="Arial"/>
          <w:sz w:val="22"/>
          <w:szCs w:val="22"/>
        </w:rPr>
        <w:t xml:space="preserve"> przewidzianego do naprawy;</w:t>
      </w:r>
    </w:p>
    <w:p w14:paraId="67E36442" w14:textId="77777777" w:rsidR="00442F6A" w:rsidRP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wykonywania przedmiotu umowy w sposób wadliwy lub sprzeczny z umową i braku poprawy w wyznaczonym przez Zamawiającego pisemnie dodatkowym terminie;</w:t>
      </w:r>
    </w:p>
    <w:p w14:paraId="198A1B1C" w14:textId="6A7DBB32" w:rsid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opóźnienia z ukończeniem przedmiotu umowy o ponad 30 dni w stosunku do terminu określonego w §</w:t>
      </w:r>
      <w:r>
        <w:rPr>
          <w:rFonts w:ascii="Arial" w:hAnsi="Arial" w:cs="Arial"/>
          <w:sz w:val="22"/>
          <w:szCs w:val="22"/>
        </w:rPr>
        <w:t xml:space="preserve"> 8 ust. 1</w:t>
      </w:r>
      <w:r w:rsidRPr="00442F6A">
        <w:rPr>
          <w:rFonts w:ascii="Arial" w:hAnsi="Arial" w:cs="Arial"/>
          <w:sz w:val="22"/>
          <w:szCs w:val="22"/>
        </w:rPr>
        <w:t xml:space="preserve"> niniejszej umowy.</w:t>
      </w:r>
    </w:p>
    <w:p w14:paraId="7297E2B8" w14:textId="3E4DE232" w:rsidR="00442F6A" w:rsidRPr="00442F6A" w:rsidRDefault="00442F6A" w:rsidP="0094578F">
      <w:pPr>
        <w:pStyle w:val="Akapitzlist"/>
        <w:spacing w:after="0" w:line="276" w:lineRule="auto"/>
        <w:jc w:val="both"/>
        <w:rPr>
          <w:rFonts w:ascii="Arial" w:hAnsi="Arial" w:cs="Arial"/>
        </w:rPr>
      </w:pPr>
      <w:r w:rsidRPr="00442F6A">
        <w:rPr>
          <w:rFonts w:ascii="Arial" w:hAnsi="Arial" w:cs="Arial"/>
        </w:rPr>
        <w:t>Zamawiający może złożyć oświadczenie o odstąpieniu od umowy niż później niż w</w:t>
      </w:r>
      <w:r>
        <w:rPr>
          <w:rFonts w:ascii="Arial" w:hAnsi="Arial" w:cs="Arial"/>
        </w:rPr>
        <w:t> </w:t>
      </w:r>
      <w:r w:rsidRPr="00442F6A">
        <w:rPr>
          <w:rFonts w:ascii="Arial" w:hAnsi="Arial" w:cs="Arial"/>
        </w:rPr>
        <w:t xml:space="preserve">terminie określonym w § </w:t>
      </w:r>
      <w:r>
        <w:rPr>
          <w:rFonts w:ascii="Arial" w:hAnsi="Arial" w:cs="Arial"/>
        </w:rPr>
        <w:t>8 ust. 1</w:t>
      </w:r>
      <w:r w:rsidRPr="00442F6A">
        <w:rPr>
          <w:rFonts w:ascii="Arial" w:hAnsi="Arial" w:cs="Arial"/>
        </w:rPr>
        <w:t xml:space="preserve"> niniejszej umowy przedłużonym o 3 miesiące. Termin ten uważa się za zachowany jeżeli przed jego upływem oświadczenie zostanie nadane w</w:t>
      </w:r>
      <w:r>
        <w:rPr>
          <w:rFonts w:ascii="Arial" w:hAnsi="Arial" w:cs="Arial"/>
        </w:rPr>
        <w:t> </w:t>
      </w:r>
      <w:r w:rsidRPr="00442F6A">
        <w:rPr>
          <w:rFonts w:ascii="Arial" w:hAnsi="Arial" w:cs="Arial"/>
        </w:rPr>
        <w:t>placówce operatora pocztowego.</w:t>
      </w:r>
    </w:p>
    <w:p w14:paraId="35221606" w14:textId="77777777" w:rsidR="0094578F" w:rsidRPr="0094578F" w:rsidRDefault="0094578F" w:rsidP="00EC7DF3">
      <w:pPr>
        <w:numPr>
          <w:ilvl w:val="0"/>
          <w:numId w:val="79"/>
        </w:numPr>
        <w:tabs>
          <w:tab w:val="left" w:pos="284"/>
          <w:tab w:val="left" w:pos="567"/>
        </w:tabs>
        <w:spacing w:line="276" w:lineRule="auto"/>
        <w:ind w:left="567"/>
        <w:jc w:val="both"/>
        <w:rPr>
          <w:rFonts w:ascii="Arial" w:hAnsi="Arial" w:cs="Arial"/>
          <w:sz w:val="22"/>
          <w:szCs w:val="22"/>
        </w:rPr>
      </w:pPr>
      <w:r w:rsidRPr="0094578F">
        <w:rPr>
          <w:rFonts w:ascii="Arial" w:hAnsi="Arial" w:cs="Arial"/>
          <w:sz w:val="22"/>
          <w:szCs w:val="22"/>
        </w:rPr>
        <w:t xml:space="preserve">Zamawiającemu przysługuje prawo odstąpienia od niniejszej umowy w całości lub w części w okresie gwarancji za wady lub rękojmi jakości w przypadkach: </w:t>
      </w:r>
    </w:p>
    <w:p w14:paraId="77B3BADE" w14:textId="7777777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lastRenderedPageBreak/>
        <w:t>ponownego wystąpienia wady tej samej części, zespołu lub podzespołu pomimo wcześniejszej trzykrotnej naprawy w okresie rękojmi (gwarancji);</w:t>
      </w:r>
    </w:p>
    <w:p w14:paraId="4514DCEC" w14:textId="7250CAE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wyłączenia z eksploatacji elektrycznego zespołu trakcyjnego w okresie gwarancji (rękojmi) wskutek ujawnionych wad przez okres łącznie przekraczający 30 dni.</w:t>
      </w:r>
    </w:p>
    <w:p w14:paraId="4C6C1064" w14:textId="410202A6" w:rsidR="0094578F" w:rsidRPr="0094578F" w:rsidRDefault="0094578F" w:rsidP="0094578F">
      <w:pPr>
        <w:spacing w:line="276" w:lineRule="auto"/>
        <w:ind w:left="426"/>
        <w:jc w:val="both"/>
        <w:rPr>
          <w:rFonts w:ascii="Arial" w:hAnsi="Arial" w:cs="Arial"/>
          <w:sz w:val="22"/>
          <w:szCs w:val="22"/>
        </w:rPr>
      </w:pPr>
      <w:r w:rsidRPr="0094578F">
        <w:rPr>
          <w:rFonts w:ascii="Arial" w:hAnsi="Arial" w:cs="Arial"/>
          <w:sz w:val="22"/>
          <w:szCs w:val="22"/>
        </w:rPr>
        <w:t>Zamawiający może złożyć oświadczenie o odstąpieniu od umowy w terminie do końca obowiązywania okresu gwarancji lub rękojmi. Termin ten uważa się za zachowany jeżeli przed jego upływem oświadczenie zostanie nadane w</w:t>
      </w:r>
      <w:r>
        <w:rPr>
          <w:rFonts w:ascii="Arial" w:hAnsi="Arial" w:cs="Arial"/>
          <w:sz w:val="22"/>
          <w:szCs w:val="22"/>
        </w:rPr>
        <w:t xml:space="preserve"> </w:t>
      </w:r>
      <w:r w:rsidRPr="0094578F">
        <w:rPr>
          <w:rFonts w:ascii="Arial" w:hAnsi="Arial" w:cs="Arial"/>
          <w:sz w:val="22"/>
          <w:szCs w:val="22"/>
        </w:rPr>
        <w:t>placówce operatora pocztowego..</w:t>
      </w:r>
    </w:p>
    <w:p w14:paraId="5695FE18" w14:textId="3B26C4F4" w:rsidR="004D18EE" w:rsidRDefault="004D18EE"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 przypadku wystąpienia istotnej zmiany okoliczności powodującej, że wykonanie Umowy 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6007F752" w14:textId="19664E7E" w:rsidR="004E58CA" w:rsidRDefault="004E58CA"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76E6C5EF" w14:textId="262CFEE3"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STRONY zgodnie ustalają, iż dopuszcza się dokonywanie zmian postanowień niniejszej Umowy (pod rygorem nieważności w drodze obustronnie podpisanego aneksu), gdy zmiana będzie dotyczyć:</w:t>
      </w:r>
    </w:p>
    <w:p w14:paraId="42863C36" w14:textId="756B8E4D" w:rsidR="005A61DA" w:rsidRPr="005A61DA" w:rsidRDefault="005A61DA"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zmiana terminów wykonania przedmiotu umowy, jeżeli wynika ona z okoliczności niezależnych od Wykonawcy i przez niego niezawinionych, na które nie miał on wpływu i których nie mógł przewidzieć ani im zapobiec</w:t>
      </w:r>
    </w:p>
    <w:p w14:paraId="7450AE49" w14:textId="6EFADAFB" w:rsidR="00B2723B" w:rsidRPr="00B2723B" w:rsidRDefault="00B2723B" w:rsidP="00EC7DF3">
      <w:pPr>
        <w:numPr>
          <w:ilvl w:val="0"/>
          <w:numId w:val="83"/>
        </w:numPr>
        <w:tabs>
          <w:tab w:val="left" w:pos="567"/>
        </w:tabs>
        <w:spacing w:line="276" w:lineRule="auto"/>
        <w:ind w:left="1134"/>
        <w:jc w:val="both"/>
        <w:rPr>
          <w:rFonts w:ascii="Arial" w:hAnsi="Arial" w:cs="Arial"/>
          <w:sz w:val="22"/>
          <w:szCs w:val="22"/>
        </w:rPr>
      </w:pPr>
      <w:r w:rsidRPr="00B2723B">
        <w:rPr>
          <w:rFonts w:ascii="Arial" w:hAnsi="Arial" w:cs="Arial"/>
          <w:sz w:val="22"/>
          <w:szCs w:val="22"/>
        </w:rPr>
        <w:t>osób wymienionych w §1</w:t>
      </w:r>
      <w:r w:rsidR="00D960EB">
        <w:rPr>
          <w:rFonts w:ascii="Arial" w:hAnsi="Arial" w:cs="Arial"/>
          <w:sz w:val="22"/>
          <w:szCs w:val="22"/>
        </w:rPr>
        <w:t>4</w:t>
      </w:r>
      <w:r w:rsidR="008F6E77">
        <w:rPr>
          <w:rFonts w:ascii="Arial" w:hAnsi="Arial" w:cs="Arial"/>
          <w:sz w:val="22"/>
          <w:szCs w:val="22"/>
        </w:rPr>
        <w:t xml:space="preserve"> ust. 1</w:t>
      </w:r>
      <w:r w:rsidRPr="00B2723B">
        <w:rPr>
          <w:rFonts w:ascii="Arial" w:hAnsi="Arial" w:cs="Arial"/>
          <w:sz w:val="22"/>
          <w:szCs w:val="22"/>
        </w:rPr>
        <w:t xml:space="preserve"> niniejszej Umowy;</w:t>
      </w:r>
    </w:p>
    <w:p w14:paraId="32CE410C" w14:textId="24DBBC69" w:rsidR="00B2723B" w:rsidRDefault="00B2723B" w:rsidP="00EC7DF3">
      <w:pPr>
        <w:numPr>
          <w:ilvl w:val="0"/>
          <w:numId w:val="83"/>
        </w:numPr>
        <w:tabs>
          <w:tab w:val="left" w:pos="567"/>
        </w:tabs>
        <w:spacing w:line="276" w:lineRule="auto"/>
        <w:ind w:left="1134"/>
        <w:jc w:val="both"/>
        <w:rPr>
          <w:rFonts w:ascii="Arial" w:hAnsi="Arial" w:cs="Arial"/>
          <w:sz w:val="22"/>
          <w:szCs w:val="22"/>
        </w:rPr>
      </w:pPr>
      <w:r w:rsidRPr="008F6E77">
        <w:rPr>
          <w:rFonts w:ascii="Arial" w:hAnsi="Arial" w:cs="Arial"/>
          <w:sz w:val="22"/>
          <w:szCs w:val="22"/>
        </w:rPr>
        <w:t>zmiany wynagrodzenia brutto, w przypadku zmiany stawki podatku VAT</w:t>
      </w:r>
      <w:r w:rsidR="008F6E77">
        <w:rPr>
          <w:rFonts w:ascii="Arial" w:hAnsi="Arial" w:cs="Arial"/>
          <w:sz w:val="22"/>
          <w:szCs w:val="22"/>
        </w:rPr>
        <w:t>;</w:t>
      </w:r>
    </w:p>
    <w:p w14:paraId="2D6D5200" w14:textId="5EE7548A" w:rsidR="008F6E77" w:rsidRPr="008F6E77" w:rsidRDefault="008F6E77"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w przypadku wprowadzenia w przepisach prawa powszechnie obowiązującego bądź wymaganych w stosunku do naprawy taboru kolejowego normach, dokumentach i przepisach, zmian w zakresie dotyczącym realizowanej umowy, które powodują konieczność zmiany sposobu wykonania przedmiotu umowy lub zakresu wykonywanych przez Wykonawcę prac, poprzez zastosowanie rozwiązań wymaganych na skutek zmiany przepisów prawnych lub stosowanych norm, przy jednoczesnym dopuszczeniu z tego powodu zmian w wysokości wynagrodzenia należnego Wykonawcy</w:t>
      </w:r>
      <w:r>
        <w:rPr>
          <w:rFonts w:ascii="Arial" w:hAnsi="Arial" w:cs="Arial"/>
          <w:sz w:val="22"/>
          <w:szCs w:val="22"/>
        </w:rPr>
        <w:t>;</w:t>
      </w:r>
    </w:p>
    <w:p w14:paraId="37E500B6" w14:textId="6AFA1266" w:rsidR="00E55418" w:rsidRDefault="00E55418" w:rsidP="00EC7DF3">
      <w:pPr>
        <w:numPr>
          <w:ilvl w:val="0"/>
          <w:numId w:val="79"/>
        </w:numPr>
        <w:tabs>
          <w:tab w:val="left" w:pos="284"/>
          <w:tab w:val="left" w:pos="567"/>
        </w:tabs>
        <w:spacing w:line="276" w:lineRule="auto"/>
        <w:ind w:left="567"/>
        <w:jc w:val="both"/>
        <w:rPr>
          <w:rFonts w:ascii="Arial" w:hAnsi="Arial" w:cs="Arial"/>
          <w:sz w:val="22"/>
          <w:szCs w:val="22"/>
        </w:rPr>
      </w:pPr>
      <w:r w:rsidRPr="00E55418">
        <w:rPr>
          <w:rFonts w:ascii="Arial" w:hAnsi="Arial" w:cs="Arial"/>
          <w:sz w:val="22"/>
          <w:szCs w:val="22"/>
        </w:rPr>
        <w:t>Zamawiający może przeprowadzić u Wykonawcy audyty w ramach nadzoru nad dostawcami usług na rzecz PKP SKM  zgodnie z własnymi procedurami Systemu Zarzadzania Bezpieczeństwem</w:t>
      </w:r>
      <w:r>
        <w:rPr>
          <w:rFonts w:ascii="Arial" w:hAnsi="Arial" w:cs="Arial"/>
          <w:sz w:val="22"/>
          <w:szCs w:val="22"/>
        </w:rPr>
        <w:t>.</w:t>
      </w:r>
    </w:p>
    <w:p w14:paraId="61F424AD" w14:textId="448B87C9"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W sprawach nie uregulowanych postanowieniami Umowy mają zastosowanie przepisy prawa polskiego, a w szczególności Ustawy Prawo Zamówień Publicznych oraz Kodeksu cywilnego.</w:t>
      </w:r>
    </w:p>
    <w:p w14:paraId="5DBB2ECF" w14:textId="7C4490C3" w:rsid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 xml:space="preserve">Spory mogące wyniknąć w toku wykonywania niniejszej Umowy STRONY poddają rozstrzygnięciu sądowi właściwemu miejscowo ze względu na siedzibę ZAMAWIAJĄCEGO. </w:t>
      </w:r>
    </w:p>
    <w:p w14:paraId="2DBDF545" w14:textId="77777777"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Umowa została sporządzona w dwóch jednobrzmiących egzemplarzach, po jednym dla każdej ze STRON.</w:t>
      </w:r>
    </w:p>
    <w:p w14:paraId="6B772ADC" w14:textId="77F62E0E"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WYKONAWCA oświadcza, iż wyraża zgodę na sprawdzanie swojej działalności w</w:t>
      </w:r>
      <w:r>
        <w:rPr>
          <w:rFonts w:ascii="Arial" w:hAnsi="Arial" w:cs="Arial"/>
          <w:b/>
          <w:sz w:val="22"/>
          <w:szCs w:val="22"/>
        </w:rPr>
        <w:t> </w:t>
      </w:r>
      <w:r w:rsidRPr="00156F9A">
        <w:rPr>
          <w:rFonts w:ascii="Arial" w:hAnsi="Arial" w:cs="Arial"/>
          <w:sz w:val="22"/>
          <w:szCs w:val="22"/>
        </w:rPr>
        <w:t>systemach KRD, BIG.</w:t>
      </w:r>
    </w:p>
    <w:p w14:paraId="14CEEA6F" w14:textId="13DD6D9A"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 xml:space="preserve">Integralną część </w:t>
      </w:r>
      <w:r w:rsidR="005A61DA">
        <w:rPr>
          <w:rFonts w:ascii="Arial" w:hAnsi="Arial" w:cs="Arial"/>
          <w:sz w:val="22"/>
          <w:szCs w:val="22"/>
        </w:rPr>
        <w:t xml:space="preserve">niniejszej </w:t>
      </w:r>
      <w:r w:rsidRPr="00156F9A">
        <w:rPr>
          <w:rFonts w:ascii="Arial" w:hAnsi="Arial" w:cs="Arial"/>
          <w:sz w:val="22"/>
          <w:szCs w:val="22"/>
        </w:rPr>
        <w:t xml:space="preserve">Umowy </w:t>
      </w:r>
      <w:r w:rsidR="005A61DA">
        <w:rPr>
          <w:rFonts w:ascii="Arial" w:hAnsi="Arial" w:cs="Arial"/>
          <w:sz w:val="22"/>
          <w:szCs w:val="22"/>
        </w:rPr>
        <w:t>są następujące Załączniki</w:t>
      </w:r>
      <w:r w:rsidRPr="00156F9A">
        <w:rPr>
          <w:rFonts w:ascii="Arial" w:hAnsi="Arial" w:cs="Arial"/>
          <w:sz w:val="22"/>
          <w:szCs w:val="22"/>
        </w:rPr>
        <w:t xml:space="preserve">: </w:t>
      </w:r>
    </w:p>
    <w:p w14:paraId="61045B9F" w14:textId="1841AAE3" w:rsidR="00156F9A" w:rsidRPr="00156F9A" w:rsidRDefault="00156F9A" w:rsidP="00EC7DF3">
      <w:pPr>
        <w:numPr>
          <w:ilvl w:val="0"/>
          <w:numId w:val="80"/>
        </w:numPr>
        <w:tabs>
          <w:tab w:val="clear" w:pos="1440"/>
        </w:tabs>
        <w:spacing w:line="276" w:lineRule="auto"/>
        <w:ind w:left="1134"/>
        <w:jc w:val="both"/>
        <w:rPr>
          <w:rFonts w:ascii="Arial" w:hAnsi="Arial" w:cs="Arial"/>
          <w:sz w:val="22"/>
          <w:szCs w:val="22"/>
        </w:rPr>
      </w:pPr>
      <w:r w:rsidRPr="00156F9A">
        <w:rPr>
          <w:rFonts w:ascii="Arial" w:hAnsi="Arial" w:cs="Arial"/>
          <w:sz w:val="22"/>
          <w:szCs w:val="22"/>
        </w:rPr>
        <w:t>Oferta złożona przez WYKONAWCĘ</w:t>
      </w:r>
      <w:r w:rsidR="005A61DA">
        <w:rPr>
          <w:rFonts w:ascii="Arial" w:hAnsi="Arial" w:cs="Arial"/>
          <w:sz w:val="22"/>
          <w:szCs w:val="22"/>
        </w:rPr>
        <w:t xml:space="preserve"> – załącznik nr 1</w:t>
      </w:r>
    </w:p>
    <w:p w14:paraId="7F3BBE8C" w14:textId="2B5DDF06" w:rsidR="00156F9A" w:rsidRPr="00156F9A" w:rsidRDefault="00156F9A" w:rsidP="00EC7DF3">
      <w:pPr>
        <w:numPr>
          <w:ilvl w:val="0"/>
          <w:numId w:val="80"/>
        </w:numPr>
        <w:spacing w:line="276" w:lineRule="auto"/>
        <w:ind w:left="1134"/>
        <w:jc w:val="both"/>
        <w:rPr>
          <w:rFonts w:ascii="Arial" w:hAnsi="Arial" w:cs="Arial"/>
          <w:sz w:val="22"/>
          <w:szCs w:val="22"/>
        </w:rPr>
      </w:pPr>
      <w:r w:rsidRPr="00156F9A">
        <w:rPr>
          <w:rFonts w:ascii="Arial" w:hAnsi="Arial" w:cs="Arial"/>
          <w:sz w:val="22"/>
          <w:szCs w:val="22"/>
        </w:rPr>
        <w:t>OPZ (opis przedmiotu zamówienia)</w:t>
      </w:r>
      <w:r w:rsidR="005A61DA">
        <w:rPr>
          <w:rFonts w:ascii="Arial" w:hAnsi="Arial" w:cs="Arial"/>
          <w:sz w:val="22"/>
          <w:szCs w:val="22"/>
        </w:rPr>
        <w:t xml:space="preserve"> – załącznik nr 2</w:t>
      </w:r>
    </w:p>
    <w:p w14:paraId="3209EE41" w14:textId="71028E27" w:rsidR="00156F9A" w:rsidRDefault="00927D6F"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lastRenderedPageBreak/>
        <w:t>Formularz cenowy -</w:t>
      </w:r>
      <w:r w:rsidR="00156F9A" w:rsidRPr="00156F9A">
        <w:rPr>
          <w:rFonts w:ascii="Arial" w:hAnsi="Arial" w:cs="Arial"/>
          <w:sz w:val="22"/>
          <w:szCs w:val="22"/>
        </w:rPr>
        <w:t>Wyszczególnienie ewentualnych robót dodatkowych</w:t>
      </w:r>
      <w:r w:rsidR="005A61DA">
        <w:rPr>
          <w:rFonts w:ascii="Arial" w:hAnsi="Arial" w:cs="Arial"/>
          <w:sz w:val="22"/>
          <w:szCs w:val="22"/>
        </w:rPr>
        <w:t xml:space="preserve"> – załącznik nr </w:t>
      </w:r>
      <w:r w:rsidR="004E3460">
        <w:rPr>
          <w:rFonts w:ascii="Arial" w:hAnsi="Arial" w:cs="Arial"/>
          <w:sz w:val="22"/>
          <w:szCs w:val="22"/>
        </w:rPr>
        <w:t>2a</w:t>
      </w:r>
    </w:p>
    <w:p w14:paraId="06428463" w14:textId="0B02E51F" w:rsidR="005A61DA" w:rsidRPr="00156F9A" w:rsidRDefault="005A61DA"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 xml:space="preserve">Harmonogram – </w:t>
      </w:r>
      <w:r w:rsidR="00A9666A" w:rsidRPr="00A9666A">
        <w:rPr>
          <w:rFonts w:ascii="Arial" w:hAnsi="Arial" w:cs="Arial"/>
          <w:color w:val="FF0000"/>
          <w:sz w:val="22"/>
          <w:szCs w:val="22"/>
        </w:rPr>
        <w:t xml:space="preserve">uzgodniony obustronnie przez Strony </w:t>
      </w:r>
      <w:r w:rsidRPr="0094563D">
        <w:rPr>
          <w:rFonts w:ascii="Arial" w:hAnsi="Arial" w:cs="Arial"/>
          <w:strike/>
          <w:sz w:val="22"/>
          <w:szCs w:val="22"/>
        </w:rPr>
        <w:t>przekazany przez Zamawiającego</w:t>
      </w:r>
      <w:r w:rsidRPr="00926AD6">
        <w:rPr>
          <w:rFonts w:ascii="Arial" w:hAnsi="Arial" w:cs="Arial"/>
          <w:color w:val="FF0000"/>
          <w:sz w:val="22"/>
          <w:szCs w:val="22"/>
        </w:rPr>
        <w:t xml:space="preserve"> </w:t>
      </w:r>
      <w:r>
        <w:rPr>
          <w:rFonts w:ascii="Arial" w:hAnsi="Arial" w:cs="Arial"/>
          <w:sz w:val="22"/>
          <w:szCs w:val="22"/>
        </w:rPr>
        <w:t>w terminie 5 dni roboczych od dnia podpisania Umowy</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4040413D" w:rsidR="00E4643E" w:rsidRPr="009B0B9D" w:rsidRDefault="00E4643E" w:rsidP="00156F9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6</w:t>
      </w:r>
    </w:p>
    <w:p w14:paraId="0462282D" w14:textId="1E62180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7" w:name="_Hlk71101523"/>
      <w:r w:rsidRPr="009B0B9D">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CC65C2">
        <w:rPr>
          <w:rFonts w:ascii="Arial" w:eastAsia="Times New Roman" w:hAnsi="Arial" w:cs="Arial"/>
          <w:bCs/>
          <w:iCs/>
          <w:sz w:val="22"/>
          <w:szCs w:val="22"/>
        </w:rPr>
        <w:t>15</w:t>
      </w:r>
      <w:r w:rsidRPr="009B0B9D">
        <w:rPr>
          <w:rFonts w:ascii="Arial" w:eastAsia="Times New Roman" w:hAnsi="Arial" w:cs="Arial"/>
          <w:bCs/>
          <w:iCs/>
          <w:sz w:val="22"/>
          <w:szCs w:val="22"/>
        </w:rPr>
        <w:t>ust. 1 i</w:t>
      </w:r>
      <w:r w:rsidR="00CC65C2">
        <w:rPr>
          <w:rFonts w:ascii="Arial" w:eastAsia="Times New Roman" w:hAnsi="Arial" w:cs="Arial"/>
          <w:bCs/>
          <w:iCs/>
          <w:sz w:val="22"/>
          <w:szCs w:val="22"/>
        </w:rPr>
        <w:t xml:space="preserve"> 2</w:t>
      </w:r>
      <w:r w:rsidRPr="009B0B9D">
        <w:rPr>
          <w:rFonts w:ascii="Arial" w:eastAsia="Times New Roman" w:hAnsi="Arial" w:cs="Arial"/>
          <w:bCs/>
          <w:iCs/>
          <w:sz w:val="22"/>
          <w:szCs w:val="22"/>
        </w:rPr>
        <w:t xml:space="preserve">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4"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57F67F3" w14:textId="5B3A4EB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Podanie danych osobowych wskazanych w</w:t>
      </w:r>
      <w:r w:rsidR="00415D2E">
        <w:rPr>
          <w:rFonts w:ascii="Arial" w:eastAsia="Times New Roman" w:hAnsi="Arial" w:cs="Arial"/>
          <w:bCs/>
          <w:iCs/>
          <w:sz w:val="22"/>
          <w:szCs w:val="22"/>
        </w:rPr>
        <w:t xml:space="preserve"> ust.1</w:t>
      </w:r>
      <w:r w:rsidRPr="009B0B9D">
        <w:rPr>
          <w:rFonts w:ascii="Arial" w:eastAsia="Times New Roman" w:hAnsi="Arial" w:cs="Arial"/>
          <w:bCs/>
          <w:iCs/>
          <w:sz w:val="22"/>
          <w:szCs w:val="22"/>
        </w:rPr>
        <w:t xml:space="preserve">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7"/>
    <w:p w14:paraId="020E4702" w14:textId="0600F3CD"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7</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D329AA">
      <w:pPr>
        <w:pStyle w:val="Akapitzlist"/>
        <w:numPr>
          <w:ilvl w:val="0"/>
          <w:numId w:val="56"/>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 xml:space="preserve">nie zachodzą w stosunku do niego okoliczności wskazane w art. 7 ust.1 ustawy z dnia kwietnia 2022 r. o szczególnych rozwiązaniach w zakresie przeciwdziałania wspieraniu agresji na </w:t>
      </w:r>
      <w:r w:rsidRPr="00FE2EF7">
        <w:rPr>
          <w:rFonts w:ascii="Arial" w:eastAsia="Times New Roman" w:hAnsi="Arial" w:cs="Arial"/>
          <w:lang w:eastAsia="pl-PL"/>
        </w:rPr>
        <w:lastRenderedPageBreak/>
        <w:t>Ukrainę oraz służących ochronie bezpieczeństwa narodowego (Dz.U. z 2022 r. poz. 835), w szczególności:</w:t>
      </w:r>
    </w:p>
    <w:p w14:paraId="1924EC2A"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884D7A8"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5B521E0C"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43643C" w:rsidRDefault="00E4643E" w:rsidP="0043643C">
      <w:pPr>
        <w:pStyle w:val="Akapitzlist"/>
        <w:numPr>
          <w:ilvl w:val="0"/>
          <w:numId w:val="56"/>
        </w:numPr>
        <w:spacing w:line="276" w:lineRule="auto"/>
        <w:ind w:left="426" w:hanging="426"/>
        <w:jc w:val="both"/>
        <w:rPr>
          <w:rFonts w:ascii="Arial" w:eastAsia="Times New Roman" w:hAnsi="Arial" w:cs="Arial"/>
          <w:b/>
        </w:rPr>
      </w:pPr>
      <w:r w:rsidRPr="0043643C">
        <w:rPr>
          <w:rFonts w:ascii="Arial" w:eastAsia="Times New Roman" w:hAnsi="Arial" w:cs="Arial"/>
        </w:rPr>
        <w:t>WYKONAWCA niezwłocznie poinformuje SKM o każdej zmianie okoliczności, o których mowa w pkt 1 powyżej."</w:t>
      </w:r>
    </w:p>
    <w:p w14:paraId="7B5D86AD" w14:textId="507ACCF5" w:rsidR="00E4643E" w:rsidRDefault="00E4643E" w:rsidP="00E4643E">
      <w:pPr>
        <w:widowControl/>
        <w:autoSpaceDE/>
        <w:autoSpaceDN/>
        <w:adjustRightInd/>
        <w:spacing w:line="276" w:lineRule="auto"/>
        <w:jc w:val="both"/>
        <w:rPr>
          <w:rFonts w:ascii="Arial" w:eastAsia="Times New Roman" w:hAnsi="Arial" w:cs="Arial"/>
          <w:b/>
          <w:sz w:val="22"/>
          <w:szCs w:val="22"/>
        </w:rPr>
      </w:pPr>
    </w:p>
    <w:p w14:paraId="6DF82304" w14:textId="144FF1B7"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 1</w:t>
      </w:r>
      <w:r w:rsidR="00D61930">
        <w:rPr>
          <w:rFonts w:ascii="Arial" w:eastAsia="Times New Roman" w:hAnsi="Arial" w:cs="Arial"/>
          <w:b/>
          <w:sz w:val="22"/>
          <w:szCs w:val="22"/>
        </w:rPr>
        <w:t>8</w:t>
      </w:r>
    </w:p>
    <w:p w14:paraId="63643215" w14:textId="30AB9B72"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W związku z art. 11o Ustawa z dnia 15 lutego 1992 r. o podatku dochodowym od osób prawnych</w:t>
      </w:r>
    </w:p>
    <w:p w14:paraId="15E2438C" w14:textId="662E7690"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1.</w:t>
      </w:r>
      <w:r w:rsidRPr="0043643C">
        <w:rPr>
          <w:rFonts w:ascii="Arial" w:eastAsia="Times New Roman" w:hAnsi="Arial" w:cs="Arial"/>
          <w:bCs/>
          <w:sz w:val="22"/>
          <w:szCs w:val="22"/>
        </w:rPr>
        <w:tab/>
        <w:t>W celu prawidłowego wypełnienia obowiązków podatkowych przez Zamawiającego wynikających, w szczególności z treści z art. 11 o ust. 1a i 1b Ustawy z dnia 15 lutego 1992 r. o podatku dochodowym od osób prawnych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1800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zm.) Wykonawca zobowiązany jest do złożenia na pisemne wezwanie Zamawiającego oświadczenia wiedzy Wykonawcy w terminie określonym w wezwaniu nie krótszym niż 14 dni według wzoru stanowiącego załącznik nr 11 do niniejszej umowy. W przypadku Wykonawców wspólnie realizujących  zamówienie (o których mowa w art. 58 i 445 ust. 1 ustawa z dnia 11 września 2019 r. - Prawo zamówień publicznych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1129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xml:space="preserve">. zm.) oświadczenie obowiązany jest złożyć każdy z Wykonawców. Zamawiający może zażądać złożenia oświadczenia nie częściej niż 2 razy w każdym roku kalendarzowym. </w:t>
      </w:r>
    </w:p>
    <w:p w14:paraId="24460543"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lastRenderedPageBreak/>
        <w:t>2.</w:t>
      </w:r>
      <w:r w:rsidRPr="0043643C">
        <w:rPr>
          <w:rFonts w:ascii="Arial" w:eastAsia="Times New Roman" w:hAnsi="Arial" w:cs="Arial"/>
          <w:bCs/>
          <w:sz w:val="22"/>
          <w:szCs w:val="22"/>
        </w:rPr>
        <w:tab/>
        <w:t xml:space="preserve">Zamawiający może wezwać Wykonawcę do złożenia dodatkowych wyjaśnień lub dokumentów dotyczących treści oświadczenia w terminie nie krótszym niż 21 dni. </w:t>
      </w:r>
    </w:p>
    <w:p w14:paraId="2D44A60B" w14:textId="5A868AFC"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3.</w:t>
      </w:r>
      <w:r w:rsidRPr="0043643C">
        <w:rPr>
          <w:rFonts w:ascii="Arial" w:eastAsia="Times New Roman" w:hAnsi="Arial" w:cs="Arial"/>
          <w:bCs/>
          <w:sz w:val="22"/>
          <w:szCs w:val="22"/>
        </w:rPr>
        <w:tab/>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3DA2D182"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4.</w:t>
      </w:r>
      <w:r w:rsidRPr="0043643C">
        <w:rPr>
          <w:rFonts w:ascii="Arial" w:eastAsia="Times New Roman" w:hAnsi="Arial" w:cs="Arial"/>
          <w:bCs/>
          <w:sz w:val="22"/>
          <w:szCs w:val="22"/>
        </w:rPr>
        <w:tab/>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2A4C3614"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5.</w:t>
      </w:r>
      <w:r w:rsidRPr="0043643C">
        <w:rPr>
          <w:rFonts w:ascii="Arial" w:eastAsia="Times New Roman" w:hAnsi="Arial" w:cs="Arial"/>
          <w:bCs/>
          <w:sz w:val="22"/>
          <w:szCs w:val="22"/>
        </w:rPr>
        <w:tab/>
        <w:t>Zamawiający będzie mógł dochodzić odszkodowania uzupełniającego.</w:t>
      </w:r>
    </w:p>
    <w:p w14:paraId="1215A0C8" w14:textId="48C36C8A"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Wykonawca zobowiązuje się niezwłocznie poinformować Zamawiającego o zmianie stanu faktycznego podanego w oświadczeniu, wyjaśnieniach lub dokumentach wskazanych w ust. 1 i 2 niniejszego paragrafu.</w:t>
      </w:r>
    </w:p>
    <w:p w14:paraId="136E3C08" w14:textId="37BCCA1A" w:rsidR="00E4643E" w:rsidRDefault="00E4643E" w:rsidP="00E4643E">
      <w:pPr>
        <w:widowControl/>
        <w:autoSpaceDE/>
        <w:autoSpaceDN/>
        <w:adjustRightInd/>
        <w:spacing w:line="276" w:lineRule="auto"/>
        <w:rPr>
          <w:rFonts w:ascii="Arial" w:eastAsia="Times New Roman" w:hAnsi="Arial" w:cs="Arial"/>
          <w:b/>
          <w:sz w:val="22"/>
          <w:szCs w:val="22"/>
        </w:rPr>
      </w:pPr>
    </w:p>
    <w:p w14:paraId="66EE2B9E" w14:textId="60D09A88" w:rsidR="00D9513E" w:rsidRPr="0094563D" w:rsidRDefault="00D9513E" w:rsidP="00D9513E">
      <w:pPr>
        <w:widowControl/>
        <w:autoSpaceDE/>
        <w:autoSpaceDN/>
        <w:adjustRightInd/>
        <w:spacing w:line="276" w:lineRule="auto"/>
        <w:jc w:val="center"/>
        <w:rPr>
          <w:rFonts w:ascii="Arial" w:eastAsia="Times New Roman" w:hAnsi="Arial" w:cs="Arial"/>
          <w:b/>
          <w:color w:val="FF0000"/>
          <w:sz w:val="22"/>
          <w:szCs w:val="22"/>
        </w:rPr>
      </w:pPr>
      <w:r w:rsidRPr="0094563D">
        <w:rPr>
          <w:rFonts w:ascii="Arial" w:eastAsia="Times New Roman" w:hAnsi="Arial" w:cs="Arial"/>
          <w:b/>
          <w:color w:val="FF0000"/>
          <w:sz w:val="22"/>
          <w:szCs w:val="22"/>
        </w:rPr>
        <w:t>§ 19</w:t>
      </w:r>
    </w:p>
    <w:p w14:paraId="60A21B83" w14:textId="77777777" w:rsidR="00D9513E" w:rsidRPr="0094563D" w:rsidRDefault="00D9513E" w:rsidP="00E4643E">
      <w:pPr>
        <w:widowControl/>
        <w:autoSpaceDE/>
        <w:autoSpaceDN/>
        <w:adjustRightInd/>
        <w:spacing w:line="276" w:lineRule="auto"/>
        <w:rPr>
          <w:rFonts w:ascii="Arial" w:eastAsia="Times New Roman" w:hAnsi="Arial" w:cs="Arial"/>
          <w:b/>
          <w:color w:val="FF0000"/>
          <w:sz w:val="22"/>
          <w:szCs w:val="22"/>
        </w:rPr>
      </w:pPr>
    </w:p>
    <w:p w14:paraId="7C772B03" w14:textId="75B05DC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Strony zobowiązują się dokonać zmiany wysokości wynagrodzenia należnego Wykonawcy, o którym mowa w § 5 Umowy, w formie pisemnego aneksu, każdorazowo w przypadku wystąpienia jednej z następujących okoliczności:</w:t>
      </w:r>
    </w:p>
    <w:p w14:paraId="361D8746" w14:textId="789E1EC2"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zmiany stawki podatku od towarów i usług oraz podatku akcyzowego,</w:t>
      </w:r>
    </w:p>
    <w:p w14:paraId="6BD47F8F" w14:textId="4159A4C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zmiany wysokości minimalnego wynagrodzenia ustalonego na podstawie przepisów o minimalnym wynagrodzeniu za pracę,</w:t>
      </w:r>
    </w:p>
    <w:p w14:paraId="5D21F255" w14:textId="0FAE15C8"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zmiany zasad podlegania ubezpieczeniom społecznym lub ubezpieczeniu zdrowotnemu lub wysokości stawki składki na ubezpieczenia społeczne lub zdrowotne,</w:t>
      </w:r>
    </w:p>
    <w:p w14:paraId="7CB58843" w14:textId="2FB2529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4) zmiany zasad gromadzenia i wysokości wpłat do pracowniczych planów kapitałowych, o których mowa w ustawie z dnia 4 października 2018 r. o pracowniczych planach kapitałowych</w:t>
      </w:r>
    </w:p>
    <w:p w14:paraId="5B397696" w14:textId="7C87883E"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na zasadach i w sposób określony w ust. 2 – 12, jeżeli zmiany te będą miały wpływ na koszty wykonania Umowy przez Wykonawcę, przy czym Strony określają wymagany minimalny poziom zmiany na 1% - tj. zmiana będzie mogła zostać dokonana o ile jej skutkiem będzie miał być wzrost lub obniżenie wynagrodzenia Wykonawcy określonego w § 5 nie mniejszy niż 1% w stosunku do dotychczasowego, a także określają, że zmiany te (niezależnie od przyczyny) nie mogą następować częściej niż raz na 3 miesiące. Jednocześnie Strony ustalają, że maksymalna łączna wartość zmian wynagrodzenia Wykonawcy w efekcie zastosowania postanowień niniejszego paragrafu nie może być wyższa niż 15% pierwotnego wynagrodzenia Wykonawcy określonego w ofercie Wykonawcy jako Łączna cena ofertowa brutto.</w:t>
      </w:r>
    </w:p>
    <w:p w14:paraId="4687494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F1250F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bądź podatek akcyzowy oraz wyłącznie do części przedmiotu Umowy, do której zastosowanie znajdzie zmiana stawki podatku od towarów i usług bądź podatek akcyzowy.</w:t>
      </w:r>
    </w:p>
    <w:p w14:paraId="0CB9652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F6A7D4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W przypadku zmiany, o której mowa w ust. 1 pkt 1, wartość wynagrodzenia netto nie zmieni się, a wartość wynagrodzenia brutto zostanie wyliczona na podstawie nowych przepisów.</w:t>
      </w:r>
    </w:p>
    <w:p w14:paraId="7356080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67DF31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lastRenderedPageBreak/>
        <w:t>4. 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68E2B1C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BCC3BD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Zmiana wynagrodzenia z przyczyn określonych w ust. 1 pkt 2 będzie mogła nastąpić począwszy od 01.01.2023 r. w razie ewentualnej zmiany tego wynagrodzenia w stosunku do obowiązującego w 2022 r.</w:t>
      </w:r>
    </w:p>
    <w:p w14:paraId="4520D2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725C9A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6. W przypadku zmian, o których mowa w ust 1 pkt 2-4, zmiana wysokości wynagrodzenia Wykonawcy nastąpi od dnia wejścia w życie przepisów wprowadzających daną zmianę, z zastrzeżeniem postanowień ust. 4-5, 7 oraz 9-13 niniejszego paragrafu.</w:t>
      </w:r>
    </w:p>
    <w:p w14:paraId="1FB6029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48DCBB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7.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CD378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1D7D5D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6032670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08A64E0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9. W przypadku zmian, o których mowa w ust. 1 pkt 2-4, jeżeli z wnioskiem występuje Wykonawca, jest on zobowiązany dołączyć do wniosku dokumenty, z których będzie wynikać, w jakim zakresie zmiany te mają wpływ na koszty wykonania Umowy, w szczególności:</w:t>
      </w:r>
    </w:p>
    <w:p w14:paraId="6F0D4DDE"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C71353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4E1414BD"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736C7DA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xml:space="preserve">b) pisemne zestawienie wynagrodzeń (zarówno przed jak i po zmianie) pracowników świadczących usługi, wraz z kwotami składek uiszczanych do Zakładu Ubezpieczeń </w:t>
      </w:r>
      <w:r w:rsidRPr="0094563D">
        <w:rPr>
          <w:rFonts w:ascii="Arial" w:eastAsia="Times New Roman" w:hAnsi="Arial" w:cs="Arial"/>
          <w:bCs/>
          <w:color w:val="FF0000"/>
          <w:sz w:val="22"/>
          <w:szCs w:val="22"/>
        </w:rPr>
        <w:lastRenderedPageBreak/>
        <w:t>Społecznych/Kasy Rolniczego Ubezpieczenia Społecznego lub odpowiednio należności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 lub 4.</w:t>
      </w:r>
    </w:p>
    <w:p w14:paraId="241E996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4F02E4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10. W przypadku zmiany, o której mowa w ust. 1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b).</w:t>
      </w:r>
    </w:p>
    <w:p w14:paraId="4D2C5187"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8408BEC"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11. W terminie 10 dni roboczych od dnia przekazania wniosku, o którym mowa w ust. 8, Strona, która otrzymała wniosek, przekaże drugiej Stronie informację o statusie rozpatrywania wniosku.</w:t>
      </w:r>
    </w:p>
    <w:p w14:paraId="1F44BB7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AD7CEA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12. W przypadku otrzymania przez Stronę informacji o niezatwierdzeniu wniosku lub częściowym zatwierdzeniu wniosku, Strona ta może ponownie wystąpić z wnioskiem, o którym mowa w ust. 8. W takim przypadku przepisy ust. 9 - 11 oraz 13 stosuje się odpowiednio.</w:t>
      </w:r>
    </w:p>
    <w:p w14:paraId="3420503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6B101A6"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13. Zawarcie aneksu nastąpi nie później niż w terminie 10 dni roboczych od dnia zatwierdzenia wniosku o dokonanie zmiany wysokości wynagrodzenia należnego Wykonawcy.</w:t>
      </w:r>
    </w:p>
    <w:p w14:paraId="5F9930B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2EDEC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Wykonawca, którego wynagrodzenie zostało zmienione w trybie opisanym w niniejszym paragrafie zobowiązany jest na podstawie art. 439 ust. 5 Ustawy PZP do analogicznej zmiany wynagrodzenia przysługującego swojemu Podwykonawcy, o ile okres obowiązywania umowy podwykonawczej przekracza 12 miesięcy, pod rygorem obciążania karami umownymi określonymi w ust. 14.</w:t>
      </w:r>
    </w:p>
    <w:p w14:paraId="4C8416A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EAEDDDB" w14:textId="02656C78" w:rsidR="00D9513E" w:rsidRPr="00F74FB4" w:rsidRDefault="00D9513E" w:rsidP="00F74FB4">
      <w:pPr>
        <w:widowControl/>
        <w:autoSpaceDE/>
        <w:autoSpaceDN/>
        <w:adjustRightInd/>
        <w:spacing w:line="276" w:lineRule="auto"/>
        <w:jc w:val="both"/>
        <w:rPr>
          <w:rFonts w:ascii="Arial" w:eastAsia="Times New Roman" w:hAnsi="Arial" w:cs="Arial"/>
          <w:bCs/>
          <w:sz w:val="22"/>
          <w:szCs w:val="22"/>
        </w:rPr>
      </w:pPr>
      <w:r w:rsidRPr="0094563D">
        <w:rPr>
          <w:rFonts w:ascii="Arial" w:eastAsia="Times New Roman" w:hAnsi="Arial" w:cs="Arial"/>
          <w:bCs/>
          <w:color w:val="FF0000"/>
          <w:sz w:val="22"/>
          <w:szCs w:val="22"/>
        </w:rPr>
        <w:t>14. Zamawiający naliczy Wykonawcy karę umowną w wysokości 1000,00 zł (słownie złotych: jeden tysiąc 00/100) z tytułu braku zmiany wysokości wynagrodzenia Podwykonawcy, o której mowa w ust. 13 (art. 439 ust. 5 Ustawy PZP) – za każdy stwierdzony przypadek</w:t>
      </w:r>
      <w:r w:rsidRPr="00D9513E">
        <w:rPr>
          <w:rFonts w:ascii="Arial" w:eastAsia="Times New Roman" w:hAnsi="Arial" w:cs="Arial"/>
          <w:bCs/>
          <w:sz w:val="22"/>
          <w:szCs w:val="22"/>
        </w:rPr>
        <w:t>.</w:t>
      </w:r>
    </w:p>
    <w:p w14:paraId="2CC0E1E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179DD1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701B53C" w14:textId="2E9411C1"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466ECA38" w14:textId="22F04385" w:rsidR="00A8137A" w:rsidRPr="008A63A2" w:rsidRDefault="00A8137A" w:rsidP="00A8137A">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Załącznik nr 2 do Umowy</w:t>
      </w:r>
    </w:p>
    <w:p w14:paraId="2350AFB2"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t>OPIS PRZEDMIOTU ZAMÓWIENIA</w:t>
      </w:r>
    </w:p>
    <w:p w14:paraId="697101F9"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1</w:t>
      </w:r>
    </w:p>
    <w:p w14:paraId="2F65A425"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lektrycznych </w:t>
      </w:r>
      <w:r w:rsidRPr="00704FD6">
        <w:rPr>
          <w:rFonts w:ascii="Arial" w:hAnsi="Arial" w:cs="Arial"/>
          <w:b/>
        </w:rPr>
        <w:t>z</w:t>
      </w:r>
      <w:r>
        <w:rPr>
          <w:rFonts w:ascii="Arial" w:hAnsi="Arial" w:cs="Arial"/>
          <w:b/>
        </w:rPr>
        <w:t xml:space="preserve">espołów </w:t>
      </w:r>
      <w:r w:rsidRPr="00704FD6">
        <w:rPr>
          <w:rFonts w:ascii="Arial" w:hAnsi="Arial" w:cs="Arial"/>
          <w:b/>
        </w:rPr>
        <w:t>t</w:t>
      </w:r>
      <w:r>
        <w:rPr>
          <w:rFonts w:ascii="Arial" w:hAnsi="Arial" w:cs="Arial"/>
          <w:b/>
        </w:rPr>
        <w:t>rakcyjnych serii EN57</w:t>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AKM – zmodernizowanym wg dokumentacji technicznej nr TT/01/2009</w:t>
      </w:r>
    </w:p>
    <w:p w14:paraId="6956EE7D" w14:textId="77777777" w:rsidR="00A8137A" w:rsidRPr="00D76F63" w:rsidRDefault="00A8137A" w:rsidP="00A8137A">
      <w:pPr>
        <w:pStyle w:val="Tekstpodstawowy"/>
        <w:spacing w:line="276" w:lineRule="auto"/>
        <w:ind w:left="720"/>
        <w:jc w:val="center"/>
        <w:rPr>
          <w:rFonts w:ascii="Arial" w:hAnsi="Arial" w:cs="Arial"/>
          <w:sz w:val="22"/>
          <w:szCs w:val="22"/>
        </w:rPr>
      </w:pPr>
    </w:p>
    <w:p w14:paraId="47082373" w14:textId="77777777" w:rsidR="00A8137A" w:rsidRPr="009E4031" w:rsidRDefault="00A8137A" w:rsidP="00C747AB">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Opis Ogólny</w:t>
      </w:r>
    </w:p>
    <w:p w14:paraId="1E44DE27" w14:textId="77777777" w:rsidR="00A8137A" w:rsidRPr="00D329AA" w:rsidRDefault="00A8137A" w:rsidP="00EC7DF3">
      <w:pPr>
        <w:pStyle w:val="Tekstpodstawowy"/>
        <w:numPr>
          <w:ilvl w:val="0"/>
          <w:numId w:val="84"/>
        </w:numPr>
        <w:suppressAutoHyphens/>
        <w:rPr>
          <w:rFonts w:ascii="Arial" w:hAnsi="Arial" w:cs="Arial"/>
          <w:sz w:val="22"/>
          <w:szCs w:val="22"/>
        </w:rPr>
      </w:pPr>
      <w:r w:rsidRPr="00D329AA">
        <w:rPr>
          <w:rFonts w:ascii="Arial" w:hAnsi="Arial" w:cs="Arial"/>
          <w:sz w:val="22"/>
          <w:szCs w:val="22"/>
        </w:rPr>
        <w:t>Przedmiotem niniejszego zamówienia jest wykonanie czynności naprawczych poziomu P4 dziesięciu z możliwością rozszerzenia do dwunastu elektrycznych zespołów trakcyjnych serii EN57 o symbolu EN57AKM.</w:t>
      </w:r>
    </w:p>
    <w:p w14:paraId="530B3CCF"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wykona naprawę w zakresie wynikającym z Dokumentacji Systemu Utrzymania pojazdów (DSU) zatwierdzonej decyzją nr T/2010/0497 oraz Dokumentacji Techniczno-Ruchowej (DTR).</w:t>
      </w:r>
    </w:p>
    <w:p w14:paraId="7128A557" w14:textId="6F019F48"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 xml:space="preserve">Organizacja transportu pojazdów do Wykonawcy i z powrotem do Zamawiającego leży po stronie Zamawiającego. Koszty transportu pojazdów do Wykonawcy i z powrotem do Zamawiającego ponosi </w:t>
      </w:r>
      <w:r w:rsidR="00114087" w:rsidRPr="00D329AA">
        <w:rPr>
          <w:rFonts w:ascii="Arial" w:hAnsi="Arial" w:cs="Arial"/>
          <w:sz w:val="22"/>
          <w:szCs w:val="22"/>
        </w:rPr>
        <w:t>Wykonawca</w:t>
      </w:r>
      <w:r w:rsidRPr="00D329AA">
        <w:rPr>
          <w:rFonts w:ascii="Arial" w:hAnsi="Arial" w:cs="Arial"/>
          <w:sz w:val="22"/>
          <w:szCs w:val="22"/>
        </w:rPr>
        <w:t>.</w:t>
      </w:r>
    </w:p>
    <w:p w14:paraId="3F5BFA22"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8" w:name="_Hlk90548916"/>
      <w:r w:rsidRPr="00D329AA">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bookmarkEnd w:id="68"/>
    </w:p>
    <w:p w14:paraId="5D0999D2" w14:textId="77777777" w:rsidR="00640EF9"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4697CA2F" w14:textId="6FA3D30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48345320"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9" w:name="_Hlk90635282"/>
      <w:r w:rsidRPr="00D329A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bookmarkEnd w:id="69"/>
      <w:r w:rsidRPr="00D329AA">
        <w:rPr>
          <w:rFonts w:ascii="Arial" w:hAnsi="Arial" w:cs="Arial"/>
          <w:sz w:val="22"/>
          <w:szCs w:val="22"/>
        </w:rPr>
        <w:t xml:space="preserve"> Wykonawca przeprowadzi jazdę próbną trakcji wielokrotnej, w przypadku braku możliwości wykonania próby u siebie, próba zostanie przeprowadzona u Zamawiającego.</w:t>
      </w:r>
    </w:p>
    <w:p w14:paraId="1A65DB9A"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Maksymalny termin naprawy jednego pojazdu wynosi 65 dni kalendarzowych liczonych od dnia przekazania danego pojazdu do naprawy. Zamawiający dopuszcza możliwość wykonywania czynności naprawy poziomu P4 przez Wykonawcę jednocześnie na dwóch pojazdach kolejowych. Ostatni pojazd kolejowy powinien zostać oddany najpóźniej w dniu 31 grudnia 2023 roku.</w:t>
      </w:r>
    </w:p>
    <w:p w14:paraId="50A668C7" w14:textId="77777777" w:rsidR="00A8137A" w:rsidRPr="00D329AA" w:rsidRDefault="00A8137A" w:rsidP="00EC7DF3">
      <w:pPr>
        <w:pStyle w:val="Tekstpodstawowy"/>
        <w:numPr>
          <w:ilvl w:val="0"/>
          <w:numId w:val="84"/>
        </w:numPr>
        <w:suppressAutoHyphens/>
        <w:spacing w:before="60" w:after="120"/>
        <w:rPr>
          <w:rFonts w:ascii="Arial" w:hAnsi="Arial" w:cs="Arial"/>
          <w:sz w:val="22"/>
          <w:szCs w:val="22"/>
        </w:rPr>
      </w:pPr>
      <w:r w:rsidRPr="00D329AA">
        <w:rPr>
          <w:rFonts w:ascii="Arial" w:hAnsi="Arial" w:cs="Arial"/>
          <w:sz w:val="22"/>
          <w:szCs w:val="22"/>
        </w:rPr>
        <w:t xml:space="preserve">Wykonawca udzieli gwarancji na każdy pojazd, na wszystkie wykonane prace – nie mniej niż 12 miesięcy licząc od daty zakończenia naprawy. </w:t>
      </w:r>
    </w:p>
    <w:p w14:paraId="1B0E7F39" w14:textId="4324ED29" w:rsidR="00A8137A" w:rsidRPr="009E4031" w:rsidRDefault="00A8137A" w:rsidP="00EC7DF3">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16337AE3" w14:textId="77777777" w:rsidR="00A8137A" w:rsidRPr="00AA6D0D" w:rsidRDefault="00A8137A" w:rsidP="00EC7DF3">
      <w:pPr>
        <w:pStyle w:val="Tekstpodstawowy"/>
        <w:numPr>
          <w:ilvl w:val="0"/>
          <w:numId w:val="65"/>
        </w:numPr>
        <w:suppressAutoHyphens/>
        <w:spacing w:before="60"/>
        <w:ind w:left="425" w:hanging="425"/>
        <w:rPr>
          <w:rFonts w:ascii="Arial" w:hAnsi="Arial" w:cs="Arial"/>
          <w:strike/>
          <w:color w:val="FF0000"/>
          <w:sz w:val="22"/>
          <w:szCs w:val="22"/>
          <w:u w:val="single"/>
        </w:rPr>
      </w:pPr>
      <w:bookmarkStart w:id="70" w:name="_Hlk89945342"/>
      <w:r w:rsidRPr="00AA6D0D">
        <w:rPr>
          <w:rFonts w:ascii="Arial" w:hAnsi="Arial" w:cs="Arial"/>
          <w:strike/>
          <w:color w:val="FF0000"/>
          <w:sz w:val="22"/>
          <w:szCs w:val="22"/>
        </w:rPr>
        <w:t>Wykonawca wymieni na nowe zewnętrzne (czołowe i boczne) tablice systemu informacji pasażerskiej (SIP), moduł centralny oraz anteny GSM. Podzespoły dostarczy Zamawiający. Uruchomienie SIP po stronie producenta.</w:t>
      </w:r>
    </w:p>
    <w:bookmarkEnd w:id="70"/>
    <w:p w14:paraId="4FFE0D63" w14:textId="77777777"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lastRenderedPageBreak/>
        <w:t xml:space="preserve">Wykonawca wymieni wszystkie owiewki z poliwęglanu na metalowe malowane zgodnie z kolorystyką określoną w pkt. </w:t>
      </w:r>
      <w:r w:rsidRPr="00883168">
        <w:rPr>
          <w:rFonts w:ascii="Arial" w:hAnsi="Arial" w:cs="Arial"/>
          <w:b/>
          <w:bCs/>
          <w:sz w:val="22"/>
          <w:szCs w:val="22"/>
        </w:rPr>
        <w:t>III kolorystyka elementów</w:t>
      </w:r>
      <w:r w:rsidRPr="00883168">
        <w:rPr>
          <w:rFonts w:ascii="Arial" w:hAnsi="Arial" w:cs="Arial"/>
          <w:sz w:val="22"/>
          <w:szCs w:val="22"/>
        </w:rPr>
        <w:t xml:space="preserve"> lub ze stali nierdzewnej.</w:t>
      </w:r>
    </w:p>
    <w:p w14:paraId="60546E46" w14:textId="37A8AE8B"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t>Wykonawca wymieni zewnętrzne przyciski indywidualnego otwierania drzwi automatycznych. Przyciski dostarczy Zamawiający.</w:t>
      </w:r>
    </w:p>
    <w:p w14:paraId="22174F12" w14:textId="77777777" w:rsidR="00A8137A" w:rsidRPr="00883168"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Wykonawca dokona regeneracji ogniwa baterii akumulatorów zasadowych Ni-Cd typ 20 FNC 480 MR4.</w:t>
      </w:r>
    </w:p>
    <w:p w14:paraId="5D12C33C" w14:textId="22F540BE" w:rsidR="00AA6D0D"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 xml:space="preserve">Wykonawca </w:t>
      </w:r>
      <w:r w:rsidRPr="00780D8C">
        <w:rPr>
          <w:rFonts w:ascii="Arial" w:hAnsi="Arial" w:cs="Arial"/>
          <w:strike/>
          <w:color w:val="FF0000"/>
          <w:sz w:val="22"/>
          <w:szCs w:val="22"/>
        </w:rPr>
        <w:t>wykona zmianę</w:t>
      </w:r>
      <w:r w:rsidRPr="00883168">
        <w:rPr>
          <w:rFonts w:ascii="Arial" w:hAnsi="Arial" w:cs="Arial"/>
          <w:sz w:val="22"/>
          <w:szCs w:val="22"/>
        </w:rPr>
        <w:t xml:space="preserve"> </w:t>
      </w:r>
      <w:r w:rsidR="00780D8C" w:rsidRPr="00780D8C">
        <w:rPr>
          <w:rFonts w:ascii="Arial" w:hAnsi="Arial" w:cs="Arial"/>
          <w:color w:val="FF0000"/>
          <w:sz w:val="22"/>
          <w:szCs w:val="22"/>
        </w:rPr>
        <w:t xml:space="preserve">zmieni sposób </w:t>
      </w:r>
      <w:r w:rsidR="00AA6D0D" w:rsidRPr="00780D8C">
        <w:rPr>
          <w:rFonts w:ascii="Arial" w:hAnsi="Arial" w:cs="Arial"/>
          <w:color w:val="FF0000"/>
          <w:sz w:val="22"/>
          <w:szCs w:val="22"/>
        </w:rPr>
        <w:t xml:space="preserve">wykonania połączeń </w:t>
      </w:r>
      <w:proofErr w:type="spellStart"/>
      <w:r w:rsidR="00AA6D0D" w:rsidRPr="00780D8C">
        <w:rPr>
          <w:rFonts w:ascii="Arial" w:hAnsi="Arial" w:cs="Arial"/>
          <w:color w:val="FF0000"/>
          <w:sz w:val="22"/>
          <w:szCs w:val="22"/>
        </w:rPr>
        <w:t>międzywagonowych</w:t>
      </w:r>
      <w:proofErr w:type="spellEnd"/>
      <w:r w:rsidR="00AA6D0D" w:rsidRPr="00780D8C">
        <w:rPr>
          <w:rFonts w:ascii="Arial" w:hAnsi="Arial" w:cs="Arial"/>
          <w:color w:val="FF0000"/>
          <w:sz w:val="22"/>
          <w:szCs w:val="22"/>
        </w:rPr>
        <w:t xml:space="preserve"> </w:t>
      </w:r>
      <w:r w:rsidR="00780D8C">
        <w:rPr>
          <w:rFonts w:ascii="Arial" w:hAnsi="Arial" w:cs="Arial"/>
          <w:color w:val="FF0000"/>
          <w:sz w:val="22"/>
          <w:szCs w:val="22"/>
        </w:rPr>
        <w:t xml:space="preserve">(montaż nowych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PX w pozycji pionowej w miejscu, w którym obecnie przewód wychodzi z wagonu rozrządczego oraz montaż nowych </w:t>
      </w:r>
      <w:r w:rsidRPr="00780D8C">
        <w:rPr>
          <w:rFonts w:ascii="Arial" w:hAnsi="Arial" w:cs="Arial"/>
          <w:strike/>
          <w:color w:val="FF0000"/>
          <w:sz w:val="22"/>
          <w:szCs w:val="22"/>
        </w:rPr>
        <w:t>zamontowania</w:t>
      </w:r>
      <w:r w:rsidRPr="00883168">
        <w:rPr>
          <w:rFonts w:ascii="Arial" w:hAnsi="Arial" w:cs="Arial"/>
          <w:sz w:val="22"/>
          <w:szCs w:val="22"/>
        </w:rPr>
        <w:t xml:space="preserve">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w:t>
      </w:r>
      <w:proofErr w:type="spellStart"/>
      <w:r w:rsidRPr="00780D8C">
        <w:rPr>
          <w:rFonts w:ascii="Arial" w:hAnsi="Arial" w:cs="Arial"/>
          <w:strike/>
          <w:color w:val="FF0000"/>
          <w:sz w:val="22"/>
          <w:szCs w:val="22"/>
        </w:rPr>
        <w:t>Hartig</w:t>
      </w:r>
      <w:proofErr w:type="spellEnd"/>
      <w:r w:rsidRPr="00883168">
        <w:rPr>
          <w:rFonts w:ascii="Arial" w:hAnsi="Arial" w:cs="Arial"/>
          <w:sz w:val="22"/>
          <w:szCs w:val="22"/>
        </w:rPr>
        <w:t xml:space="preserve"> PX</w:t>
      </w:r>
      <w:r w:rsidR="00AA6D0D">
        <w:rPr>
          <w:rFonts w:ascii="Arial" w:hAnsi="Arial" w:cs="Arial"/>
          <w:sz w:val="22"/>
          <w:szCs w:val="22"/>
        </w:rPr>
        <w:t xml:space="preserve"> </w:t>
      </w:r>
      <w:r w:rsidR="00780D8C">
        <w:rPr>
          <w:rFonts w:ascii="Arial" w:hAnsi="Arial" w:cs="Arial"/>
          <w:color w:val="FF0000"/>
          <w:sz w:val="22"/>
          <w:szCs w:val="22"/>
        </w:rPr>
        <w:t xml:space="preserve">z przeniesieniem </w:t>
      </w:r>
      <w:r w:rsidRPr="00883168">
        <w:rPr>
          <w:rFonts w:ascii="Arial" w:hAnsi="Arial" w:cs="Arial"/>
          <w:sz w:val="22"/>
          <w:szCs w:val="22"/>
        </w:rPr>
        <w:t>z</w:t>
      </w:r>
      <w:r w:rsidR="00780D8C">
        <w:rPr>
          <w:rFonts w:ascii="Arial" w:hAnsi="Arial" w:cs="Arial"/>
          <w:sz w:val="22"/>
          <w:szCs w:val="22"/>
        </w:rPr>
        <w:t xml:space="preserve"> </w:t>
      </w:r>
      <w:r w:rsidRPr="00883168">
        <w:rPr>
          <w:rFonts w:ascii="Arial" w:hAnsi="Arial" w:cs="Arial"/>
          <w:sz w:val="22"/>
          <w:szCs w:val="22"/>
        </w:rPr>
        <w:t>pozycji poziomej do pozycji pionowej</w:t>
      </w:r>
      <w:r w:rsidR="00780D8C">
        <w:rPr>
          <w:rFonts w:ascii="Arial" w:hAnsi="Arial" w:cs="Arial"/>
          <w:sz w:val="22"/>
          <w:szCs w:val="22"/>
        </w:rPr>
        <w:t xml:space="preserve"> </w:t>
      </w:r>
      <w:r w:rsidR="00780D8C" w:rsidRPr="00780D8C">
        <w:rPr>
          <w:rFonts w:ascii="Arial" w:hAnsi="Arial" w:cs="Arial"/>
          <w:color w:val="FF0000"/>
          <w:sz w:val="22"/>
          <w:szCs w:val="22"/>
        </w:rPr>
        <w:t>w wagonie</w:t>
      </w:r>
      <w:r w:rsidR="00780D8C">
        <w:rPr>
          <w:rFonts w:ascii="Arial" w:hAnsi="Arial" w:cs="Arial"/>
          <w:color w:val="FF0000"/>
          <w:sz w:val="22"/>
          <w:szCs w:val="22"/>
        </w:rPr>
        <w:t xml:space="preserve"> silnikowym)</w:t>
      </w:r>
      <w:r w:rsidRPr="00883168">
        <w:rPr>
          <w:rFonts w:ascii="Arial" w:hAnsi="Arial" w:cs="Arial"/>
          <w:sz w:val="22"/>
          <w:szCs w:val="22"/>
        </w:rPr>
        <w:t xml:space="preserve"> </w:t>
      </w:r>
      <w:r w:rsidR="00780D8C" w:rsidRPr="00780D8C">
        <w:rPr>
          <w:rFonts w:ascii="Arial" w:hAnsi="Arial" w:cs="Arial"/>
          <w:color w:val="FF0000"/>
          <w:sz w:val="22"/>
          <w:szCs w:val="22"/>
        </w:rPr>
        <w:t>oraz</w:t>
      </w:r>
      <w:r w:rsidR="00780D8C">
        <w:rPr>
          <w:rFonts w:ascii="Arial" w:hAnsi="Arial" w:cs="Arial"/>
          <w:color w:val="FF0000"/>
          <w:sz w:val="22"/>
          <w:szCs w:val="22"/>
        </w:rPr>
        <w:t xml:space="preserve"> zastosuje nowe przewody </w:t>
      </w:r>
      <w:proofErr w:type="spellStart"/>
      <w:r w:rsidR="00780D8C">
        <w:rPr>
          <w:rFonts w:ascii="Arial" w:hAnsi="Arial" w:cs="Arial"/>
          <w:color w:val="FF0000"/>
          <w:sz w:val="22"/>
          <w:szCs w:val="22"/>
        </w:rPr>
        <w:t>międzywagonowe</w:t>
      </w:r>
      <w:proofErr w:type="spellEnd"/>
      <w:r w:rsidR="00780D8C">
        <w:rPr>
          <w:rFonts w:ascii="Arial" w:hAnsi="Arial" w:cs="Arial"/>
          <w:color w:val="FF0000"/>
          <w:sz w:val="22"/>
          <w:szCs w:val="22"/>
        </w:rPr>
        <w:t xml:space="preserve"> wraz z wtyczkami </w:t>
      </w:r>
      <w:r w:rsidRPr="00883168">
        <w:rPr>
          <w:rFonts w:ascii="Arial" w:hAnsi="Arial" w:cs="Arial"/>
          <w:sz w:val="22"/>
          <w:szCs w:val="22"/>
        </w:rPr>
        <w:t>(szczegóły uzgodnić z Zamawiającym).</w:t>
      </w:r>
    </w:p>
    <w:p w14:paraId="09DA2B3D" w14:textId="77777777" w:rsidR="00AA6D0D" w:rsidRDefault="00AA6D0D" w:rsidP="00AA6D0D">
      <w:pPr>
        <w:widowControl/>
        <w:suppressAutoHyphens/>
        <w:autoSpaceDE/>
        <w:autoSpaceDN/>
        <w:adjustRightInd/>
        <w:spacing w:before="60"/>
        <w:ind w:left="425"/>
        <w:jc w:val="both"/>
        <w:rPr>
          <w:rFonts w:ascii="Arial" w:hAnsi="Arial" w:cs="Arial"/>
          <w:sz w:val="22"/>
          <w:szCs w:val="22"/>
        </w:rPr>
      </w:pPr>
    </w:p>
    <w:p w14:paraId="380E4732" w14:textId="598BA480" w:rsidR="00AA6D0D" w:rsidRDefault="00AA6D0D" w:rsidP="00780D8C">
      <w:pPr>
        <w:widowControl/>
        <w:suppressAutoHyphens/>
        <w:autoSpaceDE/>
        <w:autoSpaceDN/>
        <w:adjustRightInd/>
        <w:spacing w:before="60"/>
        <w:ind w:left="425"/>
        <w:jc w:val="center"/>
        <w:rPr>
          <w:rFonts w:ascii="Arial" w:hAnsi="Arial" w:cs="Arial"/>
          <w:sz w:val="22"/>
          <w:szCs w:val="22"/>
        </w:rPr>
      </w:pPr>
      <w:r>
        <w:rPr>
          <w:noProof/>
        </w:rPr>
        <w:drawing>
          <wp:inline distT="0" distB="0" distL="0" distR="0" wp14:anchorId="335C7A16" wp14:editId="557370C0">
            <wp:extent cx="3671107" cy="489585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81050" cy="4909111"/>
                    </a:xfrm>
                    <a:prstGeom prst="rect">
                      <a:avLst/>
                    </a:prstGeom>
                    <a:noFill/>
                    <a:ln>
                      <a:noFill/>
                    </a:ln>
                  </pic:spPr>
                </pic:pic>
              </a:graphicData>
            </a:graphic>
          </wp:inline>
        </w:drawing>
      </w:r>
    </w:p>
    <w:p w14:paraId="7A530F5D" w14:textId="3BAD85DF" w:rsidR="00AA6D0D" w:rsidRPr="00AA6D0D" w:rsidRDefault="00AA6D0D"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1. </w:t>
      </w:r>
      <w:r w:rsidR="00780D8C">
        <w:rPr>
          <w:rFonts w:ascii="Arial" w:hAnsi="Arial" w:cs="Arial"/>
          <w:i/>
          <w:iCs/>
          <w:sz w:val="20"/>
          <w:szCs w:val="20"/>
        </w:rPr>
        <w:t>Zdjęcie poglądowe o</w:t>
      </w:r>
      <w:r w:rsidRPr="00AA6D0D">
        <w:rPr>
          <w:rFonts w:ascii="Arial" w:hAnsi="Arial" w:cs="Arial"/>
          <w:i/>
          <w:iCs/>
          <w:sz w:val="20"/>
          <w:szCs w:val="20"/>
        </w:rPr>
        <w:t>becn</w:t>
      </w:r>
      <w:r w:rsidR="00780D8C">
        <w:rPr>
          <w:rFonts w:ascii="Arial" w:hAnsi="Arial" w:cs="Arial"/>
          <w:i/>
          <w:iCs/>
          <w:sz w:val="20"/>
          <w:szCs w:val="20"/>
        </w:rPr>
        <w:t>ego</w:t>
      </w:r>
      <w:r w:rsidRPr="00AA6D0D">
        <w:rPr>
          <w:rFonts w:ascii="Arial" w:hAnsi="Arial" w:cs="Arial"/>
          <w:i/>
          <w:iCs/>
          <w:sz w:val="20"/>
          <w:szCs w:val="20"/>
        </w:rPr>
        <w:t xml:space="preserve"> </w:t>
      </w:r>
      <w:r w:rsidR="00780D8C" w:rsidRPr="00AA6D0D">
        <w:rPr>
          <w:rFonts w:ascii="Arial" w:hAnsi="Arial" w:cs="Arial"/>
          <w:i/>
          <w:iCs/>
          <w:sz w:val="20"/>
          <w:szCs w:val="20"/>
        </w:rPr>
        <w:t>sposob</w:t>
      </w:r>
      <w:r w:rsidR="00780D8C">
        <w:rPr>
          <w:rFonts w:ascii="Arial" w:hAnsi="Arial" w:cs="Arial"/>
          <w:i/>
          <w:iCs/>
          <w:sz w:val="20"/>
          <w:szCs w:val="20"/>
        </w:rPr>
        <w:t>u</w:t>
      </w:r>
      <w:r w:rsidRPr="00AA6D0D">
        <w:rPr>
          <w:rFonts w:ascii="Arial" w:hAnsi="Arial" w:cs="Arial"/>
          <w:i/>
          <w:iCs/>
          <w:sz w:val="20"/>
          <w:szCs w:val="20"/>
        </w:rPr>
        <w:t xml:space="preserve"> montażu </w:t>
      </w:r>
      <w:r w:rsidR="00780D8C">
        <w:rPr>
          <w:rFonts w:ascii="Arial" w:hAnsi="Arial" w:cs="Arial"/>
          <w:i/>
          <w:iCs/>
          <w:sz w:val="20"/>
          <w:szCs w:val="20"/>
        </w:rPr>
        <w:t xml:space="preserve">połączeń </w:t>
      </w:r>
      <w:proofErr w:type="spellStart"/>
      <w:r w:rsidR="00780D8C">
        <w:rPr>
          <w:rFonts w:ascii="Arial" w:hAnsi="Arial" w:cs="Arial"/>
          <w:i/>
          <w:iCs/>
          <w:sz w:val="20"/>
          <w:szCs w:val="20"/>
        </w:rPr>
        <w:t>międzywagonowych</w:t>
      </w:r>
      <w:proofErr w:type="spellEnd"/>
      <w:r w:rsidR="002954FA">
        <w:rPr>
          <w:rFonts w:ascii="Arial" w:hAnsi="Arial" w:cs="Arial"/>
          <w:i/>
          <w:iCs/>
          <w:sz w:val="20"/>
          <w:szCs w:val="20"/>
        </w:rPr>
        <w:t>.</w:t>
      </w:r>
    </w:p>
    <w:p w14:paraId="00D96002" w14:textId="5D32AD59" w:rsidR="00AA6D0D" w:rsidRDefault="00AA6D0D" w:rsidP="00AA6D0D">
      <w:pPr>
        <w:widowControl/>
        <w:suppressAutoHyphens/>
        <w:autoSpaceDE/>
        <w:autoSpaceDN/>
        <w:adjustRightInd/>
        <w:spacing w:before="60"/>
        <w:ind w:left="425"/>
        <w:jc w:val="both"/>
        <w:rPr>
          <w:rFonts w:ascii="Arial" w:hAnsi="Arial" w:cs="Arial"/>
          <w:sz w:val="22"/>
          <w:szCs w:val="22"/>
        </w:rPr>
      </w:pPr>
    </w:p>
    <w:p w14:paraId="7C3109EB" w14:textId="3ABFDCB0" w:rsidR="00780D8C" w:rsidRDefault="00780D8C" w:rsidP="00780D8C">
      <w:pPr>
        <w:widowControl/>
        <w:suppressAutoHyphens/>
        <w:autoSpaceDE/>
        <w:autoSpaceDN/>
        <w:adjustRightInd/>
        <w:spacing w:before="60"/>
        <w:ind w:left="425"/>
        <w:jc w:val="center"/>
        <w:rPr>
          <w:rFonts w:ascii="Arial" w:hAnsi="Arial" w:cs="Arial"/>
          <w:sz w:val="22"/>
          <w:szCs w:val="22"/>
        </w:rPr>
      </w:pPr>
      <w:r>
        <w:rPr>
          <w:noProof/>
        </w:rPr>
        <w:lastRenderedPageBreak/>
        <w:drawing>
          <wp:inline distT="0" distB="0" distL="0" distR="0" wp14:anchorId="5CD5F7AD" wp14:editId="5304EBDF">
            <wp:extent cx="3695700" cy="4781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6">
                      <a:extLst>
                        <a:ext uri="{28A0092B-C50C-407E-A947-70E740481C1C}">
                          <a14:useLocalDpi xmlns:a14="http://schemas.microsoft.com/office/drawing/2010/main" val="0"/>
                        </a:ext>
                      </a:extLst>
                    </a:blip>
                    <a:srcRect t="27141"/>
                    <a:stretch/>
                  </pic:blipFill>
                  <pic:spPr bwMode="auto">
                    <a:xfrm>
                      <a:off x="0" y="0"/>
                      <a:ext cx="3695700" cy="4781550"/>
                    </a:xfrm>
                    <a:prstGeom prst="rect">
                      <a:avLst/>
                    </a:prstGeom>
                    <a:noFill/>
                    <a:ln>
                      <a:noFill/>
                    </a:ln>
                    <a:extLst>
                      <a:ext uri="{53640926-AAD7-44D8-BBD7-CCE9431645EC}">
                        <a14:shadowObscured xmlns:a14="http://schemas.microsoft.com/office/drawing/2010/main"/>
                      </a:ext>
                    </a:extLst>
                  </pic:spPr>
                </pic:pic>
              </a:graphicData>
            </a:graphic>
          </wp:inline>
        </w:drawing>
      </w:r>
    </w:p>
    <w:p w14:paraId="342C9DC3" w14:textId="4CD5A87C" w:rsidR="00780D8C" w:rsidRPr="00AA6D0D" w:rsidRDefault="00780D8C"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w:t>
      </w:r>
      <w:r>
        <w:rPr>
          <w:rFonts w:ascii="Arial" w:hAnsi="Arial" w:cs="Arial"/>
          <w:i/>
          <w:iCs/>
          <w:sz w:val="20"/>
          <w:szCs w:val="20"/>
        </w:rPr>
        <w:t>2</w:t>
      </w:r>
      <w:r w:rsidRPr="00AA6D0D">
        <w:rPr>
          <w:rFonts w:ascii="Arial" w:hAnsi="Arial" w:cs="Arial"/>
          <w:i/>
          <w:iCs/>
          <w:sz w:val="20"/>
          <w:szCs w:val="20"/>
        </w:rPr>
        <w:t xml:space="preserve">. </w:t>
      </w:r>
      <w:r>
        <w:rPr>
          <w:rFonts w:ascii="Arial" w:hAnsi="Arial" w:cs="Arial"/>
          <w:i/>
          <w:iCs/>
          <w:sz w:val="20"/>
          <w:szCs w:val="20"/>
        </w:rPr>
        <w:t xml:space="preserve">Zdjęcie poglądowe </w:t>
      </w:r>
      <w:r w:rsidR="002954FA">
        <w:rPr>
          <w:rFonts w:ascii="Arial" w:hAnsi="Arial" w:cs="Arial"/>
          <w:i/>
          <w:iCs/>
          <w:sz w:val="20"/>
          <w:szCs w:val="20"/>
        </w:rPr>
        <w:t>wymaganego</w:t>
      </w:r>
      <w:r w:rsidRPr="00AA6D0D">
        <w:rPr>
          <w:rFonts w:ascii="Arial" w:hAnsi="Arial" w:cs="Arial"/>
          <w:i/>
          <w:iCs/>
          <w:sz w:val="20"/>
          <w:szCs w:val="20"/>
        </w:rPr>
        <w:t xml:space="preserve"> </w:t>
      </w:r>
      <w:r w:rsidR="002954FA" w:rsidRPr="00AA6D0D">
        <w:rPr>
          <w:rFonts w:ascii="Arial" w:hAnsi="Arial" w:cs="Arial"/>
          <w:i/>
          <w:iCs/>
          <w:sz w:val="20"/>
          <w:szCs w:val="20"/>
        </w:rPr>
        <w:t>sposob</w:t>
      </w:r>
      <w:r w:rsidR="002954FA">
        <w:rPr>
          <w:rFonts w:ascii="Arial" w:hAnsi="Arial" w:cs="Arial"/>
          <w:i/>
          <w:iCs/>
          <w:sz w:val="20"/>
          <w:szCs w:val="20"/>
        </w:rPr>
        <w:t>u</w:t>
      </w:r>
      <w:r w:rsidRPr="00AA6D0D">
        <w:rPr>
          <w:rFonts w:ascii="Arial" w:hAnsi="Arial" w:cs="Arial"/>
          <w:i/>
          <w:iCs/>
          <w:sz w:val="20"/>
          <w:szCs w:val="20"/>
        </w:rPr>
        <w:t xml:space="preserve"> montażu </w:t>
      </w:r>
      <w:r>
        <w:rPr>
          <w:rFonts w:ascii="Arial" w:hAnsi="Arial" w:cs="Arial"/>
          <w:i/>
          <w:iCs/>
          <w:sz w:val="20"/>
          <w:szCs w:val="20"/>
        </w:rPr>
        <w:t xml:space="preserve">połączeń </w:t>
      </w:r>
      <w:proofErr w:type="spellStart"/>
      <w:r>
        <w:rPr>
          <w:rFonts w:ascii="Arial" w:hAnsi="Arial" w:cs="Arial"/>
          <w:i/>
          <w:iCs/>
          <w:sz w:val="20"/>
          <w:szCs w:val="20"/>
        </w:rPr>
        <w:t>międzywagonowych</w:t>
      </w:r>
      <w:proofErr w:type="spellEnd"/>
      <w:r w:rsidR="002954FA">
        <w:rPr>
          <w:rFonts w:ascii="Arial" w:hAnsi="Arial" w:cs="Arial"/>
          <w:i/>
          <w:iCs/>
          <w:sz w:val="20"/>
          <w:szCs w:val="20"/>
        </w:rPr>
        <w:t>.</w:t>
      </w:r>
    </w:p>
    <w:p w14:paraId="73411EA2" w14:textId="629D5971" w:rsidR="00A8137A" w:rsidRPr="00883168" w:rsidRDefault="00A8137A" w:rsidP="00AA6D0D">
      <w:pPr>
        <w:widowControl/>
        <w:suppressAutoHyphens/>
        <w:autoSpaceDE/>
        <w:autoSpaceDN/>
        <w:adjustRightInd/>
        <w:spacing w:before="60"/>
        <w:ind w:left="425"/>
        <w:jc w:val="both"/>
        <w:rPr>
          <w:rFonts w:ascii="Arial" w:hAnsi="Arial" w:cs="Arial"/>
          <w:sz w:val="22"/>
          <w:szCs w:val="22"/>
        </w:rPr>
      </w:pPr>
    </w:p>
    <w:p w14:paraId="2441166D"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Wykonawca sprawdzi prawidłowość pracy systemu drzwi automatycznych produkcji ZORIN. Uszkodzone podzespoły naprawi oraz wymieni na nowe czujniki optyczne.</w:t>
      </w:r>
    </w:p>
    <w:p w14:paraId="70062AE3"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 xml:space="preserve">Wykonawca wykona zmianę podwieszenia okablowania silników trakcyjnych (szczegóły uzgodnić z Zamawiającym). </w:t>
      </w:r>
    </w:p>
    <w:p w14:paraId="37A837C2" w14:textId="77777777" w:rsidR="00A8137A" w:rsidRPr="009230A1" w:rsidRDefault="00A8137A" w:rsidP="00EC7DF3">
      <w:pPr>
        <w:pStyle w:val="Tekstpodstawowy"/>
        <w:numPr>
          <w:ilvl w:val="0"/>
          <w:numId w:val="65"/>
        </w:numPr>
        <w:suppressAutoHyphens/>
        <w:spacing w:before="60"/>
        <w:ind w:left="425" w:hanging="426"/>
        <w:rPr>
          <w:rFonts w:ascii="Arial" w:hAnsi="Arial" w:cs="Arial"/>
          <w:sz w:val="22"/>
          <w:szCs w:val="22"/>
        </w:rPr>
      </w:pPr>
      <w:r w:rsidRPr="00883168">
        <w:rPr>
          <w:rFonts w:ascii="Arial" w:hAnsi="Arial" w:cs="Arial"/>
          <w:sz w:val="22"/>
          <w:szCs w:val="22"/>
        </w:rPr>
        <w:t>Wykonawca odnowi malatury na pudłach elektrycznych zespołów trakcyjnych w systemie</w:t>
      </w:r>
      <w:r w:rsidRPr="00567606">
        <w:rPr>
          <w:rFonts w:ascii="Arial" w:hAnsi="Arial" w:cs="Arial"/>
          <w:sz w:val="22"/>
          <w:szCs w:val="22"/>
        </w:rPr>
        <w:t xml:space="preserv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4B6FD987" w14:textId="77777777" w:rsidR="00A8137A" w:rsidRPr="00902F75" w:rsidRDefault="00A8137A" w:rsidP="00EC7DF3">
      <w:pPr>
        <w:pStyle w:val="Tekstpodstawowy"/>
        <w:numPr>
          <w:ilvl w:val="0"/>
          <w:numId w:val="65"/>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sidRPr="009230A1">
        <w:rPr>
          <w:rFonts w:ascii="Arial" w:hAnsi="Arial" w:cs="Arial"/>
          <w:sz w:val="22"/>
          <w:szCs w:val="22"/>
        </w:rPr>
        <w:t xml:space="preserve"> </w:t>
      </w:r>
      <w:r w:rsidRPr="00871E1B">
        <w:rPr>
          <w:rFonts w:ascii="Arial" w:hAnsi="Arial" w:cs="Arial"/>
          <w:sz w:val="22"/>
          <w:szCs w:val="22"/>
        </w:rPr>
        <w:t>właściwie do wagonu.</w:t>
      </w:r>
      <w:r>
        <w:rPr>
          <w:rFonts w:ascii="Arial" w:hAnsi="Arial" w:cs="Arial"/>
          <w:sz w:val="22"/>
          <w:szCs w:val="22"/>
        </w:rPr>
        <w:t xml:space="preserve"> </w:t>
      </w:r>
      <w:r w:rsidRPr="00902F75">
        <w:rPr>
          <w:rFonts w:ascii="Arial" w:hAnsi="Arial" w:cs="Arial"/>
          <w:sz w:val="22"/>
          <w:szCs w:val="22"/>
        </w:rPr>
        <w:t xml:space="preserve">Np. dla pojazdu </w:t>
      </w:r>
      <w:r w:rsidRPr="00902F75">
        <w:rPr>
          <w:rFonts w:ascii="Arial" w:hAnsi="Arial" w:cs="Arial"/>
          <w:b/>
          <w:bCs/>
          <w:sz w:val="22"/>
          <w:szCs w:val="22"/>
          <w:u w:val="single"/>
        </w:rPr>
        <w:t>EN57AM-1462</w:t>
      </w:r>
      <w:r w:rsidRPr="00902F75">
        <w:rPr>
          <w:rFonts w:ascii="Arial" w:hAnsi="Arial" w:cs="Arial"/>
          <w:sz w:val="22"/>
          <w:szCs w:val="22"/>
        </w:rPr>
        <w:t xml:space="preserve"> należy umieścić na dachu nr: „</w:t>
      </w:r>
      <w:r w:rsidRPr="00902F75">
        <w:rPr>
          <w:rFonts w:ascii="Arial" w:hAnsi="Arial" w:cs="Arial"/>
          <w:b/>
          <w:bCs/>
          <w:sz w:val="22"/>
          <w:szCs w:val="22"/>
        </w:rPr>
        <w:t>1462</w:t>
      </w:r>
      <w:r>
        <w:rPr>
          <w:rFonts w:ascii="Arial" w:hAnsi="Arial" w:cs="Arial"/>
          <w:b/>
          <w:bCs/>
          <w:sz w:val="22"/>
          <w:szCs w:val="22"/>
        </w:rPr>
        <w:t> </w:t>
      </w:r>
      <w:r w:rsidRPr="00902F75">
        <w:rPr>
          <w:rFonts w:ascii="Arial" w:hAnsi="Arial" w:cs="Arial"/>
          <w:b/>
          <w:bCs/>
          <w:sz w:val="22"/>
          <w:szCs w:val="22"/>
        </w:rPr>
        <w:t>RA”</w:t>
      </w:r>
      <w:r w:rsidRPr="00902F75">
        <w:rPr>
          <w:rFonts w:ascii="Arial" w:hAnsi="Arial" w:cs="Arial"/>
          <w:sz w:val="22"/>
          <w:szCs w:val="22"/>
        </w:rPr>
        <w:t xml:space="preserve"> i „</w:t>
      </w:r>
      <w:r w:rsidRPr="00902F75">
        <w:rPr>
          <w:rFonts w:ascii="Arial" w:hAnsi="Arial" w:cs="Arial"/>
          <w:b/>
          <w:bCs/>
          <w:sz w:val="22"/>
          <w:szCs w:val="22"/>
        </w:rPr>
        <w:t>1462 RB</w:t>
      </w:r>
      <w:r w:rsidRPr="00902F75">
        <w:rPr>
          <w:rFonts w:ascii="Arial" w:hAnsi="Arial" w:cs="Arial"/>
          <w:sz w:val="22"/>
          <w:szCs w:val="22"/>
        </w:rPr>
        <w:t>”</w:t>
      </w:r>
      <w:r>
        <w:rPr>
          <w:rFonts w:ascii="Arial" w:hAnsi="Arial" w:cs="Arial"/>
          <w:sz w:val="22"/>
          <w:szCs w:val="22"/>
        </w:rPr>
        <w:t>.</w:t>
      </w:r>
      <w:r w:rsidRPr="00902F75">
        <w:rPr>
          <w:rFonts w:ascii="Arial" w:hAnsi="Arial" w:cs="Arial"/>
          <w:sz w:val="22"/>
          <w:szCs w:val="22"/>
        </w:rPr>
        <w:t xml:space="preserve"> Szczegóły ustalić z Zamawiającym.</w:t>
      </w:r>
    </w:p>
    <w:p w14:paraId="1CF8F7E5" w14:textId="77777777" w:rsidR="00A8137A" w:rsidRDefault="00A8137A" w:rsidP="00EC7DF3">
      <w:pPr>
        <w:pStyle w:val="Tekstpodstawowy"/>
        <w:numPr>
          <w:ilvl w:val="0"/>
          <w:numId w:val="65"/>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164ADC98" w14:textId="77777777" w:rsidR="00A8137A" w:rsidRPr="008A63A2" w:rsidRDefault="00A8137A" w:rsidP="00EC7DF3">
      <w:pPr>
        <w:pStyle w:val="Tekstpodstawowy"/>
        <w:numPr>
          <w:ilvl w:val="0"/>
          <w:numId w:val="65"/>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Zbiorniki wody należy sprawdzić pod względem szczelności, a uszkodzone naprawić lub wymienić na nowe</w:t>
      </w:r>
      <w:r w:rsidRPr="007F3157">
        <w:rPr>
          <w:rFonts w:ascii="Arial" w:hAnsi="Arial" w:cs="Arial"/>
          <w:sz w:val="22"/>
          <w:szCs w:val="22"/>
        </w:rPr>
        <w:t>.</w:t>
      </w:r>
    </w:p>
    <w:p w14:paraId="50FD62DF" w14:textId="77777777" w:rsidR="00A8137A" w:rsidRPr="004F6078" w:rsidRDefault="00A8137A" w:rsidP="00EC7DF3">
      <w:pPr>
        <w:pStyle w:val="Tekstpodstawowy"/>
        <w:numPr>
          <w:ilvl w:val="0"/>
          <w:numId w:val="63"/>
        </w:numPr>
        <w:suppressAutoHyphens/>
        <w:spacing w:before="360" w:after="120" w:line="276" w:lineRule="auto"/>
        <w:ind w:left="567" w:hanging="567"/>
        <w:rPr>
          <w:rFonts w:ascii="Arial" w:hAnsi="Arial" w:cs="Arial"/>
          <w:b/>
        </w:rPr>
      </w:pPr>
      <w:r w:rsidRPr="004F6078">
        <w:rPr>
          <w:rFonts w:ascii="Arial" w:hAnsi="Arial" w:cs="Arial"/>
          <w:b/>
        </w:rPr>
        <w:t>Kolorystyka elementów</w:t>
      </w:r>
    </w:p>
    <w:p w14:paraId="23C6F2EF" w14:textId="77777777" w:rsidR="00A8137A" w:rsidRDefault="00A8137A" w:rsidP="00A8137A">
      <w:pPr>
        <w:rPr>
          <w:rFonts w:ascii="Arial" w:hAnsi="Arial" w:cs="Arial"/>
          <w:sz w:val="22"/>
          <w:szCs w:val="22"/>
        </w:rPr>
      </w:pPr>
      <w:r w:rsidRPr="00275388">
        <w:rPr>
          <w:rFonts w:ascii="Arial" w:hAnsi="Arial" w:cs="Arial"/>
          <w:sz w:val="22"/>
          <w:szCs w:val="22"/>
        </w:rPr>
        <w:t>Wykonawca odnowi powłoki malarskie w następujących barwach:</w:t>
      </w:r>
    </w:p>
    <w:p w14:paraId="22628036" w14:textId="77777777" w:rsidR="00A8137A" w:rsidRPr="00D960EB" w:rsidRDefault="00A8137A" w:rsidP="00EC7DF3">
      <w:pPr>
        <w:widowControl/>
        <w:numPr>
          <w:ilvl w:val="0"/>
          <w:numId w:val="64"/>
        </w:numPr>
        <w:autoSpaceDE/>
        <w:autoSpaceDN/>
        <w:adjustRightInd/>
        <w:ind w:left="426" w:hanging="426"/>
        <w:rPr>
          <w:rFonts w:ascii="Arial" w:hAnsi="Arial" w:cs="Arial"/>
          <w:sz w:val="22"/>
          <w:szCs w:val="22"/>
          <w:lang w:val="en-US"/>
        </w:rPr>
      </w:pPr>
      <w:proofErr w:type="spellStart"/>
      <w:r w:rsidRPr="00D960EB">
        <w:rPr>
          <w:rFonts w:ascii="Arial" w:hAnsi="Arial" w:cs="Arial"/>
          <w:sz w:val="22"/>
          <w:szCs w:val="22"/>
          <w:lang w:val="en-US"/>
        </w:rPr>
        <w:lastRenderedPageBreak/>
        <w:t>pudło</w:t>
      </w:r>
      <w:proofErr w:type="spellEnd"/>
      <w:r w:rsidRPr="00D960EB">
        <w:rPr>
          <w:rFonts w:ascii="Arial" w:hAnsi="Arial" w:cs="Arial"/>
          <w:sz w:val="22"/>
          <w:szCs w:val="22"/>
          <w:lang w:val="en-US"/>
        </w:rPr>
        <w:t xml:space="preserve"> </w:t>
      </w:r>
      <w:proofErr w:type="spellStart"/>
      <w:r w:rsidRPr="00D960EB">
        <w:rPr>
          <w:rFonts w:ascii="Arial" w:hAnsi="Arial" w:cs="Arial"/>
          <w:sz w:val="22"/>
          <w:szCs w:val="22"/>
          <w:lang w:val="en-US"/>
        </w:rPr>
        <w:t>wagonu</w:t>
      </w:r>
      <w:proofErr w:type="spellEnd"/>
      <w:r w:rsidRPr="00D960EB">
        <w:rPr>
          <w:rFonts w:ascii="Arial" w:hAnsi="Arial" w:cs="Arial"/>
          <w:sz w:val="22"/>
          <w:szCs w:val="22"/>
          <w:lang w:val="en-US"/>
        </w:rPr>
        <w:t xml:space="preserve"> w </w:t>
      </w:r>
      <w:proofErr w:type="spellStart"/>
      <w:r w:rsidRPr="00D960EB">
        <w:rPr>
          <w:rFonts w:ascii="Arial" w:hAnsi="Arial" w:cs="Arial"/>
          <w:sz w:val="22"/>
          <w:szCs w:val="22"/>
          <w:lang w:val="en-US"/>
        </w:rPr>
        <w:t>kolorach</w:t>
      </w:r>
      <w:proofErr w:type="spellEnd"/>
      <w:r w:rsidRPr="00D960EB">
        <w:rPr>
          <w:rFonts w:ascii="Arial" w:hAnsi="Arial" w:cs="Arial"/>
          <w:sz w:val="22"/>
          <w:szCs w:val="22"/>
          <w:lang w:val="en-US"/>
        </w:rPr>
        <w:t xml:space="preserve"> – </w:t>
      </w:r>
      <w:r w:rsidRPr="00D960EB">
        <w:rPr>
          <w:rFonts w:ascii="Arial" w:hAnsi="Arial" w:cs="Arial"/>
          <w:b/>
          <w:bCs/>
          <w:sz w:val="22"/>
          <w:szCs w:val="22"/>
          <w:lang w:val="en-US"/>
        </w:rPr>
        <w:t>RAL 5010</w:t>
      </w:r>
      <w:r w:rsidRPr="00D960EB">
        <w:rPr>
          <w:rFonts w:ascii="Arial" w:hAnsi="Arial" w:cs="Arial"/>
          <w:sz w:val="22"/>
          <w:szCs w:val="22"/>
          <w:lang w:val="en-US"/>
        </w:rPr>
        <w:t xml:space="preserve">, </w:t>
      </w:r>
      <w:r w:rsidRPr="00D960EB">
        <w:rPr>
          <w:rFonts w:ascii="Arial" w:hAnsi="Arial" w:cs="Arial"/>
          <w:b/>
          <w:bCs/>
          <w:sz w:val="22"/>
          <w:szCs w:val="22"/>
          <w:lang w:val="en-US"/>
        </w:rPr>
        <w:t>RAL 1021</w:t>
      </w:r>
      <w:r w:rsidRPr="00D960EB">
        <w:rPr>
          <w:rFonts w:ascii="Arial" w:hAnsi="Arial" w:cs="Arial"/>
          <w:sz w:val="22"/>
          <w:szCs w:val="22"/>
          <w:lang w:val="en-US"/>
        </w:rPr>
        <w:t xml:space="preserve">, </w:t>
      </w:r>
      <w:r w:rsidRPr="00D960EB">
        <w:rPr>
          <w:rFonts w:ascii="Arial" w:hAnsi="Arial" w:cs="Arial"/>
          <w:b/>
          <w:bCs/>
          <w:sz w:val="22"/>
          <w:szCs w:val="22"/>
          <w:lang w:val="en-US"/>
        </w:rPr>
        <w:t>RAL 9006</w:t>
      </w:r>
      <w:r w:rsidRPr="00D960EB">
        <w:rPr>
          <w:rFonts w:ascii="Arial" w:hAnsi="Arial" w:cs="Arial"/>
          <w:sz w:val="22"/>
          <w:szCs w:val="22"/>
          <w:lang w:val="en-US"/>
        </w:rPr>
        <w:t xml:space="preserve">, </w:t>
      </w:r>
      <w:r w:rsidRPr="00D960EB">
        <w:rPr>
          <w:rFonts w:ascii="Arial" w:hAnsi="Arial" w:cs="Arial"/>
          <w:b/>
          <w:bCs/>
          <w:sz w:val="22"/>
          <w:szCs w:val="22"/>
          <w:lang w:val="en-US"/>
        </w:rPr>
        <w:t>RAL 7026</w:t>
      </w:r>
      <w:r w:rsidRPr="00D960EB">
        <w:rPr>
          <w:rFonts w:ascii="Arial" w:hAnsi="Arial" w:cs="Arial"/>
          <w:sz w:val="22"/>
          <w:szCs w:val="22"/>
          <w:lang w:val="en-US"/>
        </w:rPr>
        <w:t>;</w:t>
      </w:r>
    </w:p>
    <w:p w14:paraId="37DD52BD" w14:textId="77777777" w:rsidR="00A8137A" w:rsidRPr="000746A0"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A3123B">
        <w:rPr>
          <w:rFonts w:ascii="Arial" w:hAnsi="Arial" w:cs="Arial"/>
          <w:b/>
          <w:bCs/>
          <w:sz w:val="22"/>
          <w:szCs w:val="22"/>
        </w:rPr>
        <w:t>RAL 5005</w:t>
      </w:r>
      <w:r>
        <w:rPr>
          <w:rFonts w:ascii="Arial" w:hAnsi="Arial" w:cs="Arial"/>
          <w:sz w:val="22"/>
          <w:szCs w:val="22"/>
        </w:rPr>
        <w:t>;</w:t>
      </w:r>
    </w:p>
    <w:p w14:paraId="40BBDC33" w14:textId="77777777" w:rsidR="00A8137A" w:rsidRPr="00AB4D55"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883168">
        <w:rPr>
          <w:rFonts w:ascii="Arial" w:hAnsi="Arial" w:cs="Arial"/>
          <w:b/>
          <w:bCs/>
          <w:sz w:val="22"/>
          <w:szCs w:val="22"/>
        </w:rPr>
        <w:t>RAL 5010</w:t>
      </w:r>
      <w:r w:rsidRPr="00883168">
        <w:rPr>
          <w:rFonts w:ascii="Arial" w:hAnsi="Arial" w:cs="Arial"/>
          <w:sz w:val="22"/>
          <w:szCs w:val="22"/>
        </w:rPr>
        <w:t>;</w:t>
      </w:r>
    </w:p>
    <w:p w14:paraId="01FB6B92"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255A67C1"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3000</w:t>
      </w:r>
      <w:bookmarkStart w:id="71" w:name="_Hlk106196897"/>
      <w:r>
        <w:rPr>
          <w:rFonts w:ascii="Arial" w:hAnsi="Arial" w:cs="Arial"/>
          <w:sz w:val="22"/>
          <w:szCs w:val="22"/>
        </w:rPr>
        <w:t>;</w:t>
      </w:r>
      <w:bookmarkEnd w:id="71"/>
    </w:p>
    <w:p w14:paraId="184B14EF"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136ED9B0"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1EA1E5A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3000</w:t>
      </w:r>
      <w:r w:rsidRPr="00E532E7">
        <w:rPr>
          <w:rFonts w:ascii="Arial" w:hAnsi="Arial" w:cs="Arial"/>
          <w:sz w:val="22"/>
          <w:szCs w:val="22"/>
        </w:rPr>
        <w:t>;</w:t>
      </w:r>
    </w:p>
    <w:p w14:paraId="43F3A0F7"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p>
    <w:p w14:paraId="7472FC2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ramy drzwi między wagonowych w kolorze – </w:t>
      </w:r>
      <w:r w:rsidRPr="000746A0">
        <w:rPr>
          <w:rFonts w:ascii="Arial" w:hAnsi="Arial" w:cs="Arial"/>
          <w:b/>
          <w:bCs/>
          <w:sz w:val="22"/>
          <w:szCs w:val="22"/>
        </w:rPr>
        <w:t>RAL 9018</w:t>
      </w:r>
      <w:r w:rsidRPr="00E532E7">
        <w:rPr>
          <w:rFonts w:ascii="Arial" w:hAnsi="Arial" w:cs="Arial"/>
          <w:sz w:val="22"/>
          <w:szCs w:val="22"/>
        </w:rPr>
        <w:t>;</w:t>
      </w:r>
    </w:p>
    <w:p w14:paraId="7A3FFE2A"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040692AA" w14:textId="77777777" w:rsidR="00A8137A" w:rsidRPr="00D971F8"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B352B8C"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11D45EA6"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1B3FB00B" w14:textId="77777777" w:rsidR="00A8137A" w:rsidRPr="00883168" w:rsidRDefault="00A8137A" w:rsidP="00EC7DF3">
      <w:pPr>
        <w:widowControl/>
        <w:numPr>
          <w:ilvl w:val="0"/>
          <w:numId w:val="64"/>
        </w:numPr>
        <w:autoSpaceDE/>
        <w:autoSpaceDN/>
        <w:adjustRightInd/>
        <w:ind w:left="426" w:hanging="426"/>
        <w:rPr>
          <w:rFonts w:ascii="Arial" w:hAnsi="Arial" w:cs="Arial"/>
          <w:sz w:val="22"/>
          <w:szCs w:val="22"/>
        </w:rPr>
      </w:pPr>
      <w:r w:rsidRPr="00883168">
        <w:rPr>
          <w:rFonts w:ascii="Arial" w:hAnsi="Arial" w:cs="Arial"/>
          <w:sz w:val="22"/>
          <w:szCs w:val="22"/>
        </w:rPr>
        <w:t xml:space="preserve">śmietniczki w kolorze – </w:t>
      </w:r>
      <w:r w:rsidRPr="00883168">
        <w:rPr>
          <w:rFonts w:ascii="Arial" w:hAnsi="Arial" w:cs="Arial"/>
          <w:b/>
          <w:bCs/>
          <w:sz w:val="22"/>
          <w:szCs w:val="22"/>
        </w:rPr>
        <w:t>RAL 5021</w:t>
      </w:r>
      <w:r w:rsidRPr="00883168">
        <w:rPr>
          <w:rFonts w:ascii="Arial" w:hAnsi="Arial" w:cs="Arial"/>
          <w:sz w:val="22"/>
          <w:szCs w:val="22"/>
        </w:rPr>
        <w:t>.</w:t>
      </w:r>
    </w:p>
    <w:p w14:paraId="75515023" w14:textId="77777777" w:rsidR="00A8137A" w:rsidRPr="00571E72" w:rsidRDefault="00A8137A" w:rsidP="00A8137A">
      <w:pPr>
        <w:widowControl/>
        <w:autoSpaceDE/>
        <w:autoSpaceDN/>
        <w:adjustRightInd/>
        <w:spacing w:line="276" w:lineRule="auto"/>
        <w:rPr>
          <w:rFonts w:ascii="Arial" w:eastAsia="Times New Roman" w:hAnsi="Arial" w:cs="Arial"/>
          <w:sz w:val="22"/>
          <w:szCs w:val="22"/>
        </w:rPr>
      </w:pPr>
    </w:p>
    <w:p w14:paraId="4B7C4D1E" w14:textId="77777777" w:rsidR="00A8137A"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7AA76238"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lastRenderedPageBreak/>
        <w:t>OPIS PRZEDMIOTU ZAMÓWIENIA</w:t>
      </w:r>
    </w:p>
    <w:p w14:paraId="026FF4E2"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2</w:t>
      </w:r>
    </w:p>
    <w:p w14:paraId="1C12435E"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lektrycznego </w:t>
      </w:r>
      <w:r w:rsidRPr="00704FD6">
        <w:rPr>
          <w:rFonts w:ascii="Arial" w:hAnsi="Arial" w:cs="Arial"/>
          <w:b/>
        </w:rPr>
        <w:t>z</w:t>
      </w:r>
      <w:r>
        <w:rPr>
          <w:rFonts w:ascii="Arial" w:hAnsi="Arial" w:cs="Arial"/>
          <w:b/>
        </w:rPr>
        <w:t xml:space="preserve">espołu </w:t>
      </w:r>
      <w:r w:rsidRPr="00704FD6">
        <w:rPr>
          <w:rFonts w:ascii="Arial" w:hAnsi="Arial" w:cs="Arial"/>
          <w:b/>
        </w:rPr>
        <w:t>t</w:t>
      </w:r>
      <w:r>
        <w:rPr>
          <w:rFonts w:ascii="Arial" w:hAnsi="Arial" w:cs="Arial"/>
          <w:b/>
        </w:rPr>
        <w:t>rakcyjnego serii EN57</w:t>
      </w:r>
      <w:r>
        <w:rPr>
          <w:rFonts w:ascii="Arial" w:hAnsi="Arial" w:cs="Arial"/>
          <w:b/>
        </w:rPr>
        <w:br/>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 xml:space="preserve">-1718 po modernizacji wykonanej zgodnie z Dokumentacją </w:t>
      </w:r>
      <w:proofErr w:type="spellStart"/>
      <w:r>
        <w:rPr>
          <w:rFonts w:ascii="Arial" w:hAnsi="Arial" w:cs="Arial"/>
          <w:b/>
        </w:rPr>
        <w:t>Techniczno</w:t>
      </w:r>
      <w:proofErr w:type="spellEnd"/>
      <w:r>
        <w:rPr>
          <w:rFonts w:ascii="Arial" w:hAnsi="Arial" w:cs="Arial"/>
          <w:b/>
        </w:rPr>
        <w:t xml:space="preserve"> Ruchową nr EN 57 0159-1</w:t>
      </w:r>
    </w:p>
    <w:p w14:paraId="03AF28A6" w14:textId="77777777" w:rsidR="00A8137A" w:rsidRPr="00D76F63" w:rsidRDefault="00A8137A" w:rsidP="00A8137A">
      <w:pPr>
        <w:pStyle w:val="Tekstpodstawowy"/>
        <w:spacing w:line="276" w:lineRule="auto"/>
        <w:ind w:left="720"/>
        <w:jc w:val="center"/>
        <w:rPr>
          <w:rFonts w:ascii="Arial" w:hAnsi="Arial" w:cs="Arial"/>
          <w:sz w:val="22"/>
          <w:szCs w:val="22"/>
        </w:rPr>
      </w:pPr>
    </w:p>
    <w:p w14:paraId="71B714F6" w14:textId="77777777"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Opis Ogólny</w:t>
      </w:r>
    </w:p>
    <w:p w14:paraId="17AC0519" w14:textId="77777777" w:rsidR="00A8137A" w:rsidRPr="00E45AB3" w:rsidRDefault="00A8137A" w:rsidP="00EC7DF3">
      <w:pPr>
        <w:pStyle w:val="Tekstpodstawowy"/>
        <w:numPr>
          <w:ilvl w:val="0"/>
          <w:numId w:val="85"/>
        </w:numPr>
        <w:suppressAutoHyphens/>
        <w:rPr>
          <w:rFonts w:ascii="Arial" w:hAnsi="Arial" w:cs="Arial"/>
          <w:sz w:val="22"/>
          <w:szCs w:val="22"/>
        </w:rPr>
      </w:pPr>
      <w:r>
        <w:rPr>
          <w:rFonts w:ascii="Arial" w:hAnsi="Arial" w:cs="Arial"/>
          <w:sz w:val="22"/>
          <w:szCs w:val="22"/>
        </w:rPr>
        <w:t>Przedmiotem niniejszego zamówienia jest wykonanie czynności naprawczych</w:t>
      </w:r>
      <w:r w:rsidRPr="00BD473B">
        <w:rPr>
          <w:rFonts w:ascii="Arial" w:hAnsi="Arial" w:cs="Arial"/>
          <w:sz w:val="22"/>
          <w:szCs w:val="22"/>
        </w:rPr>
        <w:t xml:space="preserve"> </w:t>
      </w:r>
      <w:r>
        <w:rPr>
          <w:rFonts w:ascii="Arial" w:hAnsi="Arial" w:cs="Arial"/>
          <w:sz w:val="22"/>
          <w:szCs w:val="22"/>
        </w:rPr>
        <w:t>poziomu P4 elektrycznego zespołu trakcyjnego serii EN57 o symbolu EN57-1718.</w:t>
      </w:r>
    </w:p>
    <w:p w14:paraId="3D4C60EE" w14:textId="77777777" w:rsidR="00A8137A" w:rsidRPr="006929EB"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 xml:space="preserve">Wykonawca wykona naprawę w zakresie wynikającym z </w:t>
      </w:r>
      <w:r w:rsidRPr="00BD473B">
        <w:rPr>
          <w:rFonts w:ascii="Arial" w:hAnsi="Arial" w:cs="Arial"/>
          <w:sz w:val="22"/>
          <w:szCs w:val="22"/>
        </w:rPr>
        <w:t xml:space="preserve">Dokumentacji </w:t>
      </w:r>
      <w:r>
        <w:rPr>
          <w:rFonts w:ascii="Arial" w:hAnsi="Arial" w:cs="Arial"/>
          <w:sz w:val="22"/>
          <w:szCs w:val="22"/>
        </w:rPr>
        <w:t>Systemu</w:t>
      </w:r>
      <w:r w:rsidRPr="00BD473B">
        <w:rPr>
          <w:rFonts w:ascii="Arial" w:hAnsi="Arial" w:cs="Arial"/>
          <w:sz w:val="22"/>
          <w:szCs w:val="22"/>
        </w:rPr>
        <w:t xml:space="preserve"> Utrzymania </w:t>
      </w:r>
      <w:r>
        <w:rPr>
          <w:rFonts w:ascii="Arial" w:hAnsi="Arial" w:cs="Arial"/>
          <w:sz w:val="22"/>
          <w:szCs w:val="22"/>
        </w:rPr>
        <w:t>pojazdów (DSU</w:t>
      </w:r>
      <w:r w:rsidRPr="006929EB">
        <w:rPr>
          <w:rFonts w:ascii="Arial" w:hAnsi="Arial" w:cs="Arial"/>
          <w:sz w:val="22"/>
          <w:szCs w:val="22"/>
        </w:rPr>
        <w:t xml:space="preserve">) zatwierdzonej </w:t>
      </w:r>
      <w:r>
        <w:rPr>
          <w:rFonts w:ascii="Arial" w:hAnsi="Arial" w:cs="Arial"/>
          <w:sz w:val="22"/>
          <w:szCs w:val="22"/>
        </w:rPr>
        <w:t>zezwoleniem</w:t>
      </w:r>
      <w:r w:rsidRPr="006929EB">
        <w:rPr>
          <w:rFonts w:ascii="Arial" w:hAnsi="Arial" w:cs="Arial"/>
          <w:sz w:val="22"/>
          <w:szCs w:val="22"/>
        </w:rPr>
        <w:t xml:space="preserve"> nr </w:t>
      </w:r>
      <w:r>
        <w:rPr>
          <w:rFonts w:ascii="Arial" w:hAnsi="Arial" w:cs="Arial"/>
          <w:sz w:val="22"/>
          <w:szCs w:val="22"/>
        </w:rPr>
        <w:t>PL 51 2013 0004</w:t>
      </w:r>
      <w:r w:rsidRPr="006929EB">
        <w:rPr>
          <w:rFonts w:ascii="Arial" w:hAnsi="Arial" w:cs="Arial"/>
          <w:sz w:val="22"/>
          <w:szCs w:val="22"/>
        </w:rPr>
        <w:t xml:space="preserve"> oraz Dokumentacji Techniczno-Ruchowej (DTR). </w:t>
      </w:r>
    </w:p>
    <w:p w14:paraId="362F63ED" w14:textId="77777777" w:rsidR="00A8137A" w:rsidRPr="00FD776B" w:rsidRDefault="00A8137A" w:rsidP="00EC7DF3">
      <w:pPr>
        <w:pStyle w:val="Tekstpodstawowy"/>
        <w:numPr>
          <w:ilvl w:val="0"/>
          <w:numId w:val="85"/>
        </w:numPr>
        <w:suppressAutoHyphens/>
        <w:spacing w:before="60"/>
        <w:rPr>
          <w:rFonts w:ascii="Arial" w:hAnsi="Arial" w:cs="Arial"/>
          <w:sz w:val="22"/>
          <w:szCs w:val="22"/>
        </w:rPr>
      </w:pPr>
      <w:r w:rsidRPr="00570177">
        <w:rPr>
          <w:rFonts w:ascii="Arial" w:hAnsi="Arial" w:cs="Arial"/>
          <w:sz w:val="22"/>
          <w:szCs w:val="22"/>
        </w:rPr>
        <w:t>Organizacja transportu pojazdu do Wykonawcy i z powrotem do Zamawiającego leży po</w:t>
      </w:r>
      <w:r>
        <w:rPr>
          <w:rFonts w:ascii="Arial" w:hAnsi="Arial" w:cs="Arial"/>
          <w:sz w:val="22"/>
          <w:szCs w:val="22"/>
        </w:rPr>
        <w:t xml:space="preserve"> stronie Zamawiającego. Koszty transportu pojazdu do Wykonawcy i z powrotem do Zamawiającego ponosi Wykonawca.</w:t>
      </w:r>
    </w:p>
    <w:p w14:paraId="5319504A" w14:textId="77777777" w:rsidR="00A8137A" w:rsidRPr="00B8741C"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p>
    <w:p w14:paraId="27D2CC34" w14:textId="77777777" w:rsidR="00D329AA"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0D2A14E2" w14:textId="4A14E174" w:rsidR="00A8137A" w:rsidRPr="00BC4ED7"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226FC818" w14:textId="77777777" w:rsidR="00A8137A" w:rsidRPr="001D14E8" w:rsidRDefault="00A8137A" w:rsidP="00EC7DF3">
      <w:pPr>
        <w:pStyle w:val="Tekstpodstawowy"/>
        <w:numPr>
          <w:ilvl w:val="0"/>
          <w:numId w:val="85"/>
        </w:numPr>
        <w:suppressAutoHyphens/>
        <w:spacing w:before="60"/>
        <w:rPr>
          <w:rFonts w:ascii="Arial" w:hAnsi="Arial" w:cs="Arial"/>
          <w:sz w:val="22"/>
          <w:szCs w:val="22"/>
        </w:rPr>
      </w:pPr>
      <w:r w:rsidRPr="00772A9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r>
        <w:rPr>
          <w:rFonts w:ascii="Arial" w:hAnsi="Arial" w:cs="Arial"/>
          <w:sz w:val="22"/>
          <w:szCs w:val="22"/>
        </w:rPr>
        <w:t>.</w:t>
      </w:r>
    </w:p>
    <w:p w14:paraId="355BF7B8" w14:textId="77777777" w:rsidR="00A8137A" w:rsidRPr="004B59E0"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Maksymalny termin naprawy pojazdu wynosi 70 dni kalendarzowych liczonych od dnia przekazania do naprawy.</w:t>
      </w:r>
    </w:p>
    <w:p w14:paraId="243B0DC2" w14:textId="77777777" w:rsidR="00A8137A" w:rsidRPr="008A63A2" w:rsidRDefault="00A8137A" w:rsidP="00EC7DF3">
      <w:pPr>
        <w:pStyle w:val="Tekstpodstawowy"/>
        <w:numPr>
          <w:ilvl w:val="0"/>
          <w:numId w:val="85"/>
        </w:numPr>
        <w:suppressAutoHyphens/>
        <w:spacing w:before="60" w:after="120"/>
        <w:rPr>
          <w:rFonts w:ascii="Arial" w:hAnsi="Arial" w:cs="Arial"/>
          <w:sz w:val="22"/>
          <w:szCs w:val="22"/>
        </w:rPr>
      </w:pPr>
      <w:r w:rsidRPr="00772A9A">
        <w:rPr>
          <w:rFonts w:ascii="Arial" w:hAnsi="Arial" w:cs="Arial"/>
          <w:sz w:val="22"/>
          <w:szCs w:val="22"/>
        </w:rPr>
        <w:t xml:space="preserve">Wykonawca udzieli gwarancji na </w:t>
      </w:r>
      <w:r>
        <w:rPr>
          <w:rFonts w:ascii="Arial" w:hAnsi="Arial" w:cs="Arial"/>
          <w:sz w:val="22"/>
          <w:szCs w:val="22"/>
        </w:rPr>
        <w:t xml:space="preserve">każdy pojazd, na </w:t>
      </w:r>
      <w:r w:rsidRPr="00772A9A">
        <w:rPr>
          <w:rFonts w:ascii="Arial" w:hAnsi="Arial" w:cs="Arial"/>
          <w:sz w:val="22"/>
          <w:szCs w:val="22"/>
        </w:rPr>
        <w:t>wszystkie wykonane prace – nie mniej niż 12 miesięcy</w:t>
      </w:r>
      <w:r>
        <w:rPr>
          <w:rFonts w:ascii="Arial" w:hAnsi="Arial" w:cs="Arial"/>
          <w:sz w:val="22"/>
          <w:szCs w:val="22"/>
        </w:rPr>
        <w:t xml:space="preserve"> licząc od daty zakończenia naprawy.</w:t>
      </w:r>
    </w:p>
    <w:p w14:paraId="088BA2FF" w14:textId="4F816146"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6FF8CA1B" w14:textId="3E5CFE68"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zewnętrzne przyciski indywidualnego otwierania drzwi automatycznych. Przyciski dostarczy Zamawiaj</w:t>
      </w:r>
      <w:r>
        <w:rPr>
          <w:rFonts w:ascii="Arial" w:hAnsi="Arial" w:cs="Arial"/>
          <w:sz w:val="22"/>
          <w:szCs w:val="22"/>
        </w:rPr>
        <w:t>ą</w:t>
      </w:r>
      <w:r w:rsidRPr="002320EF">
        <w:rPr>
          <w:rFonts w:ascii="Arial" w:hAnsi="Arial" w:cs="Arial"/>
          <w:sz w:val="22"/>
          <w:szCs w:val="22"/>
        </w:rPr>
        <w:t>cy.</w:t>
      </w:r>
    </w:p>
    <w:p w14:paraId="366E53DD"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sprzęgła CENTAFLAX-T M052-60063 w przekładni – 100%.</w:t>
      </w:r>
    </w:p>
    <w:p w14:paraId="4194080C"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na nowe wszystkie szyby reflektorów.</w:t>
      </w:r>
    </w:p>
    <w:p w14:paraId="67058821" w14:textId="77777777" w:rsidR="00A8137A"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Pr>
          <w:rFonts w:ascii="Arial" w:hAnsi="Arial" w:cs="Arial"/>
          <w:sz w:val="22"/>
          <w:szCs w:val="22"/>
        </w:rPr>
        <w:t>Wykonawca dokona regeneracji ogniwa baterii akumulatorów zasadowych Ni-Cd typ 19 FNC 480 MRE.</w:t>
      </w:r>
    </w:p>
    <w:p w14:paraId="5A4436AC" w14:textId="77777777" w:rsidR="00A8137A" w:rsidRPr="00162FF8"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sidRPr="00162FF8">
        <w:rPr>
          <w:rFonts w:ascii="Arial" w:hAnsi="Arial" w:cs="Arial"/>
          <w:sz w:val="22"/>
          <w:szCs w:val="22"/>
        </w:rPr>
        <w:t xml:space="preserve">Wykonawca sprawdzi prawidłowość działania, a jeśli będzie to konieczne naprawi, elektryczne połączenia </w:t>
      </w:r>
      <w:proofErr w:type="spellStart"/>
      <w:r w:rsidRPr="00162FF8">
        <w:rPr>
          <w:rFonts w:ascii="Arial" w:hAnsi="Arial" w:cs="Arial"/>
          <w:sz w:val="22"/>
          <w:szCs w:val="22"/>
        </w:rPr>
        <w:t>międzywagonowe</w:t>
      </w:r>
      <w:proofErr w:type="spellEnd"/>
      <w:r w:rsidRPr="00162FF8">
        <w:rPr>
          <w:rFonts w:ascii="Arial" w:hAnsi="Arial" w:cs="Arial"/>
          <w:sz w:val="22"/>
          <w:szCs w:val="22"/>
        </w:rPr>
        <w:t xml:space="preserve"> złącz typu </w:t>
      </w:r>
      <w:proofErr w:type="spellStart"/>
      <w:r w:rsidRPr="00162FF8">
        <w:rPr>
          <w:rFonts w:ascii="Arial" w:hAnsi="Arial" w:cs="Arial"/>
          <w:sz w:val="22"/>
          <w:szCs w:val="22"/>
        </w:rPr>
        <w:t>Harting</w:t>
      </w:r>
      <w:proofErr w:type="spellEnd"/>
      <w:r w:rsidRPr="00162FF8">
        <w:rPr>
          <w:rFonts w:ascii="Arial" w:hAnsi="Arial" w:cs="Arial"/>
          <w:sz w:val="22"/>
          <w:szCs w:val="22"/>
        </w:rPr>
        <w:t>.</w:t>
      </w:r>
    </w:p>
    <w:p w14:paraId="05F258C7" w14:textId="77777777" w:rsidR="00A8137A" w:rsidRPr="00AA6D0D" w:rsidRDefault="00A8137A" w:rsidP="00EC7DF3">
      <w:pPr>
        <w:pStyle w:val="Tekstpodstawowy"/>
        <w:numPr>
          <w:ilvl w:val="0"/>
          <w:numId w:val="87"/>
        </w:numPr>
        <w:suppressAutoHyphens/>
        <w:spacing w:before="60"/>
        <w:ind w:left="425" w:hanging="425"/>
        <w:rPr>
          <w:rFonts w:ascii="Arial" w:hAnsi="Arial" w:cs="Arial"/>
          <w:strike/>
          <w:color w:val="FF0000"/>
          <w:sz w:val="22"/>
          <w:szCs w:val="22"/>
          <w:u w:val="single"/>
        </w:rPr>
      </w:pPr>
      <w:bookmarkStart w:id="72" w:name="_Hlk89938637"/>
      <w:r w:rsidRPr="00AA6D0D">
        <w:rPr>
          <w:rFonts w:ascii="Arial" w:hAnsi="Arial" w:cs="Arial"/>
          <w:strike/>
          <w:color w:val="FF0000"/>
          <w:sz w:val="22"/>
          <w:szCs w:val="22"/>
        </w:rPr>
        <w:lastRenderedPageBreak/>
        <w:t>Wykonawca wymieni na nowy system informacji pasażerskiej – dostarczy Zamawiający. Uruchomienie SIP po stronie producenta.</w:t>
      </w:r>
    </w:p>
    <w:bookmarkEnd w:id="72"/>
    <w:p w14:paraId="3D447A2C" w14:textId="77777777" w:rsidR="00A8137A" w:rsidRPr="002D77FD" w:rsidRDefault="00A8137A" w:rsidP="00EC7DF3">
      <w:pPr>
        <w:pStyle w:val="Tekstpodstawowy"/>
        <w:numPr>
          <w:ilvl w:val="0"/>
          <w:numId w:val="87"/>
        </w:numPr>
        <w:suppressAutoHyphens/>
        <w:spacing w:before="60"/>
        <w:ind w:left="425" w:hanging="425"/>
        <w:rPr>
          <w:rFonts w:ascii="Arial" w:hAnsi="Arial" w:cs="Arial"/>
          <w:sz w:val="22"/>
          <w:szCs w:val="22"/>
        </w:rPr>
      </w:pPr>
      <w:r w:rsidRPr="002D77FD">
        <w:rPr>
          <w:rFonts w:ascii="Arial" w:hAnsi="Arial" w:cs="Arial"/>
          <w:sz w:val="22"/>
          <w:szCs w:val="22"/>
        </w:rPr>
        <w:t xml:space="preserve">Wykonawca sprawdzi prawidłowość pracy systemu drzwi automatycznych produkcji ZORIN. Uszkodzone podzespoły naprawi oraz wymieni na nowe czujniki optyczne. </w:t>
      </w:r>
    </w:p>
    <w:p w14:paraId="070FC673" w14:textId="77777777" w:rsidR="00A8137A" w:rsidRPr="009230A1" w:rsidRDefault="00A8137A" w:rsidP="00EC7DF3">
      <w:pPr>
        <w:pStyle w:val="Tekstpodstawowy"/>
        <w:numPr>
          <w:ilvl w:val="0"/>
          <w:numId w:val="87"/>
        </w:numPr>
        <w:suppressAutoHyphens/>
        <w:spacing w:before="60"/>
        <w:ind w:left="425" w:hanging="426"/>
        <w:rPr>
          <w:rFonts w:ascii="Arial" w:hAnsi="Arial" w:cs="Arial"/>
          <w:sz w:val="22"/>
          <w:szCs w:val="22"/>
        </w:rPr>
      </w:pPr>
      <w:r>
        <w:rPr>
          <w:rFonts w:ascii="Arial" w:hAnsi="Arial" w:cs="Arial"/>
          <w:sz w:val="22"/>
          <w:szCs w:val="22"/>
        </w:rPr>
        <w:t xml:space="preserve">Wykonawca odnowi malatury na pudłach </w:t>
      </w:r>
      <w:r w:rsidRPr="00567606">
        <w:rPr>
          <w:rFonts w:ascii="Arial" w:hAnsi="Arial" w:cs="Arial"/>
          <w:sz w:val="22"/>
          <w:szCs w:val="22"/>
        </w:rPr>
        <w:t>elektryczn</w:t>
      </w:r>
      <w:r>
        <w:rPr>
          <w:rFonts w:ascii="Arial" w:hAnsi="Arial" w:cs="Arial"/>
          <w:sz w:val="22"/>
          <w:szCs w:val="22"/>
        </w:rPr>
        <w:t>ego</w:t>
      </w:r>
      <w:r w:rsidRPr="00567606">
        <w:rPr>
          <w:rFonts w:ascii="Arial" w:hAnsi="Arial" w:cs="Arial"/>
          <w:sz w:val="22"/>
          <w:szCs w:val="22"/>
        </w:rPr>
        <w:t xml:space="preserve"> zespoł</w:t>
      </w:r>
      <w:r>
        <w:rPr>
          <w:rFonts w:ascii="Arial" w:hAnsi="Arial" w:cs="Arial"/>
          <w:sz w:val="22"/>
          <w:szCs w:val="22"/>
        </w:rPr>
        <w:t>u</w:t>
      </w:r>
      <w:r w:rsidRPr="00567606">
        <w:rPr>
          <w:rFonts w:ascii="Arial" w:hAnsi="Arial" w:cs="Arial"/>
          <w:sz w:val="22"/>
          <w:szCs w:val="22"/>
        </w:rPr>
        <w:t xml:space="preserve"> trakcyjn</w:t>
      </w:r>
      <w:r>
        <w:rPr>
          <w:rFonts w:ascii="Arial" w:hAnsi="Arial" w:cs="Arial"/>
          <w:sz w:val="22"/>
          <w:szCs w:val="22"/>
        </w:rPr>
        <w:t xml:space="preserve">ego </w:t>
      </w:r>
      <w:r w:rsidRPr="002F467D">
        <w:rPr>
          <w:rFonts w:ascii="Arial" w:hAnsi="Arial" w:cs="Arial"/>
          <w:sz w:val="22"/>
          <w:szCs w:val="22"/>
        </w:rPr>
        <w:t>w</w:t>
      </w:r>
      <w:r w:rsidRPr="00567606">
        <w:rPr>
          <w:rFonts w:ascii="Arial" w:hAnsi="Arial" w:cs="Arial"/>
          <w:sz w:val="22"/>
          <w:szCs w:val="22"/>
        </w:rPr>
        <w:t xml:space="preserve"> systemie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033CE2CD" w14:textId="77777777" w:rsidR="00A8137A" w:rsidRPr="00421631" w:rsidRDefault="00A8137A" w:rsidP="00EC7DF3">
      <w:pPr>
        <w:pStyle w:val="Tekstpodstawowy"/>
        <w:numPr>
          <w:ilvl w:val="0"/>
          <w:numId w:val="87"/>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Pr>
          <w:rFonts w:ascii="Arial" w:hAnsi="Arial" w:cs="Arial"/>
          <w:sz w:val="22"/>
          <w:szCs w:val="22"/>
        </w:rPr>
        <w:t xml:space="preserve"> </w:t>
      </w:r>
      <w:r>
        <w:rPr>
          <w:rFonts w:ascii="Arial" w:hAnsi="Arial" w:cs="Arial"/>
          <w:sz w:val="22"/>
          <w:szCs w:val="22"/>
        </w:rPr>
        <w:br/>
        <w:t>„</w:t>
      </w:r>
      <w:r>
        <w:rPr>
          <w:rFonts w:ascii="Arial" w:hAnsi="Arial" w:cs="Arial"/>
          <w:b/>
          <w:bCs/>
          <w:sz w:val="22"/>
          <w:szCs w:val="22"/>
        </w:rPr>
        <w:t>1718</w:t>
      </w:r>
      <w:r w:rsidRPr="00871E1B">
        <w:rPr>
          <w:rFonts w:ascii="Arial" w:hAnsi="Arial" w:cs="Arial"/>
          <w:b/>
          <w:bCs/>
          <w:sz w:val="22"/>
          <w:szCs w:val="22"/>
        </w:rPr>
        <w:t xml:space="preserve"> RA</w:t>
      </w:r>
      <w:r>
        <w:rPr>
          <w:rFonts w:ascii="Arial" w:hAnsi="Arial" w:cs="Arial"/>
          <w:b/>
          <w:bCs/>
          <w:sz w:val="22"/>
          <w:szCs w:val="22"/>
        </w:rPr>
        <w:t>”</w:t>
      </w:r>
      <w:r w:rsidRPr="00871E1B">
        <w:rPr>
          <w:rFonts w:ascii="Arial" w:hAnsi="Arial" w:cs="Arial"/>
          <w:sz w:val="22"/>
          <w:szCs w:val="22"/>
        </w:rPr>
        <w:t xml:space="preserve"> i</w:t>
      </w:r>
      <w:r>
        <w:rPr>
          <w:rFonts w:ascii="Arial" w:hAnsi="Arial" w:cs="Arial"/>
          <w:sz w:val="22"/>
          <w:szCs w:val="22"/>
        </w:rPr>
        <w:t xml:space="preserve"> „</w:t>
      </w:r>
      <w:r w:rsidRPr="00B8741C">
        <w:rPr>
          <w:rFonts w:ascii="Arial" w:hAnsi="Arial" w:cs="Arial"/>
          <w:b/>
          <w:bCs/>
          <w:sz w:val="22"/>
          <w:szCs w:val="22"/>
        </w:rPr>
        <w:t>1</w:t>
      </w:r>
      <w:r>
        <w:rPr>
          <w:rFonts w:ascii="Arial" w:hAnsi="Arial" w:cs="Arial"/>
          <w:b/>
          <w:bCs/>
          <w:sz w:val="22"/>
          <w:szCs w:val="22"/>
        </w:rPr>
        <w:t>718</w:t>
      </w:r>
      <w:r w:rsidRPr="00B8741C">
        <w:rPr>
          <w:rFonts w:ascii="Arial" w:hAnsi="Arial" w:cs="Arial"/>
          <w:b/>
          <w:bCs/>
          <w:sz w:val="22"/>
          <w:szCs w:val="22"/>
        </w:rPr>
        <w:t xml:space="preserve"> RB</w:t>
      </w:r>
      <w:r>
        <w:rPr>
          <w:rFonts w:ascii="Arial" w:hAnsi="Arial" w:cs="Arial"/>
          <w:sz w:val="22"/>
          <w:szCs w:val="22"/>
        </w:rPr>
        <w:t>”</w:t>
      </w:r>
      <w:r w:rsidRPr="00871E1B">
        <w:rPr>
          <w:rFonts w:ascii="Arial" w:hAnsi="Arial" w:cs="Arial"/>
          <w:sz w:val="22"/>
          <w:szCs w:val="22"/>
        </w:rPr>
        <w:t xml:space="preserve"> właściwie do wagonu</w:t>
      </w:r>
      <w:r w:rsidRPr="00421631">
        <w:rPr>
          <w:rFonts w:ascii="Arial" w:hAnsi="Arial" w:cs="Arial"/>
          <w:sz w:val="22"/>
          <w:szCs w:val="22"/>
        </w:rPr>
        <w:t>. Szczegóły ustalić z Zamawiającym.</w:t>
      </w:r>
    </w:p>
    <w:p w14:paraId="51D58EB7" w14:textId="77777777" w:rsidR="00A8137A" w:rsidRDefault="00A8137A" w:rsidP="00EC7DF3">
      <w:pPr>
        <w:pStyle w:val="Tekstpodstawowy"/>
        <w:numPr>
          <w:ilvl w:val="0"/>
          <w:numId w:val="87"/>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08D0DDD3"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 wody należy sprawdzić pod względem szczelności. Uszkodzony naprawić lub wymienić na nowy</w:t>
      </w:r>
      <w:r w:rsidRPr="007F3157">
        <w:rPr>
          <w:rFonts w:ascii="Arial" w:hAnsi="Arial" w:cs="Arial"/>
          <w:sz w:val="22"/>
          <w:szCs w:val="22"/>
        </w:rPr>
        <w:t>.</w:t>
      </w:r>
    </w:p>
    <w:p w14:paraId="4FDA9BE0" w14:textId="77777777" w:rsidR="00A8137A" w:rsidRPr="004F6078" w:rsidRDefault="00A8137A" w:rsidP="00EC7DF3">
      <w:pPr>
        <w:pStyle w:val="Tekstpodstawowy"/>
        <w:numPr>
          <w:ilvl w:val="0"/>
          <w:numId w:val="66"/>
        </w:numPr>
        <w:suppressAutoHyphens/>
        <w:spacing w:before="360" w:after="120" w:line="276" w:lineRule="auto"/>
        <w:rPr>
          <w:rFonts w:ascii="Arial" w:hAnsi="Arial" w:cs="Arial"/>
          <w:b/>
        </w:rPr>
      </w:pPr>
      <w:r w:rsidRPr="004F6078">
        <w:rPr>
          <w:rFonts w:ascii="Arial" w:hAnsi="Arial" w:cs="Arial"/>
          <w:b/>
        </w:rPr>
        <w:t>Kolorystyka elementów</w:t>
      </w:r>
    </w:p>
    <w:p w14:paraId="109AD15F" w14:textId="77777777" w:rsidR="00A8137A" w:rsidRDefault="00A8137A" w:rsidP="00A8137A">
      <w:pPr>
        <w:rPr>
          <w:rFonts w:ascii="Arial" w:hAnsi="Arial" w:cs="Arial"/>
          <w:sz w:val="22"/>
          <w:szCs w:val="22"/>
        </w:rPr>
      </w:pPr>
      <w:bookmarkStart w:id="73" w:name="_Hlk106627886"/>
      <w:r w:rsidRPr="00275388">
        <w:rPr>
          <w:rFonts w:ascii="Arial" w:hAnsi="Arial" w:cs="Arial"/>
          <w:sz w:val="22"/>
          <w:szCs w:val="22"/>
        </w:rPr>
        <w:t>Wykonawca odnowi powłoki malarskie w następujących barwach:</w:t>
      </w:r>
    </w:p>
    <w:p w14:paraId="1E5ED9B1" w14:textId="77777777" w:rsidR="00A8137A" w:rsidRPr="008C1451" w:rsidRDefault="00A8137A" w:rsidP="00EC7DF3">
      <w:pPr>
        <w:widowControl/>
        <w:numPr>
          <w:ilvl w:val="0"/>
          <w:numId w:val="86"/>
        </w:numPr>
        <w:autoSpaceDE/>
        <w:autoSpaceDN/>
        <w:adjustRightInd/>
        <w:rPr>
          <w:rFonts w:ascii="Arial" w:hAnsi="Arial" w:cs="Arial"/>
          <w:sz w:val="22"/>
          <w:szCs w:val="22"/>
          <w:lang w:val="en-US"/>
        </w:rPr>
      </w:pPr>
      <w:proofErr w:type="spellStart"/>
      <w:r w:rsidRPr="008C1451">
        <w:rPr>
          <w:rFonts w:ascii="Arial" w:hAnsi="Arial" w:cs="Arial"/>
          <w:sz w:val="22"/>
          <w:szCs w:val="22"/>
          <w:lang w:val="en-US"/>
        </w:rPr>
        <w:t>pudło</w:t>
      </w:r>
      <w:proofErr w:type="spellEnd"/>
      <w:r w:rsidRPr="008C1451">
        <w:rPr>
          <w:rFonts w:ascii="Arial" w:hAnsi="Arial" w:cs="Arial"/>
          <w:sz w:val="22"/>
          <w:szCs w:val="22"/>
          <w:lang w:val="en-US"/>
        </w:rPr>
        <w:t xml:space="preserve"> </w:t>
      </w:r>
      <w:proofErr w:type="spellStart"/>
      <w:r w:rsidRPr="008C1451">
        <w:rPr>
          <w:rFonts w:ascii="Arial" w:hAnsi="Arial" w:cs="Arial"/>
          <w:sz w:val="22"/>
          <w:szCs w:val="22"/>
          <w:lang w:val="en-US"/>
        </w:rPr>
        <w:t>wagonu</w:t>
      </w:r>
      <w:proofErr w:type="spellEnd"/>
      <w:r w:rsidRPr="008C1451">
        <w:rPr>
          <w:rFonts w:ascii="Arial" w:hAnsi="Arial" w:cs="Arial"/>
          <w:sz w:val="22"/>
          <w:szCs w:val="22"/>
          <w:lang w:val="en-US"/>
        </w:rPr>
        <w:t xml:space="preserve"> w </w:t>
      </w:r>
      <w:proofErr w:type="spellStart"/>
      <w:r w:rsidRPr="008C1451">
        <w:rPr>
          <w:rFonts w:ascii="Arial" w:hAnsi="Arial" w:cs="Arial"/>
          <w:sz w:val="22"/>
          <w:szCs w:val="22"/>
          <w:lang w:val="en-US"/>
        </w:rPr>
        <w:t>kolorach</w:t>
      </w:r>
      <w:proofErr w:type="spellEnd"/>
      <w:r w:rsidRPr="008C1451">
        <w:rPr>
          <w:rFonts w:ascii="Arial" w:hAnsi="Arial" w:cs="Arial"/>
          <w:sz w:val="22"/>
          <w:szCs w:val="22"/>
          <w:lang w:val="en-US"/>
        </w:rPr>
        <w:t xml:space="preserve"> – </w:t>
      </w:r>
      <w:r w:rsidRPr="008C1451">
        <w:rPr>
          <w:rFonts w:ascii="Arial" w:hAnsi="Arial" w:cs="Arial"/>
          <w:b/>
          <w:bCs/>
          <w:sz w:val="22"/>
          <w:szCs w:val="22"/>
          <w:lang w:val="en-US"/>
        </w:rPr>
        <w:t>RAL 5010</w:t>
      </w:r>
      <w:r w:rsidRPr="008C1451">
        <w:rPr>
          <w:rFonts w:ascii="Arial" w:hAnsi="Arial" w:cs="Arial"/>
          <w:sz w:val="22"/>
          <w:szCs w:val="22"/>
          <w:lang w:val="en-US"/>
        </w:rPr>
        <w:t xml:space="preserve">, </w:t>
      </w:r>
      <w:r w:rsidRPr="008C1451">
        <w:rPr>
          <w:rFonts w:ascii="Arial" w:hAnsi="Arial" w:cs="Arial"/>
          <w:b/>
          <w:bCs/>
          <w:sz w:val="22"/>
          <w:szCs w:val="22"/>
          <w:lang w:val="en-US"/>
        </w:rPr>
        <w:t>RAL 1021</w:t>
      </w:r>
      <w:r w:rsidRPr="008C1451">
        <w:rPr>
          <w:rFonts w:ascii="Arial" w:hAnsi="Arial" w:cs="Arial"/>
          <w:sz w:val="22"/>
          <w:szCs w:val="22"/>
          <w:lang w:val="en-US"/>
        </w:rPr>
        <w:t xml:space="preserve">, </w:t>
      </w:r>
      <w:r w:rsidRPr="008C1451">
        <w:rPr>
          <w:rFonts w:ascii="Arial" w:hAnsi="Arial" w:cs="Arial"/>
          <w:b/>
          <w:bCs/>
          <w:sz w:val="22"/>
          <w:szCs w:val="22"/>
          <w:lang w:val="en-US"/>
        </w:rPr>
        <w:t>RAL 9006</w:t>
      </w:r>
      <w:r w:rsidRPr="008C1451">
        <w:rPr>
          <w:rFonts w:ascii="Arial" w:hAnsi="Arial" w:cs="Arial"/>
          <w:sz w:val="22"/>
          <w:szCs w:val="22"/>
          <w:lang w:val="en-US"/>
        </w:rPr>
        <w:t xml:space="preserve">, </w:t>
      </w:r>
      <w:r w:rsidRPr="008C1451">
        <w:rPr>
          <w:rFonts w:ascii="Arial" w:hAnsi="Arial" w:cs="Arial"/>
          <w:b/>
          <w:bCs/>
          <w:sz w:val="22"/>
          <w:szCs w:val="22"/>
          <w:lang w:val="en-US"/>
        </w:rPr>
        <w:t>RAL 7026</w:t>
      </w:r>
      <w:r w:rsidRPr="008C1451">
        <w:rPr>
          <w:rFonts w:ascii="Arial" w:hAnsi="Arial" w:cs="Arial"/>
          <w:sz w:val="22"/>
          <w:szCs w:val="22"/>
          <w:lang w:val="en-US"/>
        </w:rPr>
        <w:t>;</w:t>
      </w:r>
    </w:p>
    <w:p w14:paraId="37D22D46" w14:textId="77777777" w:rsidR="00A8137A" w:rsidRPr="000746A0"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C36863">
        <w:rPr>
          <w:rFonts w:ascii="Arial" w:hAnsi="Arial" w:cs="Arial"/>
          <w:b/>
          <w:bCs/>
          <w:sz w:val="22"/>
          <w:szCs w:val="22"/>
        </w:rPr>
        <w:t>RAL 5005</w:t>
      </w:r>
      <w:r w:rsidRPr="00C36863">
        <w:rPr>
          <w:rFonts w:ascii="Arial" w:hAnsi="Arial" w:cs="Arial"/>
          <w:sz w:val="22"/>
          <w:szCs w:val="22"/>
        </w:rPr>
        <w:t>;</w:t>
      </w:r>
    </w:p>
    <w:p w14:paraId="151FA555" w14:textId="77777777" w:rsidR="00A8137A" w:rsidRPr="00AB4D55"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0746A0">
        <w:rPr>
          <w:rFonts w:ascii="Arial" w:hAnsi="Arial" w:cs="Arial"/>
          <w:b/>
          <w:bCs/>
          <w:sz w:val="22"/>
          <w:szCs w:val="22"/>
        </w:rPr>
        <w:t>RAL 9006</w:t>
      </w:r>
      <w:r>
        <w:rPr>
          <w:rFonts w:ascii="Arial" w:hAnsi="Arial" w:cs="Arial"/>
          <w:sz w:val="22"/>
          <w:szCs w:val="22"/>
        </w:rPr>
        <w:t>;</w:t>
      </w:r>
    </w:p>
    <w:p w14:paraId="7A166B9E" w14:textId="77777777" w:rsidR="00A8137A" w:rsidRPr="009A4884" w:rsidRDefault="00A8137A" w:rsidP="00EC7DF3">
      <w:pPr>
        <w:widowControl/>
        <w:numPr>
          <w:ilvl w:val="0"/>
          <w:numId w:val="86"/>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492B8003"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w:t>
      </w:r>
      <w:r>
        <w:rPr>
          <w:rFonts w:ascii="Arial" w:hAnsi="Arial" w:cs="Arial"/>
          <w:b/>
          <w:bCs/>
          <w:sz w:val="22"/>
          <w:szCs w:val="22"/>
        </w:rPr>
        <w:t>2</w:t>
      </w:r>
      <w:r w:rsidRPr="000746A0">
        <w:rPr>
          <w:rFonts w:ascii="Arial" w:hAnsi="Arial" w:cs="Arial"/>
          <w:b/>
          <w:bCs/>
          <w:sz w:val="22"/>
          <w:szCs w:val="22"/>
        </w:rPr>
        <w:t>0</w:t>
      </w:r>
      <w:r>
        <w:rPr>
          <w:rFonts w:ascii="Arial" w:hAnsi="Arial" w:cs="Arial"/>
          <w:sz w:val="22"/>
          <w:szCs w:val="22"/>
        </w:rPr>
        <w:t>;</w:t>
      </w:r>
    </w:p>
    <w:p w14:paraId="24DAD76C"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7A87060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28FF1270"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w:t>
      </w:r>
      <w:r>
        <w:rPr>
          <w:rFonts w:ascii="Arial" w:hAnsi="Arial" w:cs="Arial"/>
          <w:b/>
          <w:bCs/>
          <w:sz w:val="22"/>
          <w:szCs w:val="22"/>
        </w:rPr>
        <w:t>20</w:t>
      </w:r>
      <w:r w:rsidRPr="00E532E7">
        <w:rPr>
          <w:rFonts w:ascii="Arial" w:hAnsi="Arial" w:cs="Arial"/>
          <w:sz w:val="22"/>
          <w:szCs w:val="22"/>
        </w:rPr>
        <w:t>;</w:t>
      </w:r>
    </w:p>
    <w:p w14:paraId="5C7308B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r>
        <w:rPr>
          <w:rFonts w:ascii="Arial" w:hAnsi="Arial" w:cs="Arial"/>
          <w:sz w:val="22"/>
          <w:szCs w:val="22"/>
        </w:rPr>
        <w:t>;</w:t>
      </w:r>
    </w:p>
    <w:p w14:paraId="44220688" w14:textId="77777777" w:rsidR="00A8137A" w:rsidRPr="002320EF" w:rsidRDefault="00A8137A" w:rsidP="00EC7DF3">
      <w:pPr>
        <w:widowControl/>
        <w:numPr>
          <w:ilvl w:val="0"/>
          <w:numId w:val="86"/>
        </w:numPr>
        <w:autoSpaceDE/>
        <w:autoSpaceDN/>
        <w:adjustRightInd/>
        <w:ind w:left="426" w:hanging="567"/>
        <w:rPr>
          <w:rFonts w:ascii="Arial" w:hAnsi="Arial" w:cs="Arial"/>
          <w:sz w:val="22"/>
          <w:szCs w:val="22"/>
        </w:rPr>
      </w:pPr>
      <w:r w:rsidRPr="002320EF">
        <w:rPr>
          <w:rFonts w:ascii="Arial" w:hAnsi="Arial" w:cs="Arial"/>
          <w:sz w:val="22"/>
          <w:szCs w:val="22"/>
        </w:rPr>
        <w:t xml:space="preserve">ramy drzwi między wagonowych w kolorze – </w:t>
      </w:r>
      <w:r w:rsidRPr="002320EF">
        <w:rPr>
          <w:rFonts w:ascii="Arial" w:hAnsi="Arial" w:cs="Arial"/>
          <w:b/>
          <w:bCs/>
          <w:sz w:val="22"/>
          <w:szCs w:val="22"/>
        </w:rPr>
        <w:t>RAL 9018</w:t>
      </w:r>
      <w:r w:rsidRPr="002320EF">
        <w:rPr>
          <w:rFonts w:ascii="Arial" w:hAnsi="Arial" w:cs="Arial"/>
          <w:sz w:val="22"/>
          <w:szCs w:val="22"/>
        </w:rPr>
        <w:t>;</w:t>
      </w:r>
    </w:p>
    <w:p w14:paraId="68617621"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7DFDD150" w14:textId="77777777" w:rsidR="00A8137A" w:rsidRPr="00D971F8"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D53D789"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648064C8"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2CA72779" w14:textId="77777777" w:rsidR="00A8137A" w:rsidRPr="00E532E7" w:rsidRDefault="00A8137A" w:rsidP="00EC7DF3">
      <w:pPr>
        <w:widowControl/>
        <w:numPr>
          <w:ilvl w:val="0"/>
          <w:numId w:val="86"/>
        </w:numPr>
        <w:autoSpaceDE/>
        <w:autoSpaceDN/>
        <w:adjustRightInd/>
        <w:ind w:left="426" w:hanging="567"/>
        <w:rPr>
          <w:rFonts w:ascii="Arial" w:hAnsi="Arial" w:cs="Arial"/>
          <w:sz w:val="22"/>
          <w:szCs w:val="22"/>
        </w:rPr>
      </w:pPr>
      <w:r w:rsidRPr="00E532E7">
        <w:rPr>
          <w:rFonts w:ascii="Arial" w:hAnsi="Arial" w:cs="Arial"/>
          <w:sz w:val="22"/>
          <w:szCs w:val="22"/>
        </w:rPr>
        <w:t xml:space="preserve">śmietniczki w kolorze – </w:t>
      </w:r>
      <w:r w:rsidRPr="000746A0">
        <w:rPr>
          <w:rFonts w:ascii="Arial" w:hAnsi="Arial" w:cs="Arial"/>
          <w:b/>
          <w:bCs/>
          <w:sz w:val="22"/>
          <w:szCs w:val="22"/>
        </w:rPr>
        <w:t xml:space="preserve">RAL </w:t>
      </w:r>
      <w:r>
        <w:rPr>
          <w:rFonts w:ascii="Arial" w:hAnsi="Arial" w:cs="Arial"/>
          <w:b/>
          <w:bCs/>
          <w:sz w:val="22"/>
          <w:szCs w:val="22"/>
        </w:rPr>
        <w:t>5021</w:t>
      </w:r>
      <w:r>
        <w:rPr>
          <w:rFonts w:ascii="Arial" w:hAnsi="Arial" w:cs="Arial"/>
          <w:sz w:val="22"/>
          <w:szCs w:val="22"/>
        </w:rPr>
        <w:t>.</w:t>
      </w:r>
    </w:p>
    <w:bookmarkEnd w:id="73"/>
    <w:p w14:paraId="55A3F986" w14:textId="33D3C0E6" w:rsidR="00E4643E"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7DDA5AC" w14:textId="48E9CA79" w:rsidR="00424AF9" w:rsidRPr="008A63A2" w:rsidRDefault="00424AF9" w:rsidP="00424AF9">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174346">
        <w:rPr>
          <w:rFonts w:ascii="Arial" w:eastAsia="Times New Roman" w:hAnsi="Arial" w:cs="Arial"/>
          <w:sz w:val="22"/>
          <w:szCs w:val="22"/>
        </w:rPr>
        <w:t xml:space="preserve">2a </w:t>
      </w:r>
      <w:r>
        <w:rPr>
          <w:rFonts w:ascii="Arial" w:eastAsia="Times New Roman" w:hAnsi="Arial" w:cs="Arial"/>
          <w:sz w:val="22"/>
          <w:szCs w:val="22"/>
        </w:rPr>
        <w:t xml:space="preserve"> do </w:t>
      </w:r>
      <w:r w:rsidR="00174346">
        <w:rPr>
          <w:rFonts w:ascii="Arial" w:eastAsia="Times New Roman" w:hAnsi="Arial" w:cs="Arial"/>
          <w:sz w:val="22"/>
          <w:szCs w:val="22"/>
        </w:rPr>
        <w:t>SWZ</w:t>
      </w:r>
    </w:p>
    <w:p w14:paraId="5D9C0FBE" w14:textId="77BDA255" w:rsidR="00E02E53" w:rsidRDefault="00E02E53" w:rsidP="00A8137A">
      <w:pPr>
        <w:widowControl/>
        <w:autoSpaceDE/>
        <w:autoSpaceDN/>
        <w:adjustRightInd/>
        <w:spacing w:after="160" w:line="259" w:lineRule="auto"/>
        <w:rPr>
          <w:rFonts w:ascii="Arial" w:eastAsia="Times New Roman" w:hAnsi="Arial" w:cs="Arial"/>
          <w:sz w:val="22"/>
          <w:szCs w:val="22"/>
        </w:rPr>
      </w:pPr>
    </w:p>
    <w:p w14:paraId="410994AF" w14:textId="2FF4D32D" w:rsidR="00424AF9" w:rsidRDefault="00174346" w:rsidP="00875E9A">
      <w:pPr>
        <w:widowControl/>
        <w:autoSpaceDE/>
        <w:autoSpaceDN/>
        <w:adjustRightInd/>
        <w:spacing w:after="160" w:line="259" w:lineRule="auto"/>
        <w:jc w:val="center"/>
        <w:rPr>
          <w:rFonts w:ascii="Arial" w:eastAsia="Times New Roman" w:hAnsi="Arial" w:cs="Arial"/>
          <w:sz w:val="22"/>
          <w:szCs w:val="22"/>
        </w:rPr>
      </w:pPr>
      <w:r>
        <w:rPr>
          <w:rFonts w:ascii="Arial" w:eastAsia="Times New Roman" w:hAnsi="Arial" w:cs="Arial"/>
          <w:sz w:val="22"/>
          <w:szCs w:val="22"/>
        </w:rPr>
        <w:t>FORMULARZ CENOWY</w:t>
      </w:r>
    </w:p>
    <w:p w14:paraId="1088ABC0" w14:textId="2668D864" w:rsidR="00424AF9" w:rsidRPr="003951A0" w:rsidRDefault="00424AF9" w:rsidP="00424AF9">
      <w:pPr>
        <w:spacing w:line="276" w:lineRule="auto"/>
        <w:jc w:val="center"/>
        <w:rPr>
          <w:rFonts w:ascii="Arial" w:eastAsia="Times New Roman" w:hAnsi="Arial" w:cs="Arial"/>
          <w:color w:val="FF0000"/>
        </w:rPr>
      </w:pPr>
      <w:r w:rsidRPr="000442A0">
        <w:rPr>
          <w:rFonts w:ascii="Arial" w:eastAsia="Times New Roman" w:hAnsi="Arial" w:cs="Arial"/>
        </w:rPr>
        <w:t>Wyszczególnienie ewentualnych robót dodatkowych</w:t>
      </w:r>
      <w:r w:rsidR="003951A0">
        <w:rPr>
          <w:rFonts w:ascii="Arial" w:eastAsia="Times New Roman" w:hAnsi="Arial" w:cs="Arial"/>
          <w:color w:val="FF0000"/>
        </w:rPr>
        <w:t xml:space="preserve"> do zadania nr 1</w:t>
      </w:r>
    </w:p>
    <w:p w14:paraId="204D01DD" w14:textId="68D706AD" w:rsidR="00424AF9" w:rsidRDefault="00424AF9" w:rsidP="00A8137A">
      <w:pPr>
        <w:widowControl/>
        <w:autoSpaceDE/>
        <w:autoSpaceDN/>
        <w:adjustRightInd/>
        <w:spacing w:after="160" w:line="259" w:lineRule="auto"/>
        <w:rPr>
          <w:rFonts w:ascii="Arial" w:eastAsia="Times New Roman" w:hAnsi="Arial" w:cs="Arial"/>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424AF9" w:rsidRPr="00424AF9" w14:paraId="4A0410B0" w14:textId="77777777" w:rsidTr="00424AF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62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B716E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97E7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4387C101"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Gwarancja</w:t>
            </w:r>
          </w:p>
        </w:tc>
      </w:tr>
      <w:tr w:rsidR="00424AF9" w:rsidRPr="00424AF9" w14:paraId="3B3F88C5"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11B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5A7BCAF6"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-dużego</w:t>
            </w:r>
          </w:p>
        </w:tc>
        <w:tc>
          <w:tcPr>
            <w:tcW w:w="1600" w:type="dxa"/>
            <w:tcBorders>
              <w:top w:val="nil"/>
              <w:left w:val="nil"/>
              <w:bottom w:val="single" w:sz="4" w:space="0" w:color="auto"/>
              <w:right w:val="single" w:sz="4" w:space="0" w:color="auto"/>
            </w:tcBorders>
            <w:shd w:val="clear" w:color="auto" w:fill="auto"/>
            <w:vAlign w:val="center"/>
            <w:hideMark/>
          </w:tcPr>
          <w:p w14:paraId="5A261BC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30393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04F0BF64"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EC8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280FE78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0531923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C2101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65C0186"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B222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318A7FF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295D323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75BC33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6D90B8" w14:textId="77777777" w:rsidTr="00424AF9">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339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10B31E0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łożysk zestawów kołowych </w:t>
            </w:r>
          </w:p>
        </w:tc>
        <w:tc>
          <w:tcPr>
            <w:tcW w:w="1600" w:type="dxa"/>
            <w:tcBorders>
              <w:top w:val="nil"/>
              <w:left w:val="nil"/>
              <w:bottom w:val="single" w:sz="4" w:space="0" w:color="auto"/>
              <w:right w:val="single" w:sz="4" w:space="0" w:color="auto"/>
            </w:tcBorders>
            <w:shd w:val="clear" w:color="auto" w:fill="auto"/>
            <w:vAlign w:val="center"/>
            <w:hideMark/>
          </w:tcPr>
          <w:p w14:paraId="4293C38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9C16C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5E87A98"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5D1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5</w:t>
            </w:r>
          </w:p>
        </w:tc>
        <w:tc>
          <w:tcPr>
            <w:tcW w:w="3220" w:type="dxa"/>
            <w:tcBorders>
              <w:top w:val="nil"/>
              <w:left w:val="nil"/>
              <w:bottom w:val="single" w:sz="4" w:space="0" w:color="auto"/>
              <w:right w:val="single" w:sz="4" w:space="0" w:color="auto"/>
            </w:tcBorders>
            <w:shd w:val="clear" w:color="auto" w:fill="auto"/>
            <w:vAlign w:val="center"/>
            <w:hideMark/>
          </w:tcPr>
          <w:p w14:paraId="515653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-małego</w:t>
            </w:r>
          </w:p>
        </w:tc>
        <w:tc>
          <w:tcPr>
            <w:tcW w:w="1600" w:type="dxa"/>
            <w:tcBorders>
              <w:top w:val="nil"/>
              <w:left w:val="nil"/>
              <w:bottom w:val="single" w:sz="4" w:space="0" w:color="auto"/>
              <w:right w:val="single" w:sz="4" w:space="0" w:color="auto"/>
            </w:tcBorders>
            <w:shd w:val="clear" w:color="auto" w:fill="auto"/>
            <w:vAlign w:val="center"/>
            <w:hideMark/>
          </w:tcPr>
          <w:p w14:paraId="77C14CC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DAB0B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BA79AC" w14:textId="77777777" w:rsidTr="00424AF9">
        <w:trPr>
          <w:trHeight w:val="11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3F1C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6</w:t>
            </w:r>
          </w:p>
        </w:tc>
        <w:tc>
          <w:tcPr>
            <w:tcW w:w="3220" w:type="dxa"/>
            <w:tcBorders>
              <w:top w:val="nil"/>
              <w:left w:val="nil"/>
              <w:bottom w:val="single" w:sz="4" w:space="0" w:color="auto"/>
              <w:right w:val="single" w:sz="4" w:space="0" w:color="auto"/>
            </w:tcBorders>
            <w:shd w:val="clear" w:color="auto" w:fill="auto"/>
            <w:vAlign w:val="center"/>
            <w:hideMark/>
          </w:tcPr>
          <w:p w14:paraId="3C4F7A5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Przezwojenie stojana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50146E8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AE05F7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7A995711"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A8C7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7</w:t>
            </w:r>
          </w:p>
        </w:tc>
        <w:tc>
          <w:tcPr>
            <w:tcW w:w="3220" w:type="dxa"/>
            <w:tcBorders>
              <w:top w:val="nil"/>
              <w:left w:val="nil"/>
              <w:bottom w:val="single" w:sz="4" w:space="0" w:color="auto"/>
              <w:right w:val="single" w:sz="4" w:space="0" w:color="auto"/>
            </w:tcBorders>
            <w:shd w:val="clear" w:color="auto" w:fill="auto"/>
            <w:vAlign w:val="center"/>
            <w:hideMark/>
          </w:tcPr>
          <w:p w14:paraId="634C321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wirnika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7D2A42F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57064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D686C52" w14:textId="77777777" w:rsidTr="00424AF9">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E0FA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8</w:t>
            </w:r>
          </w:p>
        </w:tc>
        <w:tc>
          <w:tcPr>
            <w:tcW w:w="3220" w:type="dxa"/>
            <w:tcBorders>
              <w:top w:val="nil"/>
              <w:left w:val="nil"/>
              <w:bottom w:val="single" w:sz="4" w:space="0" w:color="auto"/>
              <w:right w:val="single" w:sz="4" w:space="0" w:color="auto"/>
            </w:tcBorders>
            <w:shd w:val="clear" w:color="auto" w:fill="auto"/>
            <w:vAlign w:val="center"/>
            <w:hideMark/>
          </w:tcPr>
          <w:p w14:paraId="1B9A4F0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Czujnik obrotów silnika GEL 247X1SM200005,5</w:t>
            </w:r>
          </w:p>
        </w:tc>
        <w:tc>
          <w:tcPr>
            <w:tcW w:w="1600" w:type="dxa"/>
            <w:tcBorders>
              <w:top w:val="nil"/>
              <w:left w:val="nil"/>
              <w:bottom w:val="single" w:sz="4" w:space="0" w:color="auto"/>
              <w:right w:val="single" w:sz="4" w:space="0" w:color="auto"/>
            </w:tcBorders>
            <w:shd w:val="clear" w:color="auto" w:fill="auto"/>
            <w:vAlign w:val="center"/>
            <w:hideMark/>
          </w:tcPr>
          <w:p w14:paraId="09D7B57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3584C0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201BFEE" w14:textId="77777777" w:rsidTr="00424AF9">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07B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9</w:t>
            </w:r>
          </w:p>
        </w:tc>
        <w:tc>
          <w:tcPr>
            <w:tcW w:w="3220" w:type="dxa"/>
            <w:tcBorders>
              <w:top w:val="nil"/>
              <w:left w:val="nil"/>
              <w:bottom w:val="single" w:sz="4" w:space="0" w:color="auto"/>
              <w:right w:val="single" w:sz="4" w:space="0" w:color="auto"/>
            </w:tcBorders>
            <w:shd w:val="clear" w:color="auto" w:fill="auto"/>
            <w:vAlign w:val="center"/>
            <w:hideMark/>
          </w:tcPr>
          <w:p w14:paraId="3553459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gniazda i czopa skrętu</w:t>
            </w:r>
          </w:p>
        </w:tc>
        <w:tc>
          <w:tcPr>
            <w:tcW w:w="1600" w:type="dxa"/>
            <w:tcBorders>
              <w:top w:val="nil"/>
              <w:left w:val="nil"/>
              <w:bottom w:val="single" w:sz="4" w:space="0" w:color="auto"/>
              <w:right w:val="single" w:sz="4" w:space="0" w:color="auto"/>
            </w:tcBorders>
            <w:shd w:val="clear" w:color="auto" w:fill="auto"/>
            <w:vAlign w:val="center"/>
            <w:hideMark/>
          </w:tcPr>
          <w:p w14:paraId="56A0B70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E9B2C5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126649D"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E6B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10</w:t>
            </w:r>
          </w:p>
        </w:tc>
        <w:tc>
          <w:tcPr>
            <w:tcW w:w="3220" w:type="dxa"/>
            <w:tcBorders>
              <w:top w:val="nil"/>
              <w:left w:val="nil"/>
              <w:bottom w:val="single" w:sz="4" w:space="0" w:color="auto"/>
              <w:right w:val="single" w:sz="4" w:space="0" w:color="auto"/>
            </w:tcBorders>
            <w:shd w:val="clear" w:color="auto" w:fill="auto"/>
            <w:vAlign w:val="center"/>
            <w:hideMark/>
          </w:tcPr>
          <w:p w14:paraId="5D9B47AD"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2919B2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D6667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5919978"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E8C0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11</w:t>
            </w:r>
          </w:p>
        </w:tc>
        <w:tc>
          <w:tcPr>
            <w:tcW w:w="3220" w:type="dxa"/>
            <w:tcBorders>
              <w:top w:val="nil"/>
              <w:left w:val="nil"/>
              <w:bottom w:val="single" w:sz="4" w:space="0" w:color="auto"/>
              <w:right w:val="single" w:sz="4" w:space="0" w:color="auto"/>
            </w:tcBorders>
            <w:shd w:val="clear" w:color="auto" w:fill="auto"/>
            <w:vAlign w:val="center"/>
            <w:hideMark/>
          </w:tcPr>
          <w:p w14:paraId="427F2D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2402825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F4F057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CC636D3"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B9785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12</w:t>
            </w:r>
          </w:p>
        </w:tc>
        <w:tc>
          <w:tcPr>
            <w:tcW w:w="3220" w:type="dxa"/>
            <w:tcBorders>
              <w:top w:val="nil"/>
              <w:left w:val="nil"/>
              <w:bottom w:val="single" w:sz="4" w:space="0" w:color="auto"/>
              <w:right w:val="single" w:sz="4" w:space="0" w:color="auto"/>
            </w:tcBorders>
            <w:shd w:val="clear" w:color="auto" w:fill="auto"/>
            <w:vAlign w:val="center"/>
            <w:hideMark/>
          </w:tcPr>
          <w:p w14:paraId="6F4B9DF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stosu </w:t>
            </w:r>
            <w:proofErr w:type="spellStart"/>
            <w:r w:rsidRPr="00424AF9">
              <w:rPr>
                <w:rFonts w:ascii="Arial" w:eastAsia="Times New Roman" w:hAnsi="Arial" w:cs="Arial"/>
                <w:color w:val="000000"/>
                <w:sz w:val="22"/>
                <w:szCs w:val="22"/>
              </w:rPr>
              <w:t>metalowogumowego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42F700B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8E24D8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EA58574" w14:textId="77777777" w:rsidTr="00406C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2084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13</w:t>
            </w:r>
          </w:p>
        </w:tc>
        <w:tc>
          <w:tcPr>
            <w:tcW w:w="3220" w:type="dxa"/>
            <w:tcBorders>
              <w:top w:val="nil"/>
              <w:left w:val="nil"/>
              <w:bottom w:val="single" w:sz="4" w:space="0" w:color="auto"/>
              <w:right w:val="single" w:sz="4" w:space="0" w:color="auto"/>
            </w:tcBorders>
            <w:shd w:val="clear" w:color="auto" w:fill="auto"/>
            <w:vAlign w:val="center"/>
            <w:hideMark/>
          </w:tcPr>
          <w:p w14:paraId="69738A0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hideMark/>
          </w:tcPr>
          <w:p w14:paraId="1082A49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EF095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06C99" w:rsidRPr="00424AF9" w14:paraId="6A70EC57" w14:textId="77777777" w:rsidTr="00406C99">
        <w:trPr>
          <w:trHeight w:val="5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0A3403" w14:textId="51F6F4BF" w:rsidR="00406C99" w:rsidRPr="00406C99" w:rsidRDefault="00406C99" w:rsidP="00424AF9">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14</w:t>
            </w:r>
          </w:p>
        </w:tc>
        <w:tc>
          <w:tcPr>
            <w:tcW w:w="3220" w:type="dxa"/>
            <w:tcBorders>
              <w:top w:val="single" w:sz="4" w:space="0" w:color="auto"/>
              <w:left w:val="nil"/>
              <w:bottom w:val="single" w:sz="4" w:space="0" w:color="auto"/>
              <w:right w:val="single" w:sz="4" w:space="0" w:color="auto"/>
            </w:tcBorders>
            <w:shd w:val="clear" w:color="auto" w:fill="auto"/>
            <w:vAlign w:val="center"/>
          </w:tcPr>
          <w:p w14:paraId="667A0611" w14:textId="27BF28A7"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Obręczowanie zestawu kołowego napędnego</w:t>
            </w:r>
          </w:p>
        </w:tc>
        <w:tc>
          <w:tcPr>
            <w:tcW w:w="1600" w:type="dxa"/>
            <w:tcBorders>
              <w:top w:val="single" w:sz="4" w:space="0" w:color="auto"/>
              <w:left w:val="nil"/>
              <w:bottom w:val="single" w:sz="4" w:space="0" w:color="auto"/>
              <w:right w:val="single" w:sz="4" w:space="0" w:color="auto"/>
            </w:tcBorders>
            <w:shd w:val="clear" w:color="auto" w:fill="auto"/>
            <w:vAlign w:val="center"/>
          </w:tcPr>
          <w:p w14:paraId="7247B61B" w14:textId="307EE438"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44221448" w14:textId="2E9DE504"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miesiące</w:t>
            </w:r>
          </w:p>
        </w:tc>
      </w:tr>
    </w:tbl>
    <w:p w14:paraId="1C280027" w14:textId="77777777" w:rsidR="00424AF9" w:rsidRDefault="00424AF9" w:rsidP="00A8137A">
      <w:pPr>
        <w:widowControl/>
        <w:autoSpaceDE/>
        <w:autoSpaceDN/>
        <w:adjustRightInd/>
        <w:spacing w:after="160" w:line="259" w:lineRule="auto"/>
        <w:rPr>
          <w:rFonts w:ascii="Arial" w:eastAsia="Times New Roman" w:hAnsi="Arial" w:cs="Arial"/>
          <w:sz w:val="22"/>
          <w:szCs w:val="22"/>
        </w:rPr>
      </w:pPr>
    </w:p>
    <w:p w14:paraId="1654B060" w14:textId="5DDEEFCA" w:rsidR="00E02E53" w:rsidRDefault="00E02E53">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A9CB2AE" w14:textId="1B93FCA3" w:rsidR="003951A0" w:rsidRPr="003951A0" w:rsidRDefault="003951A0" w:rsidP="003951A0">
      <w:pPr>
        <w:widowControl/>
        <w:autoSpaceDE/>
        <w:autoSpaceDN/>
        <w:adjustRightInd/>
        <w:spacing w:line="276" w:lineRule="auto"/>
        <w:jc w:val="right"/>
        <w:rPr>
          <w:rFonts w:ascii="Arial" w:eastAsia="Times New Roman" w:hAnsi="Arial" w:cs="Arial"/>
          <w:color w:val="FF0000"/>
          <w:sz w:val="22"/>
          <w:szCs w:val="22"/>
        </w:rPr>
      </w:pPr>
      <w:r w:rsidRPr="003951A0">
        <w:rPr>
          <w:rFonts w:ascii="Arial" w:eastAsia="Times New Roman" w:hAnsi="Arial" w:cs="Arial"/>
          <w:color w:val="FF0000"/>
          <w:sz w:val="22"/>
          <w:szCs w:val="22"/>
        </w:rPr>
        <w:lastRenderedPageBreak/>
        <w:t>Załącznik nr 2b  do SWZ</w:t>
      </w:r>
    </w:p>
    <w:p w14:paraId="487FAF7A"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p w14:paraId="657BB53B" w14:textId="77777777" w:rsidR="003951A0" w:rsidRPr="003951A0" w:rsidRDefault="003951A0" w:rsidP="003951A0">
      <w:pPr>
        <w:widowControl/>
        <w:autoSpaceDE/>
        <w:autoSpaceDN/>
        <w:adjustRightInd/>
        <w:spacing w:after="160" w:line="259" w:lineRule="auto"/>
        <w:jc w:val="center"/>
        <w:rPr>
          <w:rFonts w:ascii="Arial" w:eastAsia="Times New Roman" w:hAnsi="Arial" w:cs="Arial"/>
          <w:color w:val="FF0000"/>
          <w:sz w:val="22"/>
          <w:szCs w:val="22"/>
        </w:rPr>
      </w:pPr>
      <w:r w:rsidRPr="003951A0">
        <w:rPr>
          <w:rFonts w:ascii="Arial" w:eastAsia="Times New Roman" w:hAnsi="Arial" w:cs="Arial"/>
          <w:color w:val="FF0000"/>
          <w:sz w:val="22"/>
          <w:szCs w:val="22"/>
        </w:rPr>
        <w:t>FORMULARZ CENOWY</w:t>
      </w:r>
    </w:p>
    <w:p w14:paraId="55E49770" w14:textId="54B9A8A3" w:rsidR="003951A0" w:rsidRPr="003951A0" w:rsidRDefault="003951A0" w:rsidP="003951A0">
      <w:pPr>
        <w:spacing w:line="276" w:lineRule="auto"/>
        <w:jc w:val="center"/>
        <w:rPr>
          <w:rFonts w:ascii="Arial" w:eastAsia="Times New Roman" w:hAnsi="Arial" w:cs="Arial"/>
          <w:color w:val="FF0000"/>
        </w:rPr>
      </w:pPr>
      <w:r w:rsidRPr="003951A0">
        <w:rPr>
          <w:rFonts w:ascii="Arial" w:eastAsia="Times New Roman" w:hAnsi="Arial" w:cs="Arial"/>
          <w:color w:val="FF0000"/>
        </w:rPr>
        <w:t>Wyszczególnienie ewentualnych robót dodatkowych</w:t>
      </w:r>
      <w:r>
        <w:rPr>
          <w:rFonts w:ascii="Arial" w:eastAsia="Times New Roman" w:hAnsi="Arial" w:cs="Arial"/>
          <w:color w:val="FF0000"/>
        </w:rPr>
        <w:t xml:space="preserve"> do zadania nr 2</w:t>
      </w:r>
    </w:p>
    <w:p w14:paraId="3D9278F5"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3951A0" w:rsidRPr="003951A0" w14:paraId="4A8D5DD7" w14:textId="77777777" w:rsidTr="0096368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1D9B"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8778B8A"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D310ADD"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D7AC967"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Gwarancja</w:t>
            </w:r>
          </w:p>
        </w:tc>
      </w:tr>
      <w:tr w:rsidR="003951A0" w:rsidRPr="003951A0" w14:paraId="6D983CB8"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5F0C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7801C1F3" w14:textId="072223E7" w:rsidR="003951A0" w:rsidRPr="00CF0535" w:rsidRDefault="00CF0535" w:rsidP="006710D1">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767A7D1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41CBD55"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5FC83E7F"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E4CB1"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30B0E0DE" w14:textId="32113FC4"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0CAF71D4"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1AE88F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FF22CF1"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46C0AE5"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3220" w:type="dxa"/>
            <w:tcBorders>
              <w:top w:val="nil"/>
              <w:left w:val="nil"/>
              <w:bottom w:val="single" w:sz="4" w:space="0" w:color="auto"/>
              <w:right w:val="single" w:sz="4" w:space="0" w:color="auto"/>
            </w:tcBorders>
            <w:shd w:val="clear" w:color="auto" w:fill="auto"/>
            <w:vAlign w:val="center"/>
          </w:tcPr>
          <w:p w14:paraId="7FEAD8F1" w14:textId="00A43E15" w:rsidR="003768C8" w:rsidRPr="00CF0535" w:rsidRDefault="003768C8" w:rsidP="00963683">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w:t>
            </w:r>
            <w:r>
              <w:rPr>
                <w:rFonts w:ascii="Arial" w:eastAsia="Times New Roman" w:hAnsi="Arial" w:cs="Arial"/>
                <w:color w:val="FF0000"/>
                <w:sz w:val="22"/>
                <w:szCs w:val="22"/>
              </w:rPr>
              <w:t xml:space="preserve"> napędnego</w:t>
            </w:r>
          </w:p>
        </w:tc>
        <w:tc>
          <w:tcPr>
            <w:tcW w:w="1600" w:type="dxa"/>
            <w:tcBorders>
              <w:top w:val="nil"/>
              <w:left w:val="nil"/>
              <w:bottom w:val="single" w:sz="4" w:space="0" w:color="auto"/>
              <w:right w:val="single" w:sz="4" w:space="0" w:color="auto"/>
            </w:tcBorders>
            <w:shd w:val="clear" w:color="auto" w:fill="auto"/>
            <w:vAlign w:val="center"/>
          </w:tcPr>
          <w:p w14:paraId="6F918903"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2820" w:type="dxa"/>
            <w:tcBorders>
              <w:top w:val="nil"/>
              <w:left w:val="nil"/>
              <w:bottom w:val="single" w:sz="4" w:space="0" w:color="auto"/>
              <w:right w:val="single" w:sz="4" w:space="0" w:color="auto"/>
            </w:tcBorders>
            <w:shd w:val="clear" w:color="auto" w:fill="auto"/>
            <w:vAlign w:val="center"/>
          </w:tcPr>
          <w:p w14:paraId="3D4234D9"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r>
      <w:tr w:rsidR="003951A0" w:rsidRPr="003951A0" w14:paraId="4287D887" w14:textId="77777777" w:rsidTr="0096368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269C7"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7D70B063" w14:textId="58F743AB"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672BAF89"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1FA186D"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16524918"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A7F18"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0C3AA393" w14:textId="1A3AA1AE"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40A1E896"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E64A673"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0D2E6C8B"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55E24F1B" w14:textId="1259B261"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5</w:t>
            </w:r>
          </w:p>
        </w:tc>
        <w:tc>
          <w:tcPr>
            <w:tcW w:w="3220" w:type="dxa"/>
            <w:tcBorders>
              <w:top w:val="nil"/>
              <w:left w:val="nil"/>
              <w:bottom w:val="single" w:sz="4" w:space="0" w:color="auto"/>
              <w:right w:val="single" w:sz="4" w:space="0" w:color="auto"/>
            </w:tcBorders>
            <w:shd w:val="clear" w:color="auto" w:fill="auto"/>
            <w:vAlign w:val="center"/>
          </w:tcPr>
          <w:p w14:paraId="6601A0AA" w14:textId="75EC20FB"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tcPr>
          <w:p w14:paraId="677D7C23" w14:textId="4DC40A7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tcPr>
          <w:p w14:paraId="54103783" w14:textId="6B66A1DB"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897DF92" w14:textId="77777777" w:rsidTr="00CF0535">
        <w:trPr>
          <w:trHeight w:val="9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B24FBC" w14:textId="70442FB3"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6</w:t>
            </w:r>
          </w:p>
        </w:tc>
        <w:tc>
          <w:tcPr>
            <w:tcW w:w="3220" w:type="dxa"/>
            <w:tcBorders>
              <w:top w:val="single" w:sz="4" w:space="0" w:color="auto"/>
              <w:left w:val="nil"/>
              <w:bottom w:val="single" w:sz="4" w:space="0" w:color="auto"/>
              <w:right w:val="single" w:sz="4" w:space="0" w:color="auto"/>
            </w:tcBorders>
            <w:shd w:val="clear" w:color="auto" w:fill="auto"/>
            <w:vAlign w:val="center"/>
          </w:tcPr>
          <w:p w14:paraId="19A9DBFB" w14:textId="73A55FE6"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łożysk zestawów kołowych</w:t>
            </w:r>
          </w:p>
        </w:tc>
        <w:tc>
          <w:tcPr>
            <w:tcW w:w="1600" w:type="dxa"/>
            <w:tcBorders>
              <w:top w:val="single" w:sz="4" w:space="0" w:color="auto"/>
              <w:left w:val="nil"/>
              <w:bottom w:val="single" w:sz="4" w:space="0" w:color="auto"/>
              <w:right w:val="single" w:sz="4" w:space="0" w:color="auto"/>
            </w:tcBorders>
            <w:shd w:val="clear" w:color="auto" w:fill="auto"/>
            <w:vAlign w:val="center"/>
          </w:tcPr>
          <w:p w14:paraId="2468E941" w14:textId="5688BDF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67C91783" w14:textId="2618F3BF"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bl>
    <w:p w14:paraId="4CA1F31F" w14:textId="7BF8DBD4" w:rsidR="003951A0" w:rsidRPr="003951A0" w:rsidRDefault="003951A0">
      <w:pPr>
        <w:widowControl/>
        <w:autoSpaceDE/>
        <w:autoSpaceDN/>
        <w:adjustRightInd/>
        <w:spacing w:after="160" w:line="259" w:lineRule="auto"/>
        <w:rPr>
          <w:rFonts w:ascii="Arial" w:eastAsia="Times New Roman" w:hAnsi="Arial" w:cs="Arial"/>
          <w:color w:val="FF0000"/>
          <w:sz w:val="22"/>
          <w:szCs w:val="22"/>
        </w:rPr>
      </w:pPr>
    </w:p>
    <w:p w14:paraId="15163F9E" w14:textId="11933D95" w:rsidR="003951A0" w:rsidRDefault="003951A0">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8AE44E9" w14:textId="77777777" w:rsidR="003951A0" w:rsidRDefault="003951A0">
      <w:pPr>
        <w:widowControl/>
        <w:autoSpaceDE/>
        <w:autoSpaceDN/>
        <w:adjustRightInd/>
        <w:spacing w:after="160" w:line="259" w:lineRule="auto"/>
        <w:rPr>
          <w:rFonts w:ascii="Arial" w:eastAsia="Times New Roman" w:hAnsi="Arial" w:cs="Arial"/>
          <w:sz w:val="22"/>
          <w:szCs w:val="22"/>
        </w:rPr>
      </w:pPr>
    </w:p>
    <w:p w14:paraId="3D726A4C" w14:textId="77777777" w:rsidR="00E02E53" w:rsidRPr="00571E72" w:rsidRDefault="00E02E53" w:rsidP="00A8137A">
      <w:pPr>
        <w:widowControl/>
        <w:autoSpaceDE/>
        <w:autoSpaceDN/>
        <w:adjustRightInd/>
        <w:spacing w:after="160" w:line="259" w:lineRule="auto"/>
        <w:rPr>
          <w:rFonts w:ascii="Arial" w:eastAsia="Times New Roman" w:hAnsi="Arial" w:cs="Arial"/>
          <w:sz w:val="22"/>
          <w:szCs w:val="22"/>
        </w:rPr>
      </w:pPr>
    </w:p>
    <w:p w14:paraId="19F6E160" w14:textId="587DDEAB"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625B72">
        <w:rPr>
          <w:rStyle w:val="FontStyle48"/>
          <w:rFonts w:ascii="Arial" w:hAnsi="Arial" w:cs="Arial"/>
          <w:sz w:val="22"/>
          <w:szCs w:val="22"/>
        </w:rPr>
        <w:t>4</w:t>
      </w:r>
      <w:r w:rsidR="00A8137A">
        <w:rPr>
          <w:rStyle w:val="FontStyle48"/>
          <w:rFonts w:ascii="Arial" w:hAnsi="Arial" w:cs="Arial"/>
          <w:sz w:val="22"/>
          <w:szCs w:val="22"/>
        </w:rPr>
        <w:t>6</w:t>
      </w:r>
      <w:r w:rsidR="002733C8">
        <w:rPr>
          <w:rStyle w:val="FontStyle48"/>
          <w:rFonts w:ascii="Arial" w:hAnsi="Arial" w:cs="Arial"/>
          <w:sz w:val="22"/>
          <w:szCs w:val="22"/>
        </w:rPr>
        <w:t>.22</w:t>
      </w:r>
    </w:p>
    <w:p w14:paraId="2F30F1EC" w14:textId="37063B9C"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A8137A">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4" w:name="_Hlk64475488"/>
      <w:r w:rsidRPr="00EE6F0A">
        <w:rPr>
          <w:rFonts w:ascii="Arial" w:hAnsi="Arial" w:cs="Arial"/>
          <w:b/>
          <w:sz w:val="22"/>
          <w:szCs w:val="22"/>
        </w:rPr>
        <w:t>(tekst jedn. Dz. U. z 2021 r. poz. 275)</w:t>
      </w:r>
      <w:bookmarkEnd w:id="74"/>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2E1F6A1"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w:t>
      </w:r>
      <w:r w:rsidR="00B11C01">
        <w:rPr>
          <w:rStyle w:val="FontStyle48"/>
          <w:rFonts w:ascii="Arial" w:hAnsi="Arial" w:cs="Arial"/>
          <w:sz w:val="22"/>
          <w:szCs w:val="22"/>
        </w:rPr>
        <w:t>czwartego poziomu utrzymania P4 pojazdów kolejowych</w:t>
      </w:r>
      <w:r w:rsidR="00971A8B">
        <w:rPr>
          <w:rFonts w:ascii="Arial" w:hAnsi="Arial" w:cs="Arial"/>
          <w:b/>
          <w:bCs/>
          <w:sz w:val="22"/>
          <w:szCs w:val="22"/>
        </w:rPr>
        <w:t xml:space="preserve">, obejmująca </w:t>
      </w:r>
      <w:r w:rsidR="008E6A72">
        <w:rPr>
          <w:rFonts w:ascii="Arial" w:hAnsi="Arial" w:cs="Arial"/>
          <w:b/>
          <w:bCs/>
          <w:sz w:val="22"/>
          <w:szCs w:val="22"/>
        </w:rPr>
        <w:t>dwa</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7A798A">
        <w:rPr>
          <w:rStyle w:val="FontStyle48"/>
          <w:rFonts w:ascii="Arial" w:hAnsi="Arial" w:cs="Arial"/>
          <w:sz w:val="22"/>
          <w:szCs w:val="22"/>
        </w:rPr>
        <w:t>SKMMU.086.46.22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6A7B5CE3" w:rsidR="00994417" w:rsidRPr="00EE6F0A" w:rsidRDefault="007A798A"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502AAB">
        <w:rPr>
          <w:rFonts w:ascii="Arial" w:eastAsia="Times New Roman" w:hAnsi="Arial" w:cs="Arial"/>
          <w:b/>
          <w:iCs/>
          <w:sz w:val="22"/>
          <w:szCs w:val="22"/>
        </w:rPr>
        <w:t>5</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1E7D04DD" w:rsidR="00994417" w:rsidRPr="00EE6F0A" w:rsidRDefault="007A798A"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SKMMU.086.46.22</w:t>
      </w:r>
    </w:p>
    <w:p w14:paraId="717D50DF" w14:textId="45F394CE"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502AAB">
        <w:rPr>
          <w:rFonts w:ascii="Arial" w:hAnsi="Arial" w:cs="Arial"/>
          <w:b/>
          <w:bCs/>
          <w:sz w:val="22"/>
          <w:szCs w:val="22"/>
          <w:lang w:eastAsia="ar-SA"/>
        </w:rPr>
        <w:t>6</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2296F923" w:rsidR="00876447" w:rsidRPr="001B0155" w:rsidRDefault="007A798A"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SKMMU.086.46.22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502AAB">
        <w:rPr>
          <w:rFonts w:ascii="Arial" w:eastAsia="Times New Roman" w:hAnsi="Arial" w:cs="Arial"/>
          <w:b/>
          <w:bCs/>
          <w:sz w:val="22"/>
          <w:szCs w:val="22"/>
          <w:lang w:eastAsia="en-US"/>
        </w:rPr>
        <w:t>7</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1F167553"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w:t>
      </w:r>
      <w:r w:rsidR="00B11C01">
        <w:rPr>
          <w:rStyle w:val="FontStyle48"/>
          <w:rFonts w:ascii="Arial" w:hAnsi="Arial" w:cs="Arial"/>
          <w:sz w:val="22"/>
          <w:szCs w:val="22"/>
        </w:rPr>
        <w:t>czwartego poziomu utrzymania P4 pojazdów kolejowych</w:t>
      </w:r>
      <w:r w:rsidRPr="005F09B6">
        <w:rPr>
          <w:rFonts w:ascii="Arial" w:hAnsi="Arial" w:cs="Arial"/>
          <w:b/>
          <w:bCs/>
        </w:rPr>
        <w:t>,</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09E6C12" w:rsidR="00994417" w:rsidRPr="00971A8B" w:rsidRDefault="007A798A" w:rsidP="00971A8B">
      <w:pPr>
        <w:spacing w:line="276" w:lineRule="auto"/>
        <w:rPr>
          <w:rFonts w:ascii="Arial" w:eastAsia="Calibri" w:hAnsi="Arial" w:cs="Arial"/>
          <w:sz w:val="22"/>
          <w:szCs w:val="22"/>
        </w:rPr>
      </w:pPr>
      <w:r>
        <w:rPr>
          <w:rStyle w:val="FontStyle48"/>
          <w:rFonts w:ascii="Arial" w:hAnsi="Arial" w:cs="Arial"/>
          <w:sz w:val="22"/>
          <w:szCs w:val="22"/>
        </w:rPr>
        <w:t>SKMMU.086.46.22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502AAB">
        <w:rPr>
          <w:rFonts w:ascii="Arial" w:eastAsia="Calibri" w:hAnsi="Arial" w:cs="Arial"/>
          <w:b/>
          <w:sz w:val="22"/>
          <w:szCs w:val="22"/>
        </w:rPr>
        <w:t>8</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5"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5"/>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D0B76A1" w14:textId="3A83FF27" w:rsidR="002225EF" w:rsidRPr="002D5336" w:rsidRDefault="007A798A" w:rsidP="002225EF">
      <w:pPr>
        <w:jc w:val="center"/>
        <w:rPr>
          <w:rFonts w:ascii="Arial" w:hAnsi="Arial" w:cs="Arial"/>
          <w:b/>
          <w:bCs/>
        </w:rPr>
      </w:pPr>
      <w:r>
        <w:rPr>
          <w:rStyle w:val="FontStyle48"/>
          <w:rFonts w:ascii="Arial" w:hAnsi="Arial" w:cs="Arial"/>
          <w:sz w:val="22"/>
          <w:szCs w:val="22"/>
        </w:rPr>
        <w:lastRenderedPageBreak/>
        <w:t>SKMMU.086.46.22</w:t>
      </w:r>
      <w:r w:rsidR="002225EF" w:rsidRPr="00EE6F0A">
        <w:rPr>
          <w:rStyle w:val="FontStyle48"/>
          <w:rFonts w:ascii="Arial" w:hAnsi="Arial" w:cs="Arial"/>
          <w:sz w:val="22"/>
          <w:szCs w:val="22"/>
        </w:rPr>
        <w:t xml:space="preserve"> </w:t>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sidRPr="002D5336">
        <w:rPr>
          <w:rFonts w:ascii="Arial" w:hAnsi="Arial" w:cs="Arial"/>
          <w:b/>
          <w:bCs/>
        </w:rPr>
        <w:t xml:space="preserve">Załącznik nr </w:t>
      </w:r>
      <w:r w:rsidR="00502AAB">
        <w:rPr>
          <w:rFonts w:ascii="Arial" w:hAnsi="Arial" w:cs="Arial"/>
          <w:b/>
          <w:bCs/>
        </w:rPr>
        <w:t>9</w:t>
      </w:r>
      <w:r w:rsidR="002225EF" w:rsidRPr="002D5336">
        <w:rPr>
          <w:rFonts w:ascii="Arial" w:hAnsi="Arial" w:cs="Arial"/>
          <w:b/>
          <w:bCs/>
        </w:rPr>
        <w:t xml:space="preserve"> do SWZ</w:t>
      </w:r>
    </w:p>
    <w:p w14:paraId="4BD2DA5A" w14:textId="77777777" w:rsidR="002225EF" w:rsidRDefault="002225EF" w:rsidP="002225EF">
      <w:pPr>
        <w:pStyle w:val="Akapitzlist"/>
        <w:ind w:left="284"/>
        <w:jc w:val="right"/>
        <w:rPr>
          <w:rFonts w:ascii="Arial" w:hAnsi="Arial" w:cs="Arial"/>
          <w:b/>
          <w:bCs/>
        </w:rPr>
      </w:pPr>
    </w:p>
    <w:p w14:paraId="730F7CB1" w14:textId="77777777" w:rsidR="002225EF" w:rsidRDefault="002225EF" w:rsidP="002225EF">
      <w:pPr>
        <w:pStyle w:val="Akapitzlist"/>
        <w:ind w:left="284"/>
        <w:jc w:val="center"/>
        <w:rPr>
          <w:rFonts w:ascii="Arial" w:hAnsi="Arial" w:cs="Arial"/>
          <w:b/>
          <w:bCs/>
        </w:rPr>
      </w:pPr>
    </w:p>
    <w:p w14:paraId="342F95E0" w14:textId="77777777" w:rsidR="002225EF" w:rsidRDefault="002225EF" w:rsidP="002225EF">
      <w:pPr>
        <w:pStyle w:val="Akapitzlist"/>
        <w:ind w:left="284"/>
        <w:jc w:val="center"/>
        <w:rPr>
          <w:rFonts w:ascii="Arial" w:hAnsi="Arial" w:cs="Arial"/>
          <w:b/>
          <w:bCs/>
        </w:rPr>
      </w:pPr>
      <w:r w:rsidRPr="00A6358D">
        <w:rPr>
          <w:rFonts w:ascii="Arial" w:hAnsi="Arial" w:cs="Arial"/>
          <w:b/>
          <w:bCs/>
        </w:rPr>
        <w:t>OŚWIADCZENIE</w:t>
      </w:r>
    </w:p>
    <w:p w14:paraId="20958AB8" w14:textId="77777777" w:rsidR="002225EF" w:rsidRDefault="002225EF" w:rsidP="002225EF">
      <w:pPr>
        <w:pStyle w:val="Akapitzlist"/>
        <w:ind w:left="284"/>
        <w:jc w:val="center"/>
        <w:rPr>
          <w:rFonts w:ascii="Arial" w:hAnsi="Arial" w:cs="Arial"/>
          <w:b/>
          <w:bCs/>
        </w:rPr>
      </w:pPr>
    </w:p>
    <w:p w14:paraId="23F76E3E" w14:textId="77777777" w:rsidR="002225EF" w:rsidRPr="00A6358D" w:rsidRDefault="002225EF" w:rsidP="002225EF">
      <w:pPr>
        <w:pStyle w:val="Akapitzlist"/>
        <w:ind w:left="284"/>
        <w:jc w:val="center"/>
        <w:rPr>
          <w:rFonts w:ascii="Arial" w:hAnsi="Arial" w:cs="Arial"/>
          <w:b/>
          <w:bCs/>
        </w:rPr>
      </w:pPr>
    </w:p>
    <w:p w14:paraId="664CF93E" w14:textId="77777777" w:rsidR="002225EF" w:rsidRPr="00A6358D" w:rsidRDefault="002225EF" w:rsidP="002225EF">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3202AC9F" w14:textId="77777777" w:rsidR="002225EF" w:rsidRDefault="002225EF" w:rsidP="002225EF">
      <w:pPr>
        <w:jc w:val="both"/>
        <w:rPr>
          <w:rFonts w:ascii="Arial" w:hAnsi="Arial" w:cs="Arial"/>
        </w:rPr>
      </w:pPr>
    </w:p>
    <w:p w14:paraId="2BA51539" w14:textId="77777777" w:rsidR="002225EF" w:rsidRPr="00D45007" w:rsidRDefault="002225EF" w:rsidP="002225EF">
      <w:pPr>
        <w:jc w:val="both"/>
        <w:rPr>
          <w:rFonts w:ascii="Arial" w:hAnsi="Arial" w:cs="Arial"/>
        </w:rPr>
      </w:pPr>
    </w:p>
    <w:p w14:paraId="772BEDCA" w14:textId="77777777" w:rsidR="002225EF" w:rsidRPr="00A6358D" w:rsidRDefault="002225EF" w:rsidP="002225EF">
      <w:pPr>
        <w:pStyle w:val="Akapitzlist"/>
        <w:ind w:left="284"/>
        <w:jc w:val="both"/>
        <w:rPr>
          <w:rFonts w:ascii="Arial" w:hAnsi="Arial" w:cs="Arial"/>
        </w:rPr>
      </w:pPr>
      <w:r w:rsidRPr="00A6358D">
        <w:rPr>
          <w:rFonts w:ascii="Arial" w:hAnsi="Arial" w:cs="Arial"/>
        </w:rPr>
        <w:t>………………………………………………………………………………………………………</w:t>
      </w:r>
    </w:p>
    <w:p w14:paraId="6B4E6686" w14:textId="77777777" w:rsidR="002225EF" w:rsidRPr="00A6358D" w:rsidRDefault="002225EF" w:rsidP="002225EF">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C02488" w14:textId="77777777" w:rsidR="002225EF" w:rsidRDefault="002225EF" w:rsidP="002225EF">
      <w:pPr>
        <w:pStyle w:val="Akapitzlist"/>
        <w:ind w:left="284"/>
        <w:jc w:val="both"/>
        <w:rPr>
          <w:rFonts w:ascii="Arial" w:hAnsi="Arial" w:cs="Arial"/>
        </w:rPr>
      </w:pPr>
    </w:p>
    <w:p w14:paraId="1B464701" w14:textId="77777777" w:rsidR="002225EF" w:rsidRPr="00A6358D" w:rsidRDefault="002225EF" w:rsidP="002225EF">
      <w:pPr>
        <w:pStyle w:val="Akapitzlist"/>
        <w:ind w:left="284"/>
        <w:jc w:val="both"/>
        <w:rPr>
          <w:rFonts w:ascii="Arial" w:hAnsi="Arial" w:cs="Arial"/>
        </w:rPr>
      </w:pPr>
    </w:p>
    <w:p w14:paraId="721EC3C8" w14:textId="51B3FA56" w:rsidR="002225EF" w:rsidRPr="00A6358D" w:rsidRDefault="002225EF" w:rsidP="002225EF">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 xml:space="preserve">nr </w:t>
      </w:r>
      <w:r w:rsidR="007A798A">
        <w:rPr>
          <w:rFonts w:ascii="Arial" w:hAnsi="Arial" w:cs="Arial"/>
          <w:b/>
          <w:bCs/>
        </w:rPr>
        <w:t>SKMMU.086.46.22</w:t>
      </w:r>
      <w:r>
        <w:rPr>
          <w:rFonts w:ascii="Arial" w:hAnsi="Arial" w:cs="Arial"/>
          <w:b/>
          <w:bCs/>
        </w:rPr>
        <w:t xml:space="preserve"> którego przedmiotem jest </w:t>
      </w:r>
      <w:r>
        <w:rPr>
          <w:rFonts w:ascii="Arial" w:eastAsia="Times New Roman" w:hAnsi="Arial" w:cs="Arial"/>
          <w:b/>
          <w:lang w:eastAsia="ar-SA"/>
        </w:rPr>
        <w:t xml:space="preserve">naprawa </w:t>
      </w:r>
      <w:r w:rsidR="00B11C01">
        <w:rPr>
          <w:rStyle w:val="FontStyle48"/>
          <w:rFonts w:ascii="Arial" w:hAnsi="Arial" w:cs="Arial"/>
          <w:sz w:val="22"/>
          <w:szCs w:val="22"/>
        </w:rPr>
        <w:t>czwartego poziomu utrzymania P4 pojazdów kolejowych</w:t>
      </w:r>
      <w:r>
        <w:rPr>
          <w:rFonts w:ascii="Arial" w:eastAsia="Times New Roman" w:hAnsi="Arial" w:cs="Arial"/>
          <w:b/>
          <w:lang w:eastAsia="ar-SA"/>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2149C85E"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obywatelem rosyjskim, osobą fizyczną lub prawną, podmiotem lub organem z siedzibą w Rosji;</w:t>
      </w:r>
    </w:p>
    <w:p w14:paraId="2698899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4E3AF6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fizyczną lub prawną, podmiotem lub organem działającym w imieniu lub pod kierunkiem:</w:t>
      </w:r>
    </w:p>
    <w:p w14:paraId="6DCD4082"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obywateli rosyjskich lub osób fizycznych lub prawnych, podmiotów lub organów z siedzibą w Rosji lub</w:t>
      </w:r>
    </w:p>
    <w:p w14:paraId="7630B49B"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58DA867" w14:textId="77777777" w:rsidR="002225EF" w:rsidRPr="00A6358D" w:rsidRDefault="002225EF" w:rsidP="002225EF">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824843" w14:textId="77777777" w:rsidR="002225EF" w:rsidRPr="00A6358D" w:rsidRDefault="002225EF" w:rsidP="002225EF">
      <w:pPr>
        <w:pStyle w:val="Akapitzlist"/>
        <w:ind w:left="0"/>
        <w:jc w:val="both"/>
        <w:rPr>
          <w:rFonts w:ascii="Arial" w:hAnsi="Arial" w:cs="Arial"/>
        </w:rPr>
      </w:pPr>
    </w:p>
    <w:p w14:paraId="2F1B322B" w14:textId="77777777" w:rsidR="002225EF" w:rsidRPr="00A6358D" w:rsidRDefault="002225EF" w:rsidP="002225EF">
      <w:pPr>
        <w:pStyle w:val="Akapitzlist"/>
        <w:ind w:left="0"/>
        <w:jc w:val="both"/>
        <w:rPr>
          <w:rFonts w:ascii="Arial" w:hAnsi="Arial" w:cs="Arial"/>
        </w:rPr>
      </w:pPr>
      <w:r w:rsidRPr="00A6358D">
        <w:rPr>
          <w:rFonts w:ascii="Arial" w:hAnsi="Arial" w:cs="Arial"/>
        </w:rPr>
        <w:t>Tym samym oświadczam, iż:</w:t>
      </w:r>
    </w:p>
    <w:p w14:paraId="416070D1" w14:textId="77777777" w:rsidR="002225EF" w:rsidRDefault="002225EF" w:rsidP="002225EF">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BD4C98F" w14:textId="77777777" w:rsidR="002225EF" w:rsidRDefault="002225EF" w:rsidP="002225EF">
      <w:pPr>
        <w:pStyle w:val="Akapitzlist"/>
        <w:ind w:left="0"/>
        <w:jc w:val="both"/>
        <w:rPr>
          <w:rFonts w:ascii="Arial" w:hAnsi="Arial" w:cs="Arial"/>
        </w:rPr>
      </w:pPr>
    </w:p>
    <w:p w14:paraId="1D453F4E"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049A4A56" w14:textId="77777777" w:rsidR="002225EF" w:rsidRDefault="002225EF" w:rsidP="002225EF">
      <w:pPr>
        <w:pStyle w:val="Akapitzlist"/>
        <w:ind w:left="0"/>
        <w:jc w:val="both"/>
        <w:rPr>
          <w:rFonts w:ascii="Arial" w:hAnsi="Arial" w:cs="Arial"/>
        </w:rPr>
      </w:pPr>
    </w:p>
    <w:p w14:paraId="2E228528" w14:textId="77777777" w:rsidR="002225EF" w:rsidRPr="00A6358D" w:rsidRDefault="002225EF" w:rsidP="002225EF">
      <w:pPr>
        <w:pStyle w:val="Akapitzlist"/>
        <w:ind w:left="0"/>
        <w:jc w:val="both"/>
        <w:rPr>
          <w:rFonts w:ascii="Arial" w:hAnsi="Arial" w:cs="Arial"/>
        </w:rPr>
      </w:pPr>
      <w:r w:rsidRPr="00D45007">
        <w:rPr>
          <w:rFonts w:ascii="Arial" w:hAnsi="Arial" w:cs="Arial"/>
        </w:rPr>
        <w:t xml:space="preserve">Oświadczam jednocześnie, że wszystkie informacje podane w powyższych oświadczeniach są aktualne i zgodne z prawdą oraz zostały przedstawione z pełną świadomością konsekwencji wprowadzenia zamawiającego w błąd przy przedstawianiu informacji, jak również Wykonawca </w:t>
      </w:r>
      <w:r w:rsidRPr="00D45007">
        <w:rPr>
          <w:rFonts w:ascii="Arial" w:hAnsi="Arial" w:cs="Arial"/>
        </w:rPr>
        <w:lastRenderedPageBreak/>
        <w:t>zobowiązuje się do niezwłocznej aktualizacji ww. informacji w przypadku zaistnienia zmian ich dotyczących – niezwłocznie informując o tym Zamawiającego.</w:t>
      </w:r>
    </w:p>
    <w:p w14:paraId="7D5B270B" w14:textId="77777777" w:rsidR="002225EF" w:rsidRDefault="002225EF" w:rsidP="002225EF">
      <w:pPr>
        <w:pStyle w:val="Akapitzlist"/>
        <w:ind w:left="0"/>
        <w:jc w:val="both"/>
        <w:rPr>
          <w:rFonts w:ascii="Arial" w:hAnsi="Arial" w:cs="Arial"/>
          <w:b/>
          <w:bCs/>
          <w:sz w:val="20"/>
          <w:szCs w:val="20"/>
        </w:rPr>
      </w:pPr>
    </w:p>
    <w:p w14:paraId="2CF5D732" w14:textId="77777777" w:rsidR="002225EF" w:rsidRDefault="002225EF" w:rsidP="002225EF">
      <w:pPr>
        <w:pStyle w:val="Akapitzlist"/>
        <w:ind w:left="0"/>
        <w:jc w:val="both"/>
        <w:rPr>
          <w:rFonts w:ascii="Arial" w:hAnsi="Arial" w:cs="Arial"/>
          <w:b/>
          <w:bCs/>
          <w:sz w:val="20"/>
          <w:szCs w:val="20"/>
        </w:rPr>
      </w:pPr>
    </w:p>
    <w:p w14:paraId="6E4D58ED"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UWAGA:</w:t>
      </w:r>
    </w:p>
    <w:p w14:paraId="28596C0B"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0992A3DD"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59A4FBCC"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95CA8E3" w14:textId="77777777" w:rsidR="002225EF" w:rsidRPr="00EE6F0A" w:rsidRDefault="002225EF" w:rsidP="002225EF">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2C7D5E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7658C5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7DC5600F"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18030EB8"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85878A4" w14:textId="29F6ED88" w:rsidR="0052124E"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010354A0" w14:textId="77777777" w:rsidR="0052124E" w:rsidRDefault="0052124E">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342EFD1"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p>
    <w:p w14:paraId="465831FF" w14:textId="77777777" w:rsidR="00994417" w:rsidRPr="00EE6F0A" w:rsidRDefault="00994417" w:rsidP="00994417">
      <w:pPr>
        <w:spacing w:line="276" w:lineRule="auto"/>
        <w:rPr>
          <w:rStyle w:val="FontStyle48"/>
          <w:rFonts w:ascii="Arial" w:hAnsi="Arial" w:cs="Arial"/>
          <w:sz w:val="22"/>
          <w:szCs w:val="22"/>
        </w:rPr>
      </w:pPr>
    </w:p>
    <w:p w14:paraId="25397003" w14:textId="5A63FF57" w:rsidR="001B0155" w:rsidRPr="00EE6F0A" w:rsidRDefault="007A798A" w:rsidP="001B0155">
      <w:pPr>
        <w:spacing w:line="276" w:lineRule="auto"/>
        <w:jc w:val="both"/>
        <w:rPr>
          <w:rFonts w:ascii="Arial" w:eastAsia="Calibri" w:hAnsi="Arial" w:cs="Arial"/>
          <w:b/>
          <w:sz w:val="22"/>
          <w:szCs w:val="22"/>
        </w:rPr>
      </w:pPr>
      <w:r>
        <w:rPr>
          <w:rStyle w:val="FontStyle48"/>
          <w:rFonts w:ascii="Arial" w:hAnsi="Arial" w:cs="Arial"/>
          <w:sz w:val="22"/>
          <w:szCs w:val="22"/>
        </w:rPr>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502AAB">
        <w:rPr>
          <w:rFonts w:ascii="Arial" w:eastAsia="Calibri" w:hAnsi="Arial" w:cs="Arial"/>
          <w:b/>
          <w:sz w:val="22"/>
          <w:szCs w:val="22"/>
        </w:rPr>
        <w:t>0</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45F2F74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A4EEB56" w14:textId="0EB1D168" w:rsidR="00994417" w:rsidRPr="00EE6F0A" w:rsidRDefault="00F02A1F" w:rsidP="00994417">
      <w:pPr>
        <w:spacing w:line="276" w:lineRule="auto"/>
        <w:outlineLvl w:val="0"/>
        <w:rPr>
          <w:rFonts w:ascii="Arial" w:hAnsi="Arial" w:cs="Arial"/>
          <w:b/>
          <w:bCs/>
          <w:sz w:val="22"/>
          <w:szCs w:val="22"/>
          <w:u w:val="single"/>
        </w:rPr>
      </w:pPr>
      <w:r w:rsidRPr="00F02A1F">
        <w:rPr>
          <w:rFonts w:ascii="Arial" w:hAnsi="Arial" w:cs="Arial"/>
          <w:b/>
          <w:bCs/>
          <w:sz w:val="22"/>
          <w:szCs w:val="22"/>
          <w:u w:val="single"/>
        </w:rPr>
        <w:t>https://miniportal.uzp.gov.pl/Postepowania/2c8df01f-8c76-4b3d-821a-d6cd81b195fa</w:t>
      </w: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1DAAE7BF"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r w:rsidR="00F02A1F">
        <w:rPr>
          <w:rFonts w:ascii="Arial" w:hAnsi="Arial" w:cs="Arial"/>
          <w:b/>
          <w:bCs/>
          <w:sz w:val="22"/>
          <w:szCs w:val="22"/>
          <w:u w:val="single"/>
        </w:rPr>
        <w:t xml:space="preserve"> </w:t>
      </w:r>
    </w:p>
    <w:p w14:paraId="40895B62" w14:textId="5CC213A9" w:rsidR="00F02A1F" w:rsidRDefault="00F02A1F" w:rsidP="00994417">
      <w:pPr>
        <w:spacing w:line="276" w:lineRule="auto"/>
        <w:outlineLvl w:val="0"/>
        <w:rPr>
          <w:rFonts w:ascii="Arial" w:hAnsi="Arial" w:cs="Arial"/>
          <w:b/>
          <w:bCs/>
          <w:sz w:val="22"/>
          <w:szCs w:val="22"/>
          <w:u w:val="single"/>
        </w:rPr>
      </w:pPr>
      <w:r>
        <w:t>2c8df01f-8c76-4b3d-821a-d6cd81b195fa</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2917084F" w:rsidR="0043643C" w:rsidRDefault="0043643C">
      <w:pPr>
        <w:widowControl/>
        <w:autoSpaceDE/>
        <w:autoSpaceDN/>
        <w:adjustRightInd/>
        <w:spacing w:after="160" w:line="259" w:lineRule="auto"/>
      </w:pPr>
      <w:r>
        <w:br w:type="page"/>
      </w:r>
    </w:p>
    <w:p w14:paraId="707445BB" w14:textId="3B3A680C" w:rsidR="00EC7DF3" w:rsidRPr="00EC7DF3" w:rsidRDefault="00EC7DF3" w:rsidP="00EC7DF3">
      <w:pPr>
        <w:spacing w:after="120" w:line="276" w:lineRule="auto"/>
        <w:jc w:val="right"/>
        <w:rPr>
          <w:rFonts w:ascii="Arial" w:hAnsi="Arial" w:cs="Arial"/>
          <w:sz w:val="22"/>
          <w:szCs w:val="22"/>
        </w:rPr>
      </w:pPr>
      <w:r w:rsidRPr="00EC7DF3">
        <w:rPr>
          <w:rFonts w:ascii="Arial" w:hAnsi="Arial" w:cs="Arial"/>
          <w:sz w:val="22"/>
          <w:szCs w:val="22"/>
        </w:rPr>
        <w:lastRenderedPageBreak/>
        <w:t xml:space="preserve">Załącznik nr </w:t>
      </w:r>
      <w:r>
        <w:rPr>
          <w:rFonts w:ascii="Arial" w:hAnsi="Arial" w:cs="Arial"/>
          <w:sz w:val="22"/>
          <w:szCs w:val="22"/>
        </w:rPr>
        <w:t>11</w:t>
      </w:r>
      <w:r w:rsidRPr="00EC7DF3">
        <w:rPr>
          <w:rFonts w:ascii="Arial" w:hAnsi="Arial" w:cs="Arial"/>
          <w:sz w:val="22"/>
          <w:szCs w:val="22"/>
        </w:rPr>
        <w:t xml:space="preserve"> do umowy </w:t>
      </w:r>
    </w:p>
    <w:p w14:paraId="37A40408" w14:textId="77777777" w:rsidR="00EC7DF3" w:rsidRPr="00EC7DF3" w:rsidRDefault="00EC7DF3" w:rsidP="00EC7DF3">
      <w:pPr>
        <w:spacing w:after="120" w:line="276" w:lineRule="auto"/>
        <w:rPr>
          <w:rFonts w:ascii="Arial" w:hAnsi="Arial" w:cs="Arial"/>
          <w:b/>
          <w:bCs/>
          <w:sz w:val="22"/>
          <w:szCs w:val="22"/>
        </w:rPr>
      </w:pPr>
    </w:p>
    <w:p w14:paraId="2A3B6C5E" w14:textId="77777777" w:rsidR="00EC7DF3" w:rsidRPr="00EC7DF3" w:rsidRDefault="00EC7DF3" w:rsidP="00EC7DF3">
      <w:pPr>
        <w:tabs>
          <w:tab w:val="left" w:pos="960"/>
        </w:tabs>
        <w:spacing w:line="276" w:lineRule="auto"/>
        <w:ind w:right="-1"/>
        <w:jc w:val="right"/>
        <w:rPr>
          <w:rFonts w:ascii="Arial" w:hAnsi="Arial" w:cs="Arial"/>
          <w:sz w:val="22"/>
          <w:szCs w:val="22"/>
          <w:lang w:eastAsia="ar-SA"/>
        </w:rPr>
      </w:pPr>
      <w:r w:rsidRPr="00EC7DF3">
        <w:rPr>
          <w:rFonts w:ascii="Arial" w:hAnsi="Arial" w:cs="Arial"/>
          <w:sz w:val="22"/>
          <w:szCs w:val="22"/>
          <w:lang w:eastAsia="ar-SA"/>
        </w:rPr>
        <w:t>Adresat:</w:t>
      </w:r>
    </w:p>
    <w:p w14:paraId="44B9143C" w14:textId="77777777" w:rsidR="00EC7DF3" w:rsidRPr="00EC7DF3" w:rsidRDefault="00EC7DF3" w:rsidP="00EC7DF3">
      <w:pPr>
        <w:spacing w:line="276" w:lineRule="auto"/>
        <w:ind w:right="-1"/>
        <w:jc w:val="right"/>
        <w:rPr>
          <w:rFonts w:ascii="Arial" w:hAnsi="Arial" w:cs="Arial"/>
          <w:bCs/>
          <w:sz w:val="22"/>
          <w:szCs w:val="22"/>
          <w:lang w:eastAsia="ar-SA"/>
        </w:rPr>
      </w:pPr>
      <w:r w:rsidRPr="00EC7DF3">
        <w:rPr>
          <w:rFonts w:ascii="Arial" w:hAnsi="Arial" w:cs="Arial"/>
          <w:bCs/>
          <w:sz w:val="22"/>
          <w:szCs w:val="22"/>
          <w:lang w:eastAsia="ar-SA"/>
        </w:rPr>
        <w:t>PKP Szybka Kolej Miejska w Trójmieście Sp. z o.o.</w:t>
      </w:r>
    </w:p>
    <w:p w14:paraId="0B4A2395" w14:textId="77777777" w:rsidR="00EC7DF3" w:rsidRPr="00EC7DF3" w:rsidRDefault="00EC7DF3" w:rsidP="00EC7DF3">
      <w:pPr>
        <w:spacing w:line="276" w:lineRule="auto"/>
        <w:jc w:val="right"/>
        <w:rPr>
          <w:rFonts w:ascii="Arial" w:hAnsi="Arial" w:cs="Arial"/>
          <w:bCs/>
          <w:sz w:val="22"/>
          <w:szCs w:val="22"/>
          <w:lang w:eastAsia="ar-SA"/>
        </w:rPr>
      </w:pPr>
      <w:r w:rsidRPr="00EC7DF3">
        <w:rPr>
          <w:rFonts w:ascii="Arial" w:hAnsi="Arial" w:cs="Arial"/>
          <w:bCs/>
          <w:sz w:val="22"/>
          <w:szCs w:val="22"/>
          <w:lang w:eastAsia="ar-SA"/>
        </w:rPr>
        <w:t>ul. Morska 350A 81-002 Gdynia</w:t>
      </w:r>
    </w:p>
    <w:p w14:paraId="3643C02E" w14:textId="77777777" w:rsidR="00EC7DF3" w:rsidRPr="00EC7DF3" w:rsidRDefault="00EC7DF3" w:rsidP="00EC7DF3">
      <w:pPr>
        <w:spacing w:after="120" w:line="276" w:lineRule="auto"/>
        <w:jc w:val="center"/>
        <w:rPr>
          <w:rFonts w:ascii="Arial" w:hAnsi="Arial" w:cs="Arial"/>
          <w:b/>
          <w:bCs/>
          <w:sz w:val="22"/>
          <w:szCs w:val="22"/>
        </w:rPr>
      </w:pPr>
    </w:p>
    <w:p w14:paraId="60306F43" w14:textId="77777777" w:rsidR="00EC7DF3" w:rsidRPr="00EC7DF3" w:rsidRDefault="00EC7DF3" w:rsidP="00EC7DF3">
      <w:pPr>
        <w:spacing w:after="120" w:line="276" w:lineRule="auto"/>
        <w:rPr>
          <w:rFonts w:ascii="Arial" w:hAnsi="Arial" w:cs="Arial"/>
          <w:b/>
          <w:bCs/>
          <w:sz w:val="22"/>
          <w:szCs w:val="22"/>
        </w:rPr>
      </w:pPr>
    </w:p>
    <w:p w14:paraId="3D295347" w14:textId="77777777" w:rsidR="00EC7DF3" w:rsidRPr="00EC7DF3" w:rsidRDefault="00EC7DF3" w:rsidP="00EC7DF3">
      <w:pPr>
        <w:spacing w:after="120" w:line="276" w:lineRule="auto"/>
        <w:jc w:val="center"/>
        <w:rPr>
          <w:rFonts w:ascii="Arial" w:hAnsi="Arial" w:cs="Arial"/>
          <w:b/>
          <w:bCs/>
          <w:sz w:val="22"/>
          <w:szCs w:val="22"/>
        </w:rPr>
      </w:pPr>
      <w:r w:rsidRPr="00EC7DF3">
        <w:rPr>
          <w:rFonts w:ascii="Arial" w:hAnsi="Arial" w:cs="Arial"/>
          <w:b/>
          <w:bCs/>
          <w:sz w:val="22"/>
          <w:szCs w:val="22"/>
        </w:rPr>
        <w:t>OŚWIADCZENIE</w:t>
      </w:r>
    </w:p>
    <w:p w14:paraId="756CA0E2" w14:textId="77777777" w:rsidR="00EC7DF3" w:rsidRPr="00EC7DF3" w:rsidRDefault="00EC7DF3" w:rsidP="00EC7DF3">
      <w:pPr>
        <w:spacing w:after="120" w:line="276" w:lineRule="auto"/>
        <w:jc w:val="center"/>
        <w:rPr>
          <w:rFonts w:ascii="Arial" w:hAnsi="Arial" w:cs="Arial"/>
          <w:sz w:val="22"/>
          <w:szCs w:val="22"/>
        </w:rPr>
      </w:pPr>
      <w:bookmarkStart w:id="76" w:name="_Hlk109682224"/>
      <w:r w:rsidRPr="00EC7DF3">
        <w:rPr>
          <w:rFonts w:ascii="Arial" w:hAnsi="Arial" w:cs="Arial"/>
          <w:sz w:val="22"/>
          <w:szCs w:val="22"/>
        </w:rPr>
        <w:t xml:space="preserve">w związku z art. 11o Ustawa z dnia 15 lutego 1992 r. o podatku dochodowym od osób prawnych </w:t>
      </w:r>
      <w:bookmarkEnd w:id="76"/>
      <w:r w:rsidRPr="00EC7DF3">
        <w:rPr>
          <w:rFonts w:ascii="Arial" w:hAnsi="Arial" w:cs="Arial"/>
          <w:sz w:val="22"/>
          <w:szCs w:val="22"/>
        </w:rPr>
        <w:t>(zwanej dalej „Ustawą o CIT”)</w:t>
      </w:r>
    </w:p>
    <w:p w14:paraId="6364F2FD" w14:textId="77777777" w:rsidR="00EC7DF3" w:rsidRPr="00EC7DF3" w:rsidRDefault="00EC7DF3" w:rsidP="00EC7DF3">
      <w:pPr>
        <w:spacing w:after="120" w:line="276" w:lineRule="auto"/>
        <w:jc w:val="center"/>
        <w:rPr>
          <w:rFonts w:ascii="Arial" w:hAnsi="Arial" w:cs="Arial"/>
          <w:b/>
          <w:bCs/>
          <w:sz w:val="22"/>
          <w:szCs w:val="22"/>
        </w:rPr>
      </w:pPr>
    </w:p>
    <w:p w14:paraId="32CABB8A" w14:textId="77777777" w:rsidR="00EC7DF3" w:rsidRPr="00EC7DF3" w:rsidRDefault="00EC7DF3" w:rsidP="00EC7DF3">
      <w:pPr>
        <w:spacing w:line="360" w:lineRule="auto"/>
        <w:jc w:val="both"/>
        <w:rPr>
          <w:rFonts w:ascii="Arial" w:hAnsi="Arial" w:cs="Arial"/>
          <w:sz w:val="22"/>
          <w:szCs w:val="22"/>
        </w:rPr>
      </w:pPr>
      <w:r w:rsidRPr="00EC7DF3">
        <w:rPr>
          <w:rFonts w:ascii="Arial" w:hAnsi="Arial" w:cs="Arial"/>
          <w:sz w:val="22"/>
          <w:szCs w:val="22"/>
        </w:rPr>
        <w:t>W imieniu ………………………………………………………………………………………….</w:t>
      </w:r>
      <w:r w:rsidRPr="00EC7DF3">
        <w:rPr>
          <w:rStyle w:val="Odwoanieprzypisudolnego"/>
          <w:rFonts w:ascii="Arial" w:hAnsi="Arial" w:cs="Arial"/>
          <w:sz w:val="22"/>
          <w:szCs w:val="22"/>
        </w:rPr>
        <w:footnoteReference w:id="50"/>
      </w:r>
      <w:r w:rsidRPr="00EC7DF3">
        <w:rPr>
          <w:rFonts w:ascii="Arial" w:hAnsi="Arial" w:cs="Arial"/>
          <w:sz w:val="22"/>
          <w:szCs w:val="22"/>
        </w:rPr>
        <w:t xml:space="preserve"> (dalej nazywanym Wykonawcą) oświadczam/my, iż: </w:t>
      </w:r>
    </w:p>
    <w:p w14:paraId="268958A1" w14:textId="77777777" w:rsidR="00EC7DF3" w:rsidRPr="00EC7DF3" w:rsidRDefault="00EC7DF3" w:rsidP="00EC7DF3">
      <w:pPr>
        <w:pStyle w:val="Akapitzlist"/>
        <w:numPr>
          <w:ilvl w:val="0"/>
          <w:numId w:val="90"/>
        </w:numPr>
        <w:spacing w:line="360" w:lineRule="auto"/>
        <w:jc w:val="both"/>
        <w:rPr>
          <w:rFonts w:ascii="Arial" w:hAnsi="Arial" w:cs="Arial"/>
        </w:rPr>
      </w:pPr>
      <w:bookmarkStart w:id="77" w:name="_Hlk109308871"/>
      <w:r w:rsidRPr="00EC7DF3">
        <w:rPr>
          <w:rFonts w:ascii="Arial" w:hAnsi="Arial" w:cs="Arial"/>
        </w:rPr>
        <w:t>Wykonawca:</w:t>
      </w:r>
    </w:p>
    <w:p w14:paraId="7E19D481" w14:textId="77777777" w:rsidR="00EC7DF3" w:rsidRPr="00EC7DF3" w:rsidRDefault="00EC7DF3" w:rsidP="00EC7DF3">
      <w:pPr>
        <w:pStyle w:val="Akapitzlist"/>
        <w:numPr>
          <w:ilvl w:val="0"/>
          <w:numId w:val="91"/>
        </w:numPr>
        <w:spacing w:line="360" w:lineRule="auto"/>
        <w:jc w:val="both"/>
        <w:rPr>
          <w:rFonts w:ascii="Arial" w:hAnsi="Arial" w:cs="Arial"/>
        </w:rPr>
      </w:pPr>
      <w:bookmarkStart w:id="78" w:name="_Hlk109315471"/>
      <w:r w:rsidRPr="00EC7DF3">
        <w:rPr>
          <w:rFonts w:ascii="Arial" w:hAnsi="Arial" w:cs="Arial"/>
        </w:rPr>
        <w:t>ma siedzibę pod adresem: …………………………………………………… ………………………………………………………...………………………………….</w:t>
      </w:r>
      <w:r w:rsidRPr="00EC7DF3">
        <w:rPr>
          <w:rStyle w:val="Odwoanieprzypisudolnego"/>
          <w:rFonts w:ascii="Arial" w:hAnsi="Arial" w:cs="Arial"/>
        </w:rPr>
        <w:footnoteReference w:id="51"/>
      </w:r>
      <w:r w:rsidRPr="00EC7DF3">
        <w:rPr>
          <w:rFonts w:ascii="Arial" w:hAnsi="Arial" w:cs="Arial"/>
        </w:rPr>
        <w:t xml:space="preserve">; </w:t>
      </w:r>
    </w:p>
    <w:bookmarkEnd w:id="77"/>
    <w:p w14:paraId="3FFA45A9"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miejsce zamieszkania pod adresem:……………………………….. …………………………………………………….…………………………………..…</w:t>
      </w:r>
      <w:r w:rsidRPr="00EC7DF3">
        <w:rPr>
          <w:rStyle w:val="Odwoanieprzypisudolnego"/>
          <w:rFonts w:ascii="Arial" w:hAnsi="Arial" w:cs="Arial"/>
        </w:rPr>
        <w:footnoteReference w:id="52"/>
      </w:r>
      <w:r w:rsidRPr="00EC7DF3">
        <w:rPr>
          <w:rFonts w:ascii="Arial" w:hAnsi="Arial" w:cs="Arial"/>
        </w:rPr>
        <w:t xml:space="preserve">; </w:t>
      </w:r>
    </w:p>
    <w:p w14:paraId="7F4F3457"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Zarząd (w rozumieniu art. 3 ust. 1a  Ustawy o CIT) na terytorium: ……………………………………………….…………………………………………</w:t>
      </w:r>
      <w:r w:rsidRPr="00EC7DF3">
        <w:rPr>
          <w:rStyle w:val="Odwoanieprzypisudolnego"/>
          <w:rFonts w:ascii="Arial" w:hAnsi="Arial" w:cs="Arial"/>
        </w:rPr>
        <w:footnoteReference w:id="53"/>
      </w:r>
      <w:r w:rsidRPr="00EC7DF3">
        <w:rPr>
          <w:rFonts w:ascii="Arial" w:hAnsi="Arial" w:cs="Arial"/>
        </w:rPr>
        <w:t xml:space="preserve">; </w:t>
      </w:r>
    </w:p>
    <w:bookmarkEnd w:id="78"/>
    <w:p w14:paraId="1C97E68B"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Rzeczywistym właścicielem (w rozumieniu art. 4 pkt 29 ustawy o CIT) Wykonawcy </w:t>
      </w:r>
      <w:r w:rsidRPr="00EC7DF3">
        <w:rPr>
          <w:rFonts w:ascii="Arial" w:hAnsi="Arial" w:cs="Arial"/>
          <w:u w:val="single"/>
        </w:rPr>
        <w:t>jest</w:t>
      </w:r>
      <w:r w:rsidRPr="00EC7DF3">
        <w:rPr>
          <w:rFonts w:ascii="Arial" w:hAnsi="Arial" w:cs="Arial"/>
        </w:rPr>
        <w:t>/</w:t>
      </w:r>
      <w:r w:rsidRPr="00EC7DF3">
        <w:rPr>
          <w:rFonts w:ascii="Arial" w:hAnsi="Arial" w:cs="Arial"/>
          <w:u w:val="single"/>
        </w:rPr>
        <w:t>nie jest</w:t>
      </w:r>
      <w:r w:rsidRPr="00EC7DF3">
        <w:rPr>
          <w:rStyle w:val="Odwoanieprzypisudolnego"/>
          <w:rFonts w:ascii="Arial" w:hAnsi="Arial" w:cs="Arial"/>
        </w:rPr>
        <w:footnoteReference w:id="54"/>
      </w:r>
      <w:r w:rsidRPr="00EC7DF3">
        <w:rPr>
          <w:rFonts w:ascii="Arial" w:hAnsi="Arial" w:cs="Arial"/>
        </w:rPr>
        <w:t xml:space="preserve">  Wykonawca. </w:t>
      </w:r>
    </w:p>
    <w:p w14:paraId="0A741C92"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 właściciel Wykonawcy: </w:t>
      </w:r>
      <w:r w:rsidRPr="00EC7DF3">
        <w:rPr>
          <w:rStyle w:val="Odwoanieprzypisudolnego"/>
          <w:rFonts w:ascii="Arial" w:hAnsi="Arial" w:cs="Arial"/>
        </w:rPr>
        <w:footnoteReference w:id="55"/>
      </w:r>
    </w:p>
    <w:p w14:paraId="2378B7C0"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siedzibę pod adresem: …………………………………………………… ………………………………………………………...…………………………………..</w:t>
      </w:r>
      <w:r w:rsidRPr="00EC7DF3">
        <w:rPr>
          <w:rStyle w:val="Odwoanieprzypisudolnego"/>
          <w:rFonts w:ascii="Arial" w:hAnsi="Arial" w:cs="Arial"/>
        </w:rPr>
        <w:footnoteReference w:id="56"/>
      </w:r>
      <w:r w:rsidRPr="00EC7DF3">
        <w:rPr>
          <w:rFonts w:ascii="Arial" w:hAnsi="Arial" w:cs="Arial"/>
        </w:rPr>
        <w:t>;</w:t>
      </w:r>
    </w:p>
    <w:p w14:paraId="692E08C1"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lastRenderedPageBreak/>
        <w:t xml:space="preserve"> ma miejsce zamieszkania pod adresem:……………………………….. …………………………………………………….…………………………………….…</w:t>
      </w:r>
      <w:r w:rsidRPr="00EC7DF3">
        <w:rPr>
          <w:rStyle w:val="Odwoanieprzypisudolnego"/>
          <w:rFonts w:ascii="Arial" w:hAnsi="Arial" w:cs="Arial"/>
        </w:rPr>
        <w:footnoteReference w:id="57"/>
      </w:r>
      <w:r w:rsidRPr="00EC7DF3">
        <w:rPr>
          <w:rFonts w:ascii="Arial" w:hAnsi="Arial" w:cs="Arial"/>
        </w:rPr>
        <w:t>;</w:t>
      </w:r>
    </w:p>
    <w:p w14:paraId="2612C34F"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Zarząd (w rozumieniu art. 3 ust. 1a  Ustawy o CIT) na terytorium: ….……………………………………………….…………………………………………</w:t>
      </w:r>
      <w:r w:rsidRPr="00EC7DF3">
        <w:rPr>
          <w:rStyle w:val="Odwoanieprzypisudolnego"/>
          <w:rFonts w:ascii="Arial" w:hAnsi="Arial" w:cs="Arial"/>
        </w:rPr>
        <w:footnoteReference w:id="58"/>
      </w:r>
      <w:r w:rsidRPr="00EC7DF3">
        <w:rPr>
          <w:rFonts w:ascii="Arial" w:hAnsi="Arial" w:cs="Arial"/>
        </w:rPr>
        <w:t xml:space="preserve">; </w:t>
      </w:r>
    </w:p>
    <w:p w14:paraId="38DB7675"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w:t>
      </w:r>
      <w:r w:rsidRPr="00EC7DF3">
        <w:rPr>
          <w:rFonts w:ascii="Arial" w:hAnsi="Arial" w:cs="Arial"/>
          <w:u w:val="single"/>
        </w:rPr>
        <w:t>dokonał</w:t>
      </w:r>
      <w:r w:rsidRPr="00EC7DF3">
        <w:rPr>
          <w:rFonts w:ascii="Arial" w:hAnsi="Arial" w:cs="Arial"/>
        </w:rPr>
        <w:t>/</w:t>
      </w:r>
      <w:r w:rsidRPr="00EC7DF3">
        <w:rPr>
          <w:rFonts w:ascii="Arial" w:hAnsi="Arial" w:cs="Arial"/>
          <w:u w:val="single"/>
        </w:rPr>
        <w:t>nie dokonał</w:t>
      </w:r>
      <w:r w:rsidRPr="00EC7DF3">
        <w:rPr>
          <w:rStyle w:val="Odwoanieprzypisudolnego"/>
          <w:rFonts w:ascii="Arial" w:hAnsi="Arial" w:cs="Arial"/>
        </w:rPr>
        <w:footnoteReference w:id="59"/>
      </w:r>
      <w:r w:rsidRPr="00EC7DF3">
        <w:rPr>
          <w:rFonts w:ascii="Arial" w:hAnsi="Arial" w:cs="Arial"/>
        </w:rPr>
        <w:t xml:space="preserve"> w obecnym roku podatkowym lub roku obrotowym </w:t>
      </w:r>
      <w:bookmarkStart w:id="83" w:name="_Hlk109316176"/>
      <w:r w:rsidRPr="00EC7DF3">
        <w:rPr>
          <w:rFonts w:ascii="Arial" w:hAnsi="Arial" w:cs="Arial"/>
        </w:rPr>
        <w:t xml:space="preserve">jakichkolwiek rozliczeń </w:t>
      </w:r>
      <w:bookmarkStart w:id="84" w:name="_Hlk109315921"/>
      <w:r w:rsidRPr="00EC7DF3">
        <w:rPr>
          <w:rFonts w:ascii="Arial" w:hAnsi="Arial" w:cs="Arial"/>
        </w:rPr>
        <w:t xml:space="preserve">z podmiotem mającym siedzibę lub zarząd na terytorium lub w kraju stosującym szkodliwą konkurencję podatkową </w:t>
      </w:r>
      <w:bookmarkEnd w:id="83"/>
      <w:bookmarkEnd w:id="84"/>
      <w:r w:rsidRPr="00EC7DF3">
        <w:rPr>
          <w:rFonts w:ascii="Arial" w:hAnsi="Arial" w:cs="Arial"/>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565C284A"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C7DF3">
        <w:rPr>
          <w:rStyle w:val="Odwoanieprzypisudolnego"/>
          <w:rFonts w:ascii="Arial" w:hAnsi="Arial" w:cs="Arial"/>
        </w:rPr>
        <w:footnoteReference w:id="60"/>
      </w:r>
    </w:p>
    <w:p w14:paraId="28828B2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33214311"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1E16AC3C"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66DA311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5B9A4181" w14:textId="77777777" w:rsidR="00EC7DF3" w:rsidRPr="00EC7DF3" w:rsidRDefault="00EC7DF3" w:rsidP="00EC7DF3">
      <w:pPr>
        <w:pStyle w:val="Akapitzlist"/>
        <w:spacing w:line="360" w:lineRule="auto"/>
        <w:ind w:left="1080"/>
        <w:jc w:val="both"/>
        <w:rPr>
          <w:rFonts w:ascii="Arial" w:hAnsi="Arial" w:cs="Arial"/>
        </w:rPr>
      </w:pPr>
    </w:p>
    <w:p w14:paraId="47CFDF42" w14:textId="77777777" w:rsidR="00EC7DF3" w:rsidRPr="00EC7DF3" w:rsidRDefault="00EC7DF3" w:rsidP="00EC7DF3">
      <w:pPr>
        <w:spacing w:line="360" w:lineRule="auto"/>
        <w:jc w:val="both"/>
        <w:rPr>
          <w:rFonts w:ascii="Arial" w:hAnsi="Arial" w:cs="Arial"/>
          <w:sz w:val="22"/>
          <w:szCs w:val="22"/>
        </w:rPr>
      </w:pPr>
    </w:p>
    <w:p w14:paraId="0CB4C850" w14:textId="77777777" w:rsidR="00EC7DF3" w:rsidRPr="00EC7DF3" w:rsidRDefault="00EC7DF3" w:rsidP="00EC7DF3">
      <w:pPr>
        <w:pStyle w:val="Akapitzlist"/>
        <w:spacing w:line="360" w:lineRule="auto"/>
        <w:ind w:left="1080"/>
        <w:jc w:val="both"/>
        <w:rPr>
          <w:rFonts w:ascii="Arial" w:hAnsi="Arial" w:cs="Arial"/>
        </w:rPr>
      </w:pPr>
      <w:r w:rsidRPr="00EC7DF3">
        <w:rPr>
          <w:rFonts w:ascii="Arial" w:hAnsi="Arial" w:cs="Arial"/>
        </w:rPr>
        <w:t xml:space="preserve">                                           …………………………………………..</w:t>
      </w:r>
    </w:p>
    <w:p w14:paraId="0E7556AB" w14:textId="77777777" w:rsidR="00EC7DF3" w:rsidRPr="00103E16" w:rsidRDefault="00EC7DF3" w:rsidP="00EC7DF3">
      <w:pPr>
        <w:pStyle w:val="Akapitzlist"/>
        <w:spacing w:line="360" w:lineRule="auto"/>
        <w:ind w:left="1080"/>
        <w:jc w:val="both"/>
        <w:rPr>
          <w:rFonts w:ascii="Arial" w:hAnsi="Arial" w:cs="Arial"/>
        </w:rPr>
      </w:pPr>
      <w:r w:rsidRPr="00EC7DF3">
        <w:rPr>
          <w:rFonts w:ascii="Arial" w:hAnsi="Arial" w:cs="Arial"/>
        </w:rPr>
        <w:t xml:space="preserve">                                           Czytelny podpis/</w:t>
      </w:r>
      <w:proofErr w:type="spellStart"/>
      <w:r w:rsidRPr="00EC7DF3">
        <w:rPr>
          <w:rFonts w:ascii="Arial" w:hAnsi="Arial" w:cs="Arial"/>
        </w:rPr>
        <w:t>sy</w:t>
      </w:r>
      <w:proofErr w:type="spellEnd"/>
      <w:r w:rsidRPr="00EC7DF3">
        <w:rPr>
          <w:rFonts w:ascii="Arial" w:hAnsi="Arial" w:cs="Arial"/>
        </w:rPr>
        <w:t xml:space="preserve"> osób reprezentujących Wykonawcę </w:t>
      </w:r>
    </w:p>
    <w:p w14:paraId="73A67685" w14:textId="75D9FD27" w:rsidR="00C07402" w:rsidRDefault="00C07402" w:rsidP="0043643C"/>
    <w:sectPr w:rsidR="00C07402" w:rsidSect="00C7544D">
      <w:headerReference w:type="default" r:id="rId59"/>
      <w:footerReference w:type="even" r:id="rId60"/>
      <w:footerReference w:type="default" r:id="rId61"/>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EA75" w14:textId="77777777" w:rsidR="008816A5" w:rsidRDefault="008816A5" w:rsidP="00994417">
      <w:r>
        <w:separator/>
      </w:r>
    </w:p>
  </w:endnote>
  <w:endnote w:type="continuationSeparator" w:id="0">
    <w:p w14:paraId="7B42AEAC" w14:textId="77777777" w:rsidR="008816A5" w:rsidRDefault="008816A5"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37589"/>
      <w:docPartObj>
        <w:docPartGallery w:val="Page Numbers (Bottom of Page)"/>
        <w:docPartUnique/>
      </w:docPartObj>
    </w:sdtPr>
    <w:sdtEndPr/>
    <w:sdtContent>
      <w:p w14:paraId="4D9C3087" w14:textId="2B4035D0" w:rsidR="00E46764" w:rsidRDefault="00E46764">
        <w:pPr>
          <w:pStyle w:val="Stopka"/>
          <w:jc w:val="right"/>
        </w:pPr>
        <w:r>
          <w:fldChar w:fldCharType="begin"/>
        </w:r>
        <w:r>
          <w:instrText>PAGE   \* MERGEFORMAT</w:instrText>
        </w:r>
        <w:r>
          <w:fldChar w:fldCharType="separate"/>
        </w:r>
        <w:r>
          <w:t>2</w:t>
        </w:r>
        <w:r>
          <w:fldChar w:fldCharType="end"/>
        </w:r>
      </w:p>
    </w:sdtContent>
  </w:sdt>
  <w:p w14:paraId="1F69B50D" w14:textId="6F7098A0" w:rsidR="00876447" w:rsidRDefault="00876447" w:rsidP="00803DA2">
    <w:pPr>
      <w:pStyle w:val="Stopka"/>
      <w:tabs>
        <w:tab w:val="clear" w:pos="4680"/>
        <w:tab w:val="clear" w:pos="9360"/>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65E6" w14:textId="77777777" w:rsidR="008816A5" w:rsidRDefault="008816A5" w:rsidP="00994417">
      <w:r>
        <w:separator/>
      </w:r>
    </w:p>
  </w:footnote>
  <w:footnote w:type="continuationSeparator" w:id="0">
    <w:p w14:paraId="7850AB76" w14:textId="77777777" w:rsidR="008816A5" w:rsidRDefault="008816A5"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8" w:name="_DV_C939"/>
      <w:r>
        <w:rPr>
          <w:rFonts w:ascii="Arial" w:hAnsi="Arial" w:cs="Arial"/>
          <w:sz w:val="16"/>
          <w:szCs w:val="16"/>
        </w:rPr>
        <w:t>osób</w:t>
      </w:r>
      <w:bookmarkEnd w:id="48"/>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t>
      </w:r>
      <w:proofErr w:type="spellStart"/>
      <w:r>
        <w:rPr>
          <w:rStyle w:val="DeltaViewInsertion"/>
          <w:color w:val="000000"/>
          <w:sz w:val="16"/>
          <w:szCs w:val="16"/>
        </w:rPr>
        <w:t>WSiSW</w:t>
      </w:r>
      <w:proofErr w:type="spellEnd"/>
      <w:r>
        <w:rPr>
          <w:rStyle w:val="DeltaViewInsertion"/>
          <w:color w:val="000000"/>
          <w:sz w:val="16"/>
          <w:szCs w:val="16"/>
        </w:rPr>
        <w:t xml:space="preserve">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 w:id="50">
    <w:p w14:paraId="468A9B0A" w14:textId="77777777" w:rsidR="00EC7DF3" w:rsidRDefault="00EC7DF3" w:rsidP="00EC7DF3">
      <w:pPr>
        <w:pStyle w:val="Tekstprzypisudolnego"/>
        <w:jc w:val="both"/>
      </w:pPr>
      <w:r>
        <w:rPr>
          <w:rStyle w:val="Odwoanieprzypisudolnego"/>
        </w:rPr>
        <w:footnoteRef/>
      </w:r>
      <w:r>
        <w:t xml:space="preserve"> Podać dokładną nazwę i nr NIP Wykonawcy. </w:t>
      </w:r>
    </w:p>
  </w:footnote>
  <w:footnote w:id="51">
    <w:p w14:paraId="4E6A9BF5"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2">
    <w:p w14:paraId="6AEDF139" w14:textId="77777777" w:rsidR="00EC7DF3" w:rsidRDefault="00EC7DF3" w:rsidP="00EC7DF3">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3">
    <w:p w14:paraId="454C1523"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w:t>
      </w:r>
      <w:bookmarkStart w:id="79"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79"/>
      <w:r>
        <w:t xml:space="preserve">oraz z aktach prawnych zmieniających lub zastępujących to rozporządzenie i obwieszczenie. </w:t>
      </w:r>
    </w:p>
  </w:footnote>
  <w:footnote w:id="54">
    <w:p w14:paraId="12D3BC41" w14:textId="77777777" w:rsidR="00EC7DF3" w:rsidRDefault="00EC7DF3" w:rsidP="00EC7DF3">
      <w:pPr>
        <w:pStyle w:val="Tekstprzypisudolnego"/>
        <w:jc w:val="both"/>
      </w:pPr>
      <w:r>
        <w:rPr>
          <w:rStyle w:val="Odwoanieprzypisudolnego"/>
        </w:rPr>
        <w:footnoteRef/>
      </w:r>
      <w:r>
        <w:t xml:space="preserve"> Niepotrzebne skreślić.</w:t>
      </w:r>
    </w:p>
  </w:footnote>
  <w:footnote w:id="55">
    <w:p w14:paraId="5FE9C99A" w14:textId="77777777" w:rsidR="00EC7DF3" w:rsidRDefault="00EC7DF3" w:rsidP="00EC7DF3">
      <w:pPr>
        <w:pStyle w:val="Tekstprzypisudolnego"/>
        <w:jc w:val="both"/>
      </w:pPr>
      <w:r>
        <w:rPr>
          <w:rStyle w:val="Odwoanieprzypisudolnego"/>
        </w:rPr>
        <w:footnoteRef/>
      </w:r>
      <w:r>
        <w:t xml:space="preserve"> </w:t>
      </w:r>
      <w:bookmarkStart w:id="80" w:name="_Hlk109316135"/>
      <w:r>
        <w:t>Wypełnić w razie wpisanie w punkcie 2 Oświadczenia, iż rzeczywistym właścicielem Wykonawcy nie jest Wykonawca. W przeciwnym przypadku wpisać „Nie dotyczy”.</w:t>
      </w:r>
    </w:p>
    <w:bookmarkEnd w:id="80"/>
  </w:footnote>
  <w:footnote w:id="56">
    <w:p w14:paraId="26E7F76F"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7">
    <w:p w14:paraId="2C0C12AD" w14:textId="77777777" w:rsidR="00EC7DF3" w:rsidRDefault="00EC7DF3" w:rsidP="00EC7DF3">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58">
    <w:p w14:paraId="663536E9"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81"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1"/>
      <w:r>
        <w:t xml:space="preserve">oraz z aktach prawnych zmieniających lub zastępujących to rozporządzenie i obwieszczenie. </w:t>
      </w:r>
    </w:p>
  </w:footnote>
  <w:footnote w:id="59">
    <w:p w14:paraId="22886E19" w14:textId="77777777" w:rsidR="00EC7DF3" w:rsidRDefault="00EC7DF3" w:rsidP="00EC7DF3">
      <w:pPr>
        <w:pStyle w:val="Tekstprzypisudolnego"/>
        <w:jc w:val="both"/>
      </w:pPr>
      <w:r>
        <w:rPr>
          <w:rStyle w:val="Odwoanieprzypisudolnego"/>
        </w:rPr>
        <w:footnoteRef/>
      </w:r>
      <w:r>
        <w:t xml:space="preserve"> </w:t>
      </w:r>
      <w:bookmarkStart w:id="82" w:name="_Hlk109314979"/>
      <w:r>
        <w:t xml:space="preserve">Niepotrzebne skreślić. </w:t>
      </w:r>
      <w:bookmarkEnd w:id="82"/>
    </w:p>
  </w:footnote>
  <w:footnote w:id="60">
    <w:p w14:paraId="66F48CAC" w14:textId="77777777" w:rsidR="00EC7DF3" w:rsidRDefault="00EC7DF3" w:rsidP="00EC7DF3">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4EC58949" w14:textId="77777777" w:rsidR="00EC7DF3" w:rsidRDefault="00EC7DF3" w:rsidP="00EC7DF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A036EA"/>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C6164"/>
    <w:multiLevelType w:val="hybridMultilevel"/>
    <w:tmpl w:val="1172B2BC"/>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AF915FD"/>
    <w:multiLevelType w:val="hybridMultilevel"/>
    <w:tmpl w:val="D14CFB54"/>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4CAA8DA4">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0FAF64F7"/>
    <w:multiLevelType w:val="hybridMultilevel"/>
    <w:tmpl w:val="246E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A4799"/>
    <w:multiLevelType w:val="hybridMultilevel"/>
    <w:tmpl w:val="44584876"/>
    <w:lvl w:ilvl="0" w:tplc="162254A2">
      <w:start w:val="1"/>
      <w:numFmt w:val="decimal"/>
      <w:lvlText w:val="%1)"/>
      <w:lvlJc w:val="left"/>
      <w:pPr>
        <w:ind w:left="786"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0CF0A3C"/>
    <w:multiLevelType w:val="hybridMultilevel"/>
    <w:tmpl w:val="C4A8D328"/>
    <w:lvl w:ilvl="0" w:tplc="82660158">
      <w:start w:val="1"/>
      <w:numFmt w:val="decimal"/>
      <w:lvlText w:val="12.%1."/>
      <w:lvlJc w:val="left"/>
      <w:pPr>
        <w:ind w:left="1075" w:hanging="360"/>
      </w:pPr>
      <w:rPr>
        <w:rFonts w:hint="default"/>
        <w:b/>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15801DF"/>
    <w:multiLevelType w:val="multilevel"/>
    <w:tmpl w:val="0074CF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21" w15:restartNumberingAfterBreak="0">
    <w:nsid w:val="140A046E"/>
    <w:multiLevelType w:val="hybridMultilevel"/>
    <w:tmpl w:val="EE78F40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6520D70"/>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7507EE0"/>
    <w:multiLevelType w:val="hybridMultilevel"/>
    <w:tmpl w:val="449A402C"/>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C2F1B"/>
    <w:multiLevelType w:val="hybridMultilevel"/>
    <w:tmpl w:val="4458487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1E60718D"/>
    <w:multiLevelType w:val="hybridMultilevel"/>
    <w:tmpl w:val="D4D46BF0"/>
    <w:lvl w:ilvl="0" w:tplc="FFFFFFFF">
      <w:start w:val="1"/>
      <w:numFmt w:val="decimal"/>
      <w:lvlText w:val="%1."/>
      <w:lvlJc w:val="left"/>
      <w:pPr>
        <w:ind w:left="502" w:hanging="360"/>
      </w:pPr>
      <w:rPr>
        <w:rFonts w:ascii="Arial" w:hAnsi="Arial" w:cs="Arial"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A51FBA"/>
    <w:multiLevelType w:val="hybridMultilevel"/>
    <w:tmpl w:val="AF668F88"/>
    <w:lvl w:ilvl="0" w:tplc="2C7E3D7E">
      <w:start w:val="1"/>
      <w:numFmt w:val="decimal"/>
      <w:lvlText w:val="Zadanie %1"/>
      <w:lvlJc w:val="left"/>
      <w:pPr>
        <w:ind w:left="1435" w:hanging="360"/>
      </w:pPr>
      <w:rPr>
        <w:rFonts w:hint="default"/>
        <w:b/>
        <w:bCs/>
      </w:rPr>
    </w:lvl>
    <w:lvl w:ilvl="1" w:tplc="E3F86364">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36"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39"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4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CD4D38"/>
    <w:multiLevelType w:val="hybridMultilevel"/>
    <w:tmpl w:val="5EA20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F2B4FFE"/>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53"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0960A94"/>
    <w:multiLevelType w:val="hybridMultilevel"/>
    <w:tmpl w:val="067E5352"/>
    <w:lvl w:ilvl="0" w:tplc="0EFA0E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413B3CE2"/>
    <w:multiLevelType w:val="multilevel"/>
    <w:tmpl w:val="227C426C"/>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27D04BD"/>
    <w:multiLevelType w:val="multilevel"/>
    <w:tmpl w:val="A5C4DE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6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6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C20117"/>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6" w15:restartNumberingAfterBreak="0">
    <w:nsid w:val="56FC5B4A"/>
    <w:multiLevelType w:val="hybridMultilevel"/>
    <w:tmpl w:val="B93A9858"/>
    <w:lvl w:ilvl="0" w:tplc="E99EE600">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6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EF23E7"/>
    <w:multiLevelType w:val="multilevel"/>
    <w:tmpl w:val="71CE5238"/>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9F97A3B"/>
    <w:multiLevelType w:val="hybridMultilevel"/>
    <w:tmpl w:val="96388BA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E8382D16">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CE0A47"/>
    <w:multiLevelType w:val="multilevel"/>
    <w:tmpl w:val="459A72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7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9" w15:restartNumberingAfterBreak="0">
    <w:nsid w:val="649A24AD"/>
    <w:multiLevelType w:val="hybridMultilevel"/>
    <w:tmpl w:val="080C0640"/>
    <w:lvl w:ilvl="0" w:tplc="2E4EDDB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61E5C4A"/>
    <w:multiLevelType w:val="hybridMultilevel"/>
    <w:tmpl w:val="D4D46BF0"/>
    <w:lvl w:ilvl="0" w:tplc="6778D050">
      <w:start w:val="1"/>
      <w:numFmt w:val="decimal"/>
      <w:lvlText w:val="%1."/>
      <w:lvlJc w:val="left"/>
      <w:pPr>
        <w:ind w:left="502" w:hanging="360"/>
      </w:pPr>
      <w:rPr>
        <w:rFonts w:ascii="Arial" w:hAnsi="Arial" w:cs="Arial"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5527B6"/>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A178DE"/>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85"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88" w15:restartNumberingAfterBreak="0">
    <w:nsid w:val="6E0B7871"/>
    <w:multiLevelType w:val="hybridMultilevel"/>
    <w:tmpl w:val="A338082C"/>
    <w:lvl w:ilvl="0" w:tplc="E99EE600">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B60DCA"/>
    <w:multiLevelType w:val="multilevel"/>
    <w:tmpl w:val="7D70C53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712610FE"/>
    <w:multiLevelType w:val="hybridMultilevel"/>
    <w:tmpl w:val="108E7298"/>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8A7D0A"/>
    <w:multiLevelType w:val="hybridMultilevel"/>
    <w:tmpl w:val="C2FE1800"/>
    <w:lvl w:ilvl="0" w:tplc="0415000F">
      <w:start w:val="1"/>
      <w:numFmt w:val="decimal"/>
      <w:lvlText w:val="%1."/>
      <w:lvlJc w:val="left"/>
      <w:pPr>
        <w:ind w:left="720" w:hanging="360"/>
      </w:pPr>
      <w:rPr>
        <w:rFonts w:cs="Times New Roman"/>
      </w:rPr>
    </w:lvl>
    <w:lvl w:ilvl="1" w:tplc="E99EE600">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1EE0732"/>
    <w:multiLevelType w:val="multilevel"/>
    <w:tmpl w:val="077A51E0"/>
    <w:lvl w:ilvl="0">
      <w:start w:val="1"/>
      <w:numFmt w:val="decimal"/>
      <w:lvlText w:val="%1."/>
      <w:lvlJc w:val="left"/>
      <w:pPr>
        <w:tabs>
          <w:tab w:val="num" w:pos="502"/>
        </w:tabs>
        <w:ind w:left="502" w:hanging="360"/>
      </w:pPr>
      <w:rPr>
        <w:rFonts w:ascii="Arial" w:hAnsi="Arial" w:cs="Aria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0E1D56"/>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9CB3A89"/>
    <w:multiLevelType w:val="hybridMultilevel"/>
    <w:tmpl w:val="153628D4"/>
    <w:lvl w:ilvl="0" w:tplc="E17E5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CA1012E"/>
    <w:multiLevelType w:val="hybridMultilevel"/>
    <w:tmpl w:val="852C8BEC"/>
    <w:lvl w:ilvl="0" w:tplc="6542269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60"/>
  </w:num>
  <w:num w:numId="2" w16cid:durableId="1191802053">
    <w:abstractNumId w:val="56"/>
  </w:num>
  <w:num w:numId="3" w16cid:durableId="1334720264">
    <w:abstractNumId w:val="67"/>
  </w:num>
  <w:num w:numId="4" w16cid:durableId="389620714">
    <w:abstractNumId w:val="62"/>
  </w:num>
  <w:num w:numId="5" w16cid:durableId="220407608">
    <w:abstractNumId w:val="75"/>
  </w:num>
  <w:num w:numId="6" w16cid:durableId="1764646949">
    <w:abstractNumId w:val="27"/>
  </w:num>
  <w:num w:numId="7" w16cid:durableId="165095145">
    <w:abstractNumId w:val="8"/>
  </w:num>
  <w:num w:numId="8" w16cid:durableId="1646085390">
    <w:abstractNumId w:val="101"/>
  </w:num>
  <w:num w:numId="9" w16cid:durableId="1478761734">
    <w:abstractNumId w:val="50"/>
  </w:num>
  <w:num w:numId="10" w16cid:durableId="667051172">
    <w:abstractNumId w:val="87"/>
  </w:num>
  <w:num w:numId="11" w16cid:durableId="2112847364">
    <w:abstractNumId w:val="103"/>
  </w:num>
  <w:num w:numId="12" w16cid:durableId="936406398">
    <w:abstractNumId w:val="20"/>
  </w:num>
  <w:num w:numId="13" w16cid:durableId="2030518708">
    <w:abstractNumId w:val="84"/>
  </w:num>
  <w:num w:numId="14" w16cid:durableId="274097201">
    <w:abstractNumId w:val="52"/>
  </w:num>
  <w:num w:numId="15" w16cid:durableId="1094285269">
    <w:abstractNumId w:val="35"/>
  </w:num>
  <w:num w:numId="16" w16cid:durableId="693968494">
    <w:abstractNumId w:val="61"/>
  </w:num>
  <w:num w:numId="17" w16cid:durableId="673996361">
    <w:abstractNumId w:val="38"/>
  </w:num>
  <w:num w:numId="18" w16cid:durableId="1113014288">
    <w:abstractNumId w:val="68"/>
  </w:num>
  <w:num w:numId="19" w16cid:durableId="1889948571">
    <w:abstractNumId w:val="55"/>
  </w:num>
  <w:num w:numId="20" w16cid:durableId="1416705219">
    <w:abstractNumId w:val="63"/>
  </w:num>
  <w:num w:numId="21" w16cid:durableId="1740907191">
    <w:abstractNumId w:val="78"/>
  </w:num>
  <w:num w:numId="22" w16cid:durableId="253440601">
    <w:abstractNumId w:val="37"/>
  </w:num>
  <w:num w:numId="23" w16cid:durableId="704450775">
    <w:abstractNumId w:val="22"/>
  </w:num>
  <w:num w:numId="24" w16cid:durableId="215318028">
    <w:abstractNumId w:val="65"/>
  </w:num>
  <w:num w:numId="25" w16cid:durableId="1663311305">
    <w:abstractNumId w:val="14"/>
  </w:num>
  <w:num w:numId="26" w16cid:durableId="622810355">
    <w:abstractNumId w:val="26"/>
  </w:num>
  <w:num w:numId="27" w16cid:durableId="1939481579">
    <w:abstractNumId w:val="49"/>
  </w:num>
  <w:num w:numId="28" w16cid:durableId="571156896">
    <w:abstractNumId w:val="71"/>
  </w:num>
  <w:num w:numId="29" w16cid:durableId="1247567766">
    <w:abstractNumId w:val="9"/>
  </w:num>
  <w:num w:numId="30" w16cid:durableId="1336303760">
    <w:abstractNumId w:val="18"/>
  </w:num>
  <w:num w:numId="31" w16cid:durableId="817919084">
    <w:abstractNumId w:val="30"/>
  </w:num>
  <w:num w:numId="32" w16cid:durableId="1564483890">
    <w:abstractNumId w:val="6"/>
  </w:num>
  <w:num w:numId="33" w16cid:durableId="231281435">
    <w:abstractNumId w:val="99"/>
  </w:num>
  <w:num w:numId="34" w16cid:durableId="1242521309">
    <w:abstractNumId w:val="73"/>
  </w:num>
  <w:num w:numId="35" w16cid:durableId="829295124">
    <w:abstractNumId w:val="102"/>
  </w:num>
  <w:num w:numId="36" w16cid:durableId="282075571">
    <w:abstractNumId w:val="77"/>
  </w:num>
  <w:num w:numId="37" w16cid:durableId="130177446">
    <w:abstractNumId w:val="76"/>
  </w:num>
  <w:num w:numId="38" w16cid:durableId="2062054433">
    <w:abstractNumId w:val="10"/>
  </w:num>
  <w:num w:numId="39" w16cid:durableId="627471285">
    <w:abstractNumId w:val="42"/>
  </w:num>
  <w:num w:numId="40" w16cid:durableId="575239712">
    <w:abstractNumId w:val="96"/>
  </w:num>
  <w:num w:numId="41" w16cid:durableId="844200944">
    <w:abstractNumId w:val="36"/>
  </w:num>
  <w:num w:numId="42" w16cid:durableId="266349037">
    <w:abstractNumId w:val="40"/>
  </w:num>
  <w:num w:numId="43" w16cid:durableId="2011057051">
    <w:abstractNumId w:val="43"/>
  </w:num>
  <w:num w:numId="44" w16cid:durableId="1353384732">
    <w:abstractNumId w:val="80"/>
  </w:num>
  <w:num w:numId="45" w16cid:durableId="1401750273">
    <w:abstractNumId w:val="93"/>
  </w:num>
  <w:num w:numId="46" w16cid:durableId="1503860193">
    <w:abstractNumId w:val="95"/>
  </w:num>
  <w:num w:numId="47" w16cid:durableId="1956790657">
    <w:abstractNumId w:val="34"/>
  </w:num>
  <w:num w:numId="48" w16cid:durableId="1063993322">
    <w:abstractNumId w:val="51"/>
  </w:num>
  <w:num w:numId="49" w16cid:durableId="918902085">
    <w:abstractNumId w:val="33"/>
  </w:num>
  <w:num w:numId="50" w16cid:durableId="1870071799">
    <w:abstractNumId w:val="98"/>
  </w:num>
  <w:num w:numId="51" w16cid:durableId="694430640">
    <w:abstractNumId w:val="47"/>
  </w:num>
  <w:num w:numId="52" w16cid:durableId="433019889">
    <w:abstractNumId w:val="48"/>
  </w:num>
  <w:num w:numId="53" w16cid:durableId="117846817">
    <w:abstractNumId w:val="41"/>
  </w:num>
  <w:num w:numId="54" w16cid:durableId="871841349">
    <w:abstractNumId w:val="25"/>
  </w:num>
  <w:num w:numId="55" w16cid:durableId="775826770">
    <w:abstractNumId w:val="86"/>
  </w:num>
  <w:num w:numId="56" w16cid:durableId="1753314601">
    <w:abstractNumId w:val="79"/>
  </w:num>
  <w:num w:numId="57" w16cid:durableId="1941638182">
    <w:abstractNumId w:val="59"/>
  </w:num>
  <w:num w:numId="58" w16cid:durableId="685864815">
    <w:abstractNumId w:val="39"/>
  </w:num>
  <w:num w:numId="59" w16cid:durableId="110900723">
    <w:abstractNumId w:val="53"/>
  </w:num>
  <w:num w:numId="60" w16cid:durableId="1765036061">
    <w:abstractNumId w:val="28"/>
  </w:num>
  <w:num w:numId="61" w16cid:durableId="1933201250">
    <w:abstractNumId w:val="85"/>
  </w:num>
  <w:num w:numId="62" w16cid:durableId="489907488">
    <w:abstractNumId w:val="58"/>
  </w:num>
  <w:num w:numId="63" w16cid:durableId="1670787027">
    <w:abstractNumId w:val="72"/>
  </w:num>
  <w:num w:numId="64" w16cid:durableId="240262934">
    <w:abstractNumId w:val="81"/>
  </w:num>
  <w:num w:numId="65" w16cid:durableId="1023481225">
    <w:abstractNumId w:val="16"/>
  </w:num>
  <w:num w:numId="66" w16cid:durableId="1582829318">
    <w:abstractNumId w:val="97"/>
  </w:num>
  <w:num w:numId="67" w16cid:durableId="735053312">
    <w:abstractNumId w:val="21"/>
  </w:num>
  <w:num w:numId="68" w16cid:durableId="784694284">
    <w:abstractNumId w:val="83"/>
  </w:num>
  <w:num w:numId="69" w16cid:durableId="2112698361">
    <w:abstractNumId w:val="24"/>
  </w:num>
  <w:num w:numId="70" w16cid:durableId="149489910">
    <w:abstractNumId w:val="64"/>
  </w:num>
  <w:num w:numId="71" w16cid:durableId="752358368">
    <w:abstractNumId w:val="94"/>
  </w:num>
  <w:num w:numId="72" w16cid:durableId="1595281650">
    <w:abstractNumId w:val="54"/>
  </w:num>
  <w:num w:numId="73" w16cid:durableId="13595473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395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6005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5438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2535322">
    <w:abstractNumId w:val="91"/>
  </w:num>
  <w:num w:numId="78" w16cid:durableId="13504856">
    <w:abstractNumId w:val="82"/>
  </w:num>
  <w:num w:numId="79" w16cid:durableId="1110976346">
    <w:abstractNumId w:val="88"/>
  </w:num>
  <w:num w:numId="80" w16cid:durableId="2090542965">
    <w:abstractNumId w:val="7"/>
  </w:num>
  <w:num w:numId="81" w16cid:durableId="1773017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113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292933">
    <w:abstractNumId w:val="46"/>
  </w:num>
  <w:num w:numId="84" w16cid:durableId="34935548">
    <w:abstractNumId w:val="69"/>
  </w:num>
  <w:num w:numId="85" w16cid:durableId="1631133211">
    <w:abstractNumId w:val="57"/>
  </w:num>
  <w:num w:numId="86" w16cid:durableId="129522604">
    <w:abstractNumId w:val="32"/>
  </w:num>
  <w:num w:numId="87" w16cid:durableId="1792747609">
    <w:abstractNumId w:val="31"/>
  </w:num>
  <w:num w:numId="88" w16cid:durableId="1742479200">
    <w:abstractNumId w:val="66"/>
  </w:num>
  <w:num w:numId="89" w16cid:durableId="1499424261">
    <w:abstractNumId w:val="15"/>
  </w:num>
  <w:num w:numId="90" w16cid:durableId="1690598797">
    <w:abstractNumId w:val="29"/>
  </w:num>
  <w:num w:numId="91" w16cid:durableId="1374647738">
    <w:abstractNumId w:val="44"/>
  </w:num>
  <w:num w:numId="92" w16cid:durableId="657534760">
    <w:abstractNumId w:val="13"/>
  </w:num>
  <w:num w:numId="93" w16cid:durableId="1203665698">
    <w:abstractNumId w:val="74"/>
  </w:num>
  <w:num w:numId="94" w16cid:durableId="8573088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2032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16385690">
    <w:abstractNumId w:val="89"/>
    <w:lvlOverride w:ilvl="0">
      <w:startOverride w:val="1"/>
    </w:lvlOverride>
    <w:lvlOverride w:ilvl="1"/>
    <w:lvlOverride w:ilvl="2"/>
    <w:lvlOverride w:ilvl="3"/>
    <w:lvlOverride w:ilvl="4"/>
    <w:lvlOverride w:ilvl="5"/>
    <w:lvlOverride w:ilvl="6"/>
    <w:lvlOverride w:ilvl="7"/>
    <w:lvlOverride w:ilvl="8"/>
  </w:num>
  <w:num w:numId="97" w16cid:durableId="1924606230">
    <w:abstractNumId w:val="100"/>
  </w:num>
  <w:num w:numId="98" w16cid:durableId="1678383078">
    <w:abstractNumId w:val="1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166F"/>
    <w:rsid w:val="00016F6C"/>
    <w:rsid w:val="00020987"/>
    <w:rsid w:val="000211F0"/>
    <w:rsid w:val="0002275C"/>
    <w:rsid w:val="00025105"/>
    <w:rsid w:val="00026455"/>
    <w:rsid w:val="00026669"/>
    <w:rsid w:val="000325E7"/>
    <w:rsid w:val="00032AD7"/>
    <w:rsid w:val="0003430B"/>
    <w:rsid w:val="00037558"/>
    <w:rsid w:val="000443A1"/>
    <w:rsid w:val="00051300"/>
    <w:rsid w:val="00054CD1"/>
    <w:rsid w:val="0006126E"/>
    <w:rsid w:val="00073C9A"/>
    <w:rsid w:val="000758B0"/>
    <w:rsid w:val="00080AC9"/>
    <w:rsid w:val="00082589"/>
    <w:rsid w:val="00091B4E"/>
    <w:rsid w:val="00092407"/>
    <w:rsid w:val="00092DEE"/>
    <w:rsid w:val="000A7936"/>
    <w:rsid w:val="000B7336"/>
    <w:rsid w:val="000C0056"/>
    <w:rsid w:val="000C2BF7"/>
    <w:rsid w:val="000D56B9"/>
    <w:rsid w:val="000E070A"/>
    <w:rsid w:val="000E2D01"/>
    <w:rsid w:val="000E5446"/>
    <w:rsid w:val="000F1450"/>
    <w:rsid w:val="000F207B"/>
    <w:rsid w:val="000F4B87"/>
    <w:rsid w:val="001009ED"/>
    <w:rsid w:val="001021A3"/>
    <w:rsid w:val="00103E16"/>
    <w:rsid w:val="00114087"/>
    <w:rsid w:val="001167E7"/>
    <w:rsid w:val="00117848"/>
    <w:rsid w:val="00124AF3"/>
    <w:rsid w:val="00126FC5"/>
    <w:rsid w:val="00130F73"/>
    <w:rsid w:val="001315DC"/>
    <w:rsid w:val="0014409E"/>
    <w:rsid w:val="00156F9A"/>
    <w:rsid w:val="0016510E"/>
    <w:rsid w:val="001664DE"/>
    <w:rsid w:val="00167014"/>
    <w:rsid w:val="00173483"/>
    <w:rsid w:val="00174346"/>
    <w:rsid w:val="00181E0C"/>
    <w:rsid w:val="001820A8"/>
    <w:rsid w:val="001915FD"/>
    <w:rsid w:val="00193495"/>
    <w:rsid w:val="00193C9F"/>
    <w:rsid w:val="00196D77"/>
    <w:rsid w:val="001A0B9B"/>
    <w:rsid w:val="001A4EF8"/>
    <w:rsid w:val="001B0155"/>
    <w:rsid w:val="001B4F34"/>
    <w:rsid w:val="001C2B4A"/>
    <w:rsid w:val="001C56ED"/>
    <w:rsid w:val="001D592A"/>
    <w:rsid w:val="001E2B05"/>
    <w:rsid w:val="001E33A0"/>
    <w:rsid w:val="001E3575"/>
    <w:rsid w:val="001E45AA"/>
    <w:rsid w:val="001E48FB"/>
    <w:rsid w:val="001E5950"/>
    <w:rsid w:val="001F1AD7"/>
    <w:rsid w:val="001F25BF"/>
    <w:rsid w:val="001F3550"/>
    <w:rsid w:val="0021452F"/>
    <w:rsid w:val="00214A61"/>
    <w:rsid w:val="00214B99"/>
    <w:rsid w:val="00216B70"/>
    <w:rsid w:val="00217635"/>
    <w:rsid w:val="002225EF"/>
    <w:rsid w:val="00232A96"/>
    <w:rsid w:val="00247331"/>
    <w:rsid w:val="00261F0A"/>
    <w:rsid w:val="00267B07"/>
    <w:rsid w:val="002733C8"/>
    <w:rsid w:val="00276EE1"/>
    <w:rsid w:val="00281A1C"/>
    <w:rsid w:val="00282D38"/>
    <w:rsid w:val="00283627"/>
    <w:rsid w:val="002917ED"/>
    <w:rsid w:val="00291B85"/>
    <w:rsid w:val="00293B87"/>
    <w:rsid w:val="002954FA"/>
    <w:rsid w:val="00295D9F"/>
    <w:rsid w:val="00295E10"/>
    <w:rsid w:val="00296C1A"/>
    <w:rsid w:val="002A5DA6"/>
    <w:rsid w:val="002B0943"/>
    <w:rsid w:val="002B2461"/>
    <w:rsid w:val="002B3C85"/>
    <w:rsid w:val="002B3E46"/>
    <w:rsid w:val="002B4A07"/>
    <w:rsid w:val="002B6BE8"/>
    <w:rsid w:val="002C0AAA"/>
    <w:rsid w:val="002C3721"/>
    <w:rsid w:val="002D29ED"/>
    <w:rsid w:val="002D5F33"/>
    <w:rsid w:val="002E3A8F"/>
    <w:rsid w:val="002E4AF7"/>
    <w:rsid w:val="002E4D28"/>
    <w:rsid w:val="002E65F3"/>
    <w:rsid w:val="002E728D"/>
    <w:rsid w:val="002F1BD3"/>
    <w:rsid w:val="002F551F"/>
    <w:rsid w:val="002F7A4C"/>
    <w:rsid w:val="003061D9"/>
    <w:rsid w:val="00316892"/>
    <w:rsid w:val="003363FE"/>
    <w:rsid w:val="00341270"/>
    <w:rsid w:val="00344808"/>
    <w:rsid w:val="00345C9B"/>
    <w:rsid w:val="00353239"/>
    <w:rsid w:val="00357430"/>
    <w:rsid w:val="00357798"/>
    <w:rsid w:val="00357D65"/>
    <w:rsid w:val="00360F53"/>
    <w:rsid w:val="0037334A"/>
    <w:rsid w:val="00374190"/>
    <w:rsid w:val="003768C8"/>
    <w:rsid w:val="00383F5D"/>
    <w:rsid w:val="00393C12"/>
    <w:rsid w:val="0039507C"/>
    <w:rsid w:val="003951A0"/>
    <w:rsid w:val="0039617A"/>
    <w:rsid w:val="0039666D"/>
    <w:rsid w:val="003A4A14"/>
    <w:rsid w:val="003B5FE8"/>
    <w:rsid w:val="003C0A29"/>
    <w:rsid w:val="003C2D82"/>
    <w:rsid w:val="003C5CCB"/>
    <w:rsid w:val="003C5D56"/>
    <w:rsid w:val="003C6606"/>
    <w:rsid w:val="003D3090"/>
    <w:rsid w:val="003D544D"/>
    <w:rsid w:val="003F0393"/>
    <w:rsid w:val="0040370A"/>
    <w:rsid w:val="00406C99"/>
    <w:rsid w:val="004114E9"/>
    <w:rsid w:val="004121DD"/>
    <w:rsid w:val="00415D2E"/>
    <w:rsid w:val="00423D16"/>
    <w:rsid w:val="00424AF9"/>
    <w:rsid w:val="0042785F"/>
    <w:rsid w:val="00430E55"/>
    <w:rsid w:val="00431393"/>
    <w:rsid w:val="00432B6A"/>
    <w:rsid w:val="0043643C"/>
    <w:rsid w:val="00441DC2"/>
    <w:rsid w:val="00442F6A"/>
    <w:rsid w:val="00444D81"/>
    <w:rsid w:val="00461703"/>
    <w:rsid w:val="0046423A"/>
    <w:rsid w:val="004717C5"/>
    <w:rsid w:val="00471CEA"/>
    <w:rsid w:val="00476B8D"/>
    <w:rsid w:val="004821F3"/>
    <w:rsid w:val="00484455"/>
    <w:rsid w:val="00484E0D"/>
    <w:rsid w:val="00495287"/>
    <w:rsid w:val="00497E59"/>
    <w:rsid w:val="004A26BA"/>
    <w:rsid w:val="004A52D0"/>
    <w:rsid w:val="004B1364"/>
    <w:rsid w:val="004B20C0"/>
    <w:rsid w:val="004B2680"/>
    <w:rsid w:val="004C1235"/>
    <w:rsid w:val="004C76DF"/>
    <w:rsid w:val="004D006E"/>
    <w:rsid w:val="004D033D"/>
    <w:rsid w:val="004D18EE"/>
    <w:rsid w:val="004D3FB7"/>
    <w:rsid w:val="004D5270"/>
    <w:rsid w:val="004D7DE8"/>
    <w:rsid w:val="004E05BA"/>
    <w:rsid w:val="004E3460"/>
    <w:rsid w:val="004E4AE1"/>
    <w:rsid w:val="004E4C30"/>
    <w:rsid w:val="004E58CA"/>
    <w:rsid w:val="004F6A16"/>
    <w:rsid w:val="00502AAB"/>
    <w:rsid w:val="00505160"/>
    <w:rsid w:val="00514797"/>
    <w:rsid w:val="00514995"/>
    <w:rsid w:val="0052124E"/>
    <w:rsid w:val="00521F1B"/>
    <w:rsid w:val="005220F3"/>
    <w:rsid w:val="00522CBD"/>
    <w:rsid w:val="00523263"/>
    <w:rsid w:val="00526779"/>
    <w:rsid w:val="00534204"/>
    <w:rsid w:val="005363C4"/>
    <w:rsid w:val="00540146"/>
    <w:rsid w:val="00544F8D"/>
    <w:rsid w:val="005453E0"/>
    <w:rsid w:val="005461E8"/>
    <w:rsid w:val="005462E6"/>
    <w:rsid w:val="005527C0"/>
    <w:rsid w:val="00552DB4"/>
    <w:rsid w:val="00557A61"/>
    <w:rsid w:val="00563679"/>
    <w:rsid w:val="00563D5B"/>
    <w:rsid w:val="0057020C"/>
    <w:rsid w:val="00571E72"/>
    <w:rsid w:val="00574A62"/>
    <w:rsid w:val="00580FC5"/>
    <w:rsid w:val="00582FD3"/>
    <w:rsid w:val="00584BFE"/>
    <w:rsid w:val="0058635A"/>
    <w:rsid w:val="00596A33"/>
    <w:rsid w:val="005A2BEE"/>
    <w:rsid w:val="005A356C"/>
    <w:rsid w:val="005A5211"/>
    <w:rsid w:val="005A61DA"/>
    <w:rsid w:val="005A77C6"/>
    <w:rsid w:val="005B520A"/>
    <w:rsid w:val="005D0BA4"/>
    <w:rsid w:val="005D1106"/>
    <w:rsid w:val="005E1E15"/>
    <w:rsid w:val="005F09B6"/>
    <w:rsid w:val="006016FE"/>
    <w:rsid w:val="006076A8"/>
    <w:rsid w:val="006107C6"/>
    <w:rsid w:val="00614FEA"/>
    <w:rsid w:val="006154BD"/>
    <w:rsid w:val="00625B72"/>
    <w:rsid w:val="0063283D"/>
    <w:rsid w:val="006363F8"/>
    <w:rsid w:val="0063704D"/>
    <w:rsid w:val="00640EF9"/>
    <w:rsid w:val="006446D1"/>
    <w:rsid w:val="006558CD"/>
    <w:rsid w:val="00661833"/>
    <w:rsid w:val="006710D1"/>
    <w:rsid w:val="006729C9"/>
    <w:rsid w:val="00680DDB"/>
    <w:rsid w:val="00691245"/>
    <w:rsid w:val="006926AE"/>
    <w:rsid w:val="006A6ADF"/>
    <w:rsid w:val="006B11EB"/>
    <w:rsid w:val="006B3FA9"/>
    <w:rsid w:val="006B4300"/>
    <w:rsid w:val="006B46CA"/>
    <w:rsid w:val="006B48C9"/>
    <w:rsid w:val="006B50C6"/>
    <w:rsid w:val="006B7203"/>
    <w:rsid w:val="006C11AB"/>
    <w:rsid w:val="006C3770"/>
    <w:rsid w:val="006C383C"/>
    <w:rsid w:val="006C48F2"/>
    <w:rsid w:val="006C4F9F"/>
    <w:rsid w:val="006D05A4"/>
    <w:rsid w:val="006D2293"/>
    <w:rsid w:val="006D6C40"/>
    <w:rsid w:val="006E2449"/>
    <w:rsid w:val="006E6A48"/>
    <w:rsid w:val="006E7056"/>
    <w:rsid w:val="006F1F6B"/>
    <w:rsid w:val="006F419B"/>
    <w:rsid w:val="006F7A0B"/>
    <w:rsid w:val="006F7CF5"/>
    <w:rsid w:val="0071495E"/>
    <w:rsid w:val="007161DA"/>
    <w:rsid w:val="007166A2"/>
    <w:rsid w:val="0071709C"/>
    <w:rsid w:val="00717619"/>
    <w:rsid w:val="00717C70"/>
    <w:rsid w:val="00721E21"/>
    <w:rsid w:val="00730A5E"/>
    <w:rsid w:val="00731EC6"/>
    <w:rsid w:val="0073400B"/>
    <w:rsid w:val="00736001"/>
    <w:rsid w:val="00736209"/>
    <w:rsid w:val="00744CF0"/>
    <w:rsid w:val="00745863"/>
    <w:rsid w:val="00754C14"/>
    <w:rsid w:val="00763C45"/>
    <w:rsid w:val="00764AE4"/>
    <w:rsid w:val="00765FC7"/>
    <w:rsid w:val="00766079"/>
    <w:rsid w:val="00771811"/>
    <w:rsid w:val="00773F75"/>
    <w:rsid w:val="00775319"/>
    <w:rsid w:val="00776C21"/>
    <w:rsid w:val="00780043"/>
    <w:rsid w:val="00780D8C"/>
    <w:rsid w:val="007847DE"/>
    <w:rsid w:val="007A0EED"/>
    <w:rsid w:val="007A798A"/>
    <w:rsid w:val="007B0142"/>
    <w:rsid w:val="007B2F22"/>
    <w:rsid w:val="007C79D1"/>
    <w:rsid w:val="007D0311"/>
    <w:rsid w:val="007E2DF9"/>
    <w:rsid w:val="007E3888"/>
    <w:rsid w:val="007E60E7"/>
    <w:rsid w:val="007E636B"/>
    <w:rsid w:val="007F272D"/>
    <w:rsid w:val="007F6F79"/>
    <w:rsid w:val="00800D2E"/>
    <w:rsid w:val="00803DA2"/>
    <w:rsid w:val="008056E0"/>
    <w:rsid w:val="008127BE"/>
    <w:rsid w:val="008160E6"/>
    <w:rsid w:val="0082566B"/>
    <w:rsid w:val="008267AC"/>
    <w:rsid w:val="008270C5"/>
    <w:rsid w:val="00833CF9"/>
    <w:rsid w:val="00841C29"/>
    <w:rsid w:val="00852753"/>
    <w:rsid w:val="00852983"/>
    <w:rsid w:val="00853601"/>
    <w:rsid w:val="00865404"/>
    <w:rsid w:val="008658A7"/>
    <w:rsid w:val="008741AF"/>
    <w:rsid w:val="00875E9A"/>
    <w:rsid w:val="00876447"/>
    <w:rsid w:val="008816A5"/>
    <w:rsid w:val="00882083"/>
    <w:rsid w:val="00885F21"/>
    <w:rsid w:val="00886BBE"/>
    <w:rsid w:val="00887345"/>
    <w:rsid w:val="00890A8E"/>
    <w:rsid w:val="008927DA"/>
    <w:rsid w:val="00895EF7"/>
    <w:rsid w:val="00897486"/>
    <w:rsid w:val="008A63A2"/>
    <w:rsid w:val="008B0799"/>
    <w:rsid w:val="008B46F4"/>
    <w:rsid w:val="008B4E38"/>
    <w:rsid w:val="008C04F1"/>
    <w:rsid w:val="008C1451"/>
    <w:rsid w:val="008C658E"/>
    <w:rsid w:val="008D2405"/>
    <w:rsid w:val="008D49F7"/>
    <w:rsid w:val="008E1E35"/>
    <w:rsid w:val="008E44C2"/>
    <w:rsid w:val="008E6A72"/>
    <w:rsid w:val="008F6E77"/>
    <w:rsid w:val="00900AF6"/>
    <w:rsid w:val="009025B4"/>
    <w:rsid w:val="00906821"/>
    <w:rsid w:val="009217C7"/>
    <w:rsid w:val="0092348C"/>
    <w:rsid w:val="00926769"/>
    <w:rsid w:val="00926AD6"/>
    <w:rsid w:val="00927D6F"/>
    <w:rsid w:val="00935D14"/>
    <w:rsid w:val="00940E61"/>
    <w:rsid w:val="0094563D"/>
    <w:rsid w:val="0094578F"/>
    <w:rsid w:val="00950EC2"/>
    <w:rsid w:val="00960AEE"/>
    <w:rsid w:val="009672FF"/>
    <w:rsid w:val="009675A6"/>
    <w:rsid w:val="009701D3"/>
    <w:rsid w:val="00971A8B"/>
    <w:rsid w:val="00972738"/>
    <w:rsid w:val="009727AD"/>
    <w:rsid w:val="0097409F"/>
    <w:rsid w:val="00976852"/>
    <w:rsid w:val="0097747D"/>
    <w:rsid w:val="00980D65"/>
    <w:rsid w:val="009831EC"/>
    <w:rsid w:val="00983C53"/>
    <w:rsid w:val="00992562"/>
    <w:rsid w:val="0099312A"/>
    <w:rsid w:val="00993501"/>
    <w:rsid w:val="00994417"/>
    <w:rsid w:val="00994772"/>
    <w:rsid w:val="00997CAD"/>
    <w:rsid w:val="00997DC6"/>
    <w:rsid w:val="009A0275"/>
    <w:rsid w:val="009B0B9D"/>
    <w:rsid w:val="009B0DB4"/>
    <w:rsid w:val="009B211E"/>
    <w:rsid w:val="009B437D"/>
    <w:rsid w:val="009B50FC"/>
    <w:rsid w:val="009B5EF2"/>
    <w:rsid w:val="009C7FAD"/>
    <w:rsid w:val="009D30D4"/>
    <w:rsid w:val="009D55D0"/>
    <w:rsid w:val="009E6072"/>
    <w:rsid w:val="009E6C05"/>
    <w:rsid w:val="009F20A9"/>
    <w:rsid w:val="009F696A"/>
    <w:rsid w:val="00A02D33"/>
    <w:rsid w:val="00A0393C"/>
    <w:rsid w:val="00A0600B"/>
    <w:rsid w:val="00A07ABD"/>
    <w:rsid w:val="00A11326"/>
    <w:rsid w:val="00A13E7B"/>
    <w:rsid w:val="00A21925"/>
    <w:rsid w:val="00A23B04"/>
    <w:rsid w:val="00A3207A"/>
    <w:rsid w:val="00A3209A"/>
    <w:rsid w:val="00A33477"/>
    <w:rsid w:val="00A4494F"/>
    <w:rsid w:val="00A54A05"/>
    <w:rsid w:val="00A60056"/>
    <w:rsid w:val="00A60449"/>
    <w:rsid w:val="00A612CF"/>
    <w:rsid w:val="00A6451C"/>
    <w:rsid w:val="00A64F55"/>
    <w:rsid w:val="00A66B9C"/>
    <w:rsid w:val="00A779BB"/>
    <w:rsid w:val="00A77E6C"/>
    <w:rsid w:val="00A8137A"/>
    <w:rsid w:val="00A830E1"/>
    <w:rsid w:val="00A9573E"/>
    <w:rsid w:val="00A95D71"/>
    <w:rsid w:val="00A95E27"/>
    <w:rsid w:val="00A9666A"/>
    <w:rsid w:val="00A97F32"/>
    <w:rsid w:val="00AA6D0D"/>
    <w:rsid w:val="00AB11F0"/>
    <w:rsid w:val="00AC6D89"/>
    <w:rsid w:val="00AD108C"/>
    <w:rsid w:val="00AE016C"/>
    <w:rsid w:val="00AE0630"/>
    <w:rsid w:val="00AE150B"/>
    <w:rsid w:val="00AE36FE"/>
    <w:rsid w:val="00AF04C1"/>
    <w:rsid w:val="00AF3F38"/>
    <w:rsid w:val="00AF5F5F"/>
    <w:rsid w:val="00AF6C6D"/>
    <w:rsid w:val="00AF77D2"/>
    <w:rsid w:val="00B00A8D"/>
    <w:rsid w:val="00B03CD5"/>
    <w:rsid w:val="00B11C01"/>
    <w:rsid w:val="00B13294"/>
    <w:rsid w:val="00B159C0"/>
    <w:rsid w:val="00B15D6E"/>
    <w:rsid w:val="00B261FA"/>
    <w:rsid w:val="00B2723B"/>
    <w:rsid w:val="00B33C76"/>
    <w:rsid w:val="00B35162"/>
    <w:rsid w:val="00B370A2"/>
    <w:rsid w:val="00B4022B"/>
    <w:rsid w:val="00B423E2"/>
    <w:rsid w:val="00B42C3C"/>
    <w:rsid w:val="00B61DF3"/>
    <w:rsid w:val="00B62BE0"/>
    <w:rsid w:val="00B70C72"/>
    <w:rsid w:val="00B74B9F"/>
    <w:rsid w:val="00B815D9"/>
    <w:rsid w:val="00B821A4"/>
    <w:rsid w:val="00B85D5F"/>
    <w:rsid w:val="00B92404"/>
    <w:rsid w:val="00B94A56"/>
    <w:rsid w:val="00BA0F2F"/>
    <w:rsid w:val="00BA44FE"/>
    <w:rsid w:val="00BB3A78"/>
    <w:rsid w:val="00BB799F"/>
    <w:rsid w:val="00BD0572"/>
    <w:rsid w:val="00BD0CF7"/>
    <w:rsid w:val="00BD42AF"/>
    <w:rsid w:val="00BD7CCD"/>
    <w:rsid w:val="00BE04F7"/>
    <w:rsid w:val="00BE65F8"/>
    <w:rsid w:val="00BF00A6"/>
    <w:rsid w:val="00BF1396"/>
    <w:rsid w:val="00BF611B"/>
    <w:rsid w:val="00BF7191"/>
    <w:rsid w:val="00C017B5"/>
    <w:rsid w:val="00C03525"/>
    <w:rsid w:val="00C07402"/>
    <w:rsid w:val="00C100D0"/>
    <w:rsid w:val="00C304C5"/>
    <w:rsid w:val="00C3537E"/>
    <w:rsid w:val="00C37A05"/>
    <w:rsid w:val="00C37ECF"/>
    <w:rsid w:val="00C53EF3"/>
    <w:rsid w:val="00C57C1A"/>
    <w:rsid w:val="00C61A0A"/>
    <w:rsid w:val="00C62734"/>
    <w:rsid w:val="00C71804"/>
    <w:rsid w:val="00C747AB"/>
    <w:rsid w:val="00C7544D"/>
    <w:rsid w:val="00C76A00"/>
    <w:rsid w:val="00C812DB"/>
    <w:rsid w:val="00C841C4"/>
    <w:rsid w:val="00C84999"/>
    <w:rsid w:val="00C8637F"/>
    <w:rsid w:val="00CA1A38"/>
    <w:rsid w:val="00CA1ECB"/>
    <w:rsid w:val="00CA3AFF"/>
    <w:rsid w:val="00CA77F2"/>
    <w:rsid w:val="00CA7CA5"/>
    <w:rsid w:val="00CB11F2"/>
    <w:rsid w:val="00CB4384"/>
    <w:rsid w:val="00CB6DBE"/>
    <w:rsid w:val="00CC65C2"/>
    <w:rsid w:val="00CD10AD"/>
    <w:rsid w:val="00CD2B9A"/>
    <w:rsid w:val="00CD7EE2"/>
    <w:rsid w:val="00CE2BBD"/>
    <w:rsid w:val="00CE2D02"/>
    <w:rsid w:val="00CE2E6E"/>
    <w:rsid w:val="00CE4F52"/>
    <w:rsid w:val="00CE5405"/>
    <w:rsid w:val="00CF0535"/>
    <w:rsid w:val="00CF6190"/>
    <w:rsid w:val="00D00CD5"/>
    <w:rsid w:val="00D00EAE"/>
    <w:rsid w:val="00D04BD8"/>
    <w:rsid w:val="00D07CCC"/>
    <w:rsid w:val="00D12247"/>
    <w:rsid w:val="00D229FF"/>
    <w:rsid w:val="00D22D62"/>
    <w:rsid w:val="00D2451B"/>
    <w:rsid w:val="00D25148"/>
    <w:rsid w:val="00D329AA"/>
    <w:rsid w:val="00D42AD3"/>
    <w:rsid w:val="00D43BF4"/>
    <w:rsid w:val="00D46CC2"/>
    <w:rsid w:val="00D47514"/>
    <w:rsid w:val="00D55EC3"/>
    <w:rsid w:val="00D57A83"/>
    <w:rsid w:val="00D61930"/>
    <w:rsid w:val="00D6271F"/>
    <w:rsid w:val="00D62D58"/>
    <w:rsid w:val="00D67091"/>
    <w:rsid w:val="00D673A8"/>
    <w:rsid w:val="00D712F2"/>
    <w:rsid w:val="00D71D8A"/>
    <w:rsid w:val="00D74962"/>
    <w:rsid w:val="00D84129"/>
    <w:rsid w:val="00D86FF4"/>
    <w:rsid w:val="00D9174B"/>
    <w:rsid w:val="00D94BFB"/>
    <w:rsid w:val="00D9513E"/>
    <w:rsid w:val="00D960EB"/>
    <w:rsid w:val="00DB11DE"/>
    <w:rsid w:val="00DB4D15"/>
    <w:rsid w:val="00DB53A8"/>
    <w:rsid w:val="00DC038E"/>
    <w:rsid w:val="00DC39E4"/>
    <w:rsid w:val="00DC464E"/>
    <w:rsid w:val="00DC5724"/>
    <w:rsid w:val="00DC627E"/>
    <w:rsid w:val="00DC6904"/>
    <w:rsid w:val="00DD2B77"/>
    <w:rsid w:val="00DD4E8D"/>
    <w:rsid w:val="00DD5DAA"/>
    <w:rsid w:val="00DE2822"/>
    <w:rsid w:val="00DE356C"/>
    <w:rsid w:val="00DE70F4"/>
    <w:rsid w:val="00DF22C6"/>
    <w:rsid w:val="00DF7220"/>
    <w:rsid w:val="00E02E53"/>
    <w:rsid w:val="00E11D8B"/>
    <w:rsid w:val="00E15EDF"/>
    <w:rsid w:val="00E16690"/>
    <w:rsid w:val="00E302D4"/>
    <w:rsid w:val="00E3211B"/>
    <w:rsid w:val="00E321DF"/>
    <w:rsid w:val="00E33612"/>
    <w:rsid w:val="00E344F0"/>
    <w:rsid w:val="00E34EB7"/>
    <w:rsid w:val="00E400CF"/>
    <w:rsid w:val="00E40BDB"/>
    <w:rsid w:val="00E4643E"/>
    <w:rsid w:val="00E46764"/>
    <w:rsid w:val="00E47B0D"/>
    <w:rsid w:val="00E53B30"/>
    <w:rsid w:val="00E55418"/>
    <w:rsid w:val="00E56283"/>
    <w:rsid w:val="00E656D4"/>
    <w:rsid w:val="00E76143"/>
    <w:rsid w:val="00E82BCB"/>
    <w:rsid w:val="00E8688E"/>
    <w:rsid w:val="00E874ED"/>
    <w:rsid w:val="00E91830"/>
    <w:rsid w:val="00EB030E"/>
    <w:rsid w:val="00EB25FA"/>
    <w:rsid w:val="00EB4AB3"/>
    <w:rsid w:val="00EC0E94"/>
    <w:rsid w:val="00EC7DF3"/>
    <w:rsid w:val="00ED1830"/>
    <w:rsid w:val="00EE5414"/>
    <w:rsid w:val="00EF01CD"/>
    <w:rsid w:val="00EF2686"/>
    <w:rsid w:val="00EF4ADF"/>
    <w:rsid w:val="00EF6821"/>
    <w:rsid w:val="00F01976"/>
    <w:rsid w:val="00F02A1F"/>
    <w:rsid w:val="00F05D27"/>
    <w:rsid w:val="00F076CD"/>
    <w:rsid w:val="00F12CAE"/>
    <w:rsid w:val="00F13103"/>
    <w:rsid w:val="00F144D6"/>
    <w:rsid w:val="00F17194"/>
    <w:rsid w:val="00F2338E"/>
    <w:rsid w:val="00F27044"/>
    <w:rsid w:val="00F3509B"/>
    <w:rsid w:val="00F35978"/>
    <w:rsid w:val="00F448AB"/>
    <w:rsid w:val="00F465DD"/>
    <w:rsid w:val="00F51B2B"/>
    <w:rsid w:val="00F62956"/>
    <w:rsid w:val="00F64164"/>
    <w:rsid w:val="00F74C64"/>
    <w:rsid w:val="00F74FB4"/>
    <w:rsid w:val="00F76DFB"/>
    <w:rsid w:val="00F83054"/>
    <w:rsid w:val="00F91B61"/>
    <w:rsid w:val="00F940E3"/>
    <w:rsid w:val="00F94C3E"/>
    <w:rsid w:val="00F95357"/>
    <w:rsid w:val="00F9593E"/>
    <w:rsid w:val="00F96FA2"/>
    <w:rsid w:val="00FB3F9B"/>
    <w:rsid w:val="00FB7F99"/>
    <w:rsid w:val="00FC0171"/>
    <w:rsid w:val="00FC0F68"/>
    <w:rsid w:val="00FC46B6"/>
    <w:rsid w:val="00FE0B99"/>
    <w:rsid w:val="00FE592E"/>
    <w:rsid w:val="00FE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Numerowanie,Wyliczanie,Akapit z listą31,Akapit z listą3,Bullets,normalny tekst,normalny,Akapit z listą11,Kolorowa lista — akcent 11,Normal,spot_jks,본문1,列出段落"/>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Numerowanie Znak,Wyliczanie Znak,Akapit z listą31 Znak,Akapit z listą3 Znak,Bullets Znak,normalny tekst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923">
      <w:bodyDiv w:val="1"/>
      <w:marLeft w:val="0"/>
      <w:marRight w:val="0"/>
      <w:marTop w:val="0"/>
      <w:marBottom w:val="0"/>
      <w:divBdr>
        <w:top w:val="none" w:sz="0" w:space="0" w:color="auto"/>
        <w:left w:val="none" w:sz="0" w:space="0" w:color="auto"/>
        <w:bottom w:val="none" w:sz="0" w:space="0" w:color="auto"/>
        <w:right w:val="none" w:sz="0" w:space="0" w:color="auto"/>
      </w:divBdr>
    </w:div>
    <w:div w:id="259217189">
      <w:bodyDiv w:val="1"/>
      <w:marLeft w:val="0"/>
      <w:marRight w:val="0"/>
      <w:marTop w:val="0"/>
      <w:marBottom w:val="0"/>
      <w:divBdr>
        <w:top w:val="none" w:sz="0" w:space="0" w:color="auto"/>
        <w:left w:val="none" w:sz="0" w:space="0" w:color="auto"/>
        <w:bottom w:val="none" w:sz="0" w:space="0" w:color="auto"/>
        <w:right w:val="none" w:sz="0" w:space="0" w:color="auto"/>
      </w:divBdr>
    </w:div>
    <w:div w:id="541668959">
      <w:bodyDiv w:val="1"/>
      <w:marLeft w:val="0"/>
      <w:marRight w:val="0"/>
      <w:marTop w:val="0"/>
      <w:marBottom w:val="0"/>
      <w:divBdr>
        <w:top w:val="none" w:sz="0" w:space="0" w:color="auto"/>
        <w:left w:val="none" w:sz="0" w:space="0" w:color="auto"/>
        <w:bottom w:val="none" w:sz="0" w:space="0" w:color="auto"/>
        <w:right w:val="none" w:sz="0" w:space="0" w:color="auto"/>
      </w:divBdr>
    </w:div>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175876810">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68165218">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 w:id="2031222812">
      <w:bodyDiv w:val="1"/>
      <w:marLeft w:val="0"/>
      <w:marRight w:val="0"/>
      <w:marTop w:val="0"/>
      <w:marBottom w:val="0"/>
      <w:divBdr>
        <w:top w:val="none" w:sz="0" w:space="0" w:color="auto"/>
        <w:left w:val="none" w:sz="0" w:space="0" w:color="auto"/>
        <w:bottom w:val="none" w:sz="0" w:space="0" w:color="auto"/>
        <w:right w:val="none" w:sz="0" w:space="0" w:color="auto"/>
      </w:divBdr>
    </w:div>
    <w:div w:id="21071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image" Target="media/image1.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image" Target="media/image2.jpeg"/><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96</Pages>
  <Words>34423</Words>
  <Characters>206542</Characters>
  <Application>Microsoft Office Word</Application>
  <DocSecurity>0</DocSecurity>
  <Lines>1721</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8</cp:revision>
  <cp:lastPrinted>2022-10-14T09:42:00Z</cp:lastPrinted>
  <dcterms:created xsi:type="dcterms:W3CDTF">2022-10-13T10:26:00Z</dcterms:created>
  <dcterms:modified xsi:type="dcterms:W3CDTF">2022-10-14T10:00:00Z</dcterms:modified>
</cp:coreProperties>
</file>