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5807" w14:textId="77777777" w:rsidR="000B5F02" w:rsidRPr="00AA1D57" w:rsidRDefault="000B5F02" w:rsidP="000B5F02">
      <w:pPr>
        <w:autoSpaceDE w:val="0"/>
        <w:autoSpaceDN w:val="0"/>
        <w:adjustRightInd w:val="0"/>
        <w:spacing w:after="0" w:line="240" w:lineRule="auto"/>
        <w:rPr>
          <w:rFonts w:eastAsia="Times New Roman"/>
          <w:sz w:val="20"/>
          <w:szCs w:val="20"/>
          <w:lang w:eastAsia="pl-PL"/>
        </w:rPr>
      </w:pPr>
    </w:p>
    <w:p w14:paraId="67ADE067" w14:textId="77777777" w:rsidR="000B5F02" w:rsidRPr="00AA1D57" w:rsidRDefault="000B5F02" w:rsidP="000B5F02">
      <w:pPr>
        <w:autoSpaceDE w:val="0"/>
        <w:autoSpaceDN w:val="0"/>
        <w:adjustRightInd w:val="0"/>
        <w:spacing w:after="0" w:line="240" w:lineRule="auto"/>
        <w:rPr>
          <w:rFonts w:eastAsia="Times New Roman"/>
          <w:sz w:val="20"/>
          <w:szCs w:val="20"/>
          <w:lang w:eastAsia="pl-PL"/>
        </w:rPr>
      </w:pPr>
    </w:p>
    <w:p w14:paraId="1486C3C9" w14:textId="77777777" w:rsidR="000B5F02" w:rsidRPr="00AA1D57" w:rsidRDefault="000B5F02" w:rsidP="000B5F02">
      <w:pPr>
        <w:autoSpaceDE w:val="0"/>
        <w:autoSpaceDN w:val="0"/>
        <w:adjustRightInd w:val="0"/>
        <w:spacing w:after="0" w:line="240" w:lineRule="auto"/>
        <w:ind w:left="782"/>
        <w:jc w:val="center"/>
        <w:rPr>
          <w:rFonts w:eastAsia="Times New Roman"/>
          <w:sz w:val="20"/>
          <w:szCs w:val="20"/>
          <w:lang w:eastAsia="pl-PL"/>
        </w:rPr>
      </w:pPr>
    </w:p>
    <w:p w14:paraId="1111ACDF" w14:textId="77777777" w:rsidR="000B5F02" w:rsidRPr="00AA1D57" w:rsidRDefault="000B5F02" w:rsidP="000B5F02">
      <w:pPr>
        <w:autoSpaceDE w:val="0"/>
        <w:autoSpaceDN w:val="0"/>
        <w:adjustRightInd w:val="0"/>
        <w:spacing w:after="0" w:line="240" w:lineRule="auto"/>
        <w:ind w:left="782"/>
        <w:jc w:val="center"/>
        <w:rPr>
          <w:rFonts w:eastAsia="Times New Roman"/>
          <w:sz w:val="20"/>
          <w:szCs w:val="20"/>
          <w:lang w:eastAsia="pl-PL"/>
        </w:rPr>
      </w:pPr>
    </w:p>
    <w:p w14:paraId="6E2198FD" w14:textId="77777777" w:rsidR="000B5F02" w:rsidRPr="00AA1D57" w:rsidRDefault="000B5F02" w:rsidP="00946EA8">
      <w:pPr>
        <w:autoSpaceDE w:val="0"/>
        <w:autoSpaceDN w:val="0"/>
        <w:adjustRightInd w:val="0"/>
        <w:spacing w:after="0" w:line="360" w:lineRule="auto"/>
        <w:ind w:left="782"/>
        <w:jc w:val="center"/>
        <w:rPr>
          <w:rFonts w:eastAsia="Times New Roman"/>
          <w:sz w:val="20"/>
          <w:szCs w:val="20"/>
          <w:lang w:eastAsia="pl-PL"/>
        </w:rPr>
      </w:pPr>
    </w:p>
    <w:p w14:paraId="19F701AC" w14:textId="77777777" w:rsidR="000B5F02" w:rsidRPr="00AA1D57" w:rsidRDefault="000B5F02" w:rsidP="00946EA8">
      <w:pPr>
        <w:autoSpaceDE w:val="0"/>
        <w:autoSpaceDN w:val="0"/>
        <w:adjustRightInd w:val="0"/>
        <w:spacing w:after="0" w:line="360" w:lineRule="auto"/>
        <w:ind w:left="782"/>
        <w:jc w:val="center"/>
        <w:rPr>
          <w:rFonts w:eastAsia="Times New Roman"/>
          <w:b/>
          <w:bCs/>
          <w:sz w:val="20"/>
          <w:szCs w:val="20"/>
          <w:lang w:eastAsia="pl-PL"/>
        </w:rPr>
      </w:pPr>
      <w:r w:rsidRPr="00AA1D57">
        <w:rPr>
          <w:rFonts w:eastAsia="Times New Roman"/>
          <w:b/>
          <w:bCs/>
          <w:sz w:val="20"/>
          <w:szCs w:val="20"/>
          <w:lang w:eastAsia="pl-PL"/>
        </w:rPr>
        <w:t>PKP Szybka Kolej Miejska w Trójmieście Sp. z o.o.</w:t>
      </w:r>
    </w:p>
    <w:p w14:paraId="3407DC5B" w14:textId="77777777" w:rsidR="000B5F02" w:rsidRPr="00AA1D57" w:rsidRDefault="000B5F02" w:rsidP="00946EA8">
      <w:pPr>
        <w:autoSpaceDE w:val="0"/>
        <w:autoSpaceDN w:val="0"/>
        <w:adjustRightInd w:val="0"/>
        <w:spacing w:after="0" w:line="360" w:lineRule="auto"/>
        <w:ind w:left="782"/>
        <w:jc w:val="center"/>
        <w:rPr>
          <w:rFonts w:eastAsia="Times New Roman"/>
          <w:b/>
          <w:bCs/>
          <w:sz w:val="20"/>
          <w:szCs w:val="20"/>
          <w:lang w:eastAsia="pl-PL"/>
        </w:rPr>
      </w:pPr>
      <w:r w:rsidRPr="00AA1D57">
        <w:rPr>
          <w:rFonts w:eastAsia="Times New Roman"/>
          <w:b/>
          <w:bCs/>
          <w:sz w:val="20"/>
          <w:szCs w:val="20"/>
          <w:lang w:eastAsia="pl-PL"/>
        </w:rPr>
        <w:t>ul. Morska 350 A 81-002 Gdynia</w:t>
      </w:r>
    </w:p>
    <w:p w14:paraId="2C9D63BB" w14:textId="77777777" w:rsidR="000B5F02" w:rsidRPr="00AA1D57" w:rsidRDefault="000B5F02" w:rsidP="00946EA8">
      <w:pPr>
        <w:autoSpaceDE w:val="0"/>
        <w:autoSpaceDN w:val="0"/>
        <w:adjustRightInd w:val="0"/>
        <w:spacing w:after="0" w:line="360" w:lineRule="auto"/>
        <w:ind w:left="768"/>
        <w:jc w:val="both"/>
        <w:rPr>
          <w:rFonts w:eastAsia="Times New Roman"/>
          <w:sz w:val="20"/>
          <w:szCs w:val="20"/>
          <w:lang w:eastAsia="pl-PL"/>
        </w:rPr>
      </w:pPr>
    </w:p>
    <w:p w14:paraId="38717003" w14:textId="77777777" w:rsidR="000B5F02" w:rsidRPr="00AA1D57" w:rsidRDefault="000B5F02" w:rsidP="00946EA8">
      <w:pPr>
        <w:autoSpaceDE w:val="0"/>
        <w:autoSpaceDN w:val="0"/>
        <w:adjustRightInd w:val="0"/>
        <w:spacing w:after="0" w:line="360" w:lineRule="auto"/>
        <w:jc w:val="both"/>
        <w:rPr>
          <w:rFonts w:eastAsia="Times New Roman"/>
          <w:sz w:val="20"/>
          <w:szCs w:val="20"/>
          <w:lang w:eastAsia="pl-PL"/>
        </w:rPr>
      </w:pPr>
    </w:p>
    <w:p w14:paraId="72E2F163" w14:textId="130429C0" w:rsidR="000B5F02" w:rsidRPr="0093174B" w:rsidRDefault="0093174B" w:rsidP="00946EA8">
      <w:pPr>
        <w:autoSpaceDE w:val="0"/>
        <w:autoSpaceDN w:val="0"/>
        <w:adjustRightInd w:val="0"/>
        <w:spacing w:after="0" w:line="360" w:lineRule="auto"/>
        <w:ind w:left="768"/>
        <w:jc w:val="both"/>
        <w:rPr>
          <w:rFonts w:eastAsia="Times New Roman"/>
          <w:b/>
          <w:sz w:val="20"/>
          <w:szCs w:val="20"/>
          <w:lang w:eastAsia="pl-PL"/>
        </w:rPr>
      </w:pPr>
      <w:r>
        <w:rPr>
          <w:rFonts w:eastAsia="Times New Roman"/>
          <w:sz w:val="20"/>
          <w:szCs w:val="20"/>
          <w:lang w:eastAsia="pl-PL"/>
        </w:rPr>
        <w:tab/>
      </w:r>
      <w:r>
        <w:rPr>
          <w:rFonts w:eastAsia="Times New Roman"/>
          <w:sz w:val="20"/>
          <w:szCs w:val="20"/>
          <w:lang w:eastAsia="pl-PL"/>
        </w:rPr>
        <w:tab/>
      </w:r>
      <w:r>
        <w:rPr>
          <w:rFonts w:eastAsia="Times New Roman"/>
          <w:sz w:val="20"/>
          <w:szCs w:val="20"/>
          <w:lang w:eastAsia="pl-PL"/>
        </w:rPr>
        <w:tab/>
      </w:r>
      <w:r>
        <w:rPr>
          <w:rFonts w:eastAsia="Times New Roman"/>
          <w:sz w:val="20"/>
          <w:szCs w:val="20"/>
          <w:lang w:eastAsia="pl-PL"/>
        </w:rPr>
        <w:tab/>
      </w:r>
      <w:r>
        <w:rPr>
          <w:rFonts w:eastAsia="Times New Roman"/>
          <w:sz w:val="20"/>
          <w:szCs w:val="20"/>
          <w:lang w:eastAsia="pl-PL"/>
        </w:rPr>
        <w:tab/>
      </w:r>
      <w:r w:rsidRPr="0093174B">
        <w:rPr>
          <w:rFonts w:eastAsia="Times New Roman"/>
          <w:b/>
          <w:sz w:val="20"/>
          <w:szCs w:val="20"/>
          <w:lang w:eastAsia="pl-PL"/>
        </w:rPr>
        <w:t>MODYFIKACJA</w:t>
      </w:r>
    </w:p>
    <w:p w14:paraId="07535C0E" w14:textId="77777777" w:rsidR="000B5F02" w:rsidRPr="00AA1D57" w:rsidRDefault="000B5F02" w:rsidP="00946EA8">
      <w:pPr>
        <w:autoSpaceDE w:val="0"/>
        <w:autoSpaceDN w:val="0"/>
        <w:adjustRightInd w:val="0"/>
        <w:spacing w:after="0" w:line="360" w:lineRule="auto"/>
        <w:ind w:left="768"/>
        <w:jc w:val="both"/>
        <w:rPr>
          <w:rFonts w:eastAsia="Times New Roman"/>
          <w:sz w:val="20"/>
          <w:szCs w:val="20"/>
          <w:lang w:eastAsia="pl-PL"/>
        </w:rPr>
      </w:pPr>
    </w:p>
    <w:p w14:paraId="23FF2695" w14:textId="37AB93FF" w:rsidR="000B5F02" w:rsidRPr="00AA1D57" w:rsidRDefault="0093174B" w:rsidP="00946EA8">
      <w:pPr>
        <w:autoSpaceDE w:val="0"/>
        <w:autoSpaceDN w:val="0"/>
        <w:adjustRightInd w:val="0"/>
        <w:spacing w:after="0" w:line="360" w:lineRule="auto"/>
        <w:ind w:left="768"/>
        <w:jc w:val="center"/>
        <w:rPr>
          <w:rFonts w:eastAsia="Times New Roman"/>
          <w:b/>
          <w:bCs/>
          <w:sz w:val="20"/>
          <w:szCs w:val="20"/>
          <w:lang w:eastAsia="pl-PL"/>
        </w:rPr>
      </w:pPr>
      <w:r>
        <w:rPr>
          <w:rFonts w:eastAsia="Times New Roman"/>
          <w:b/>
          <w:bCs/>
          <w:sz w:val="20"/>
          <w:szCs w:val="20"/>
          <w:lang w:eastAsia="pl-PL"/>
        </w:rPr>
        <w:t>SPECYFIKACJI</w:t>
      </w:r>
      <w:r w:rsidR="000B5F02" w:rsidRPr="00AA1D57">
        <w:rPr>
          <w:rFonts w:eastAsia="Times New Roman"/>
          <w:b/>
          <w:bCs/>
          <w:sz w:val="20"/>
          <w:szCs w:val="20"/>
          <w:lang w:eastAsia="pl-PL"/>
        </w:rPr>
        <w:t xml:space="preserve"> ISTOTNYCH WARUNKÓW ZAMÓWIENIA</w:t>
      </w:r>
    </w:p>
    <w:p w14:paraId="0E77DD07" w14:textId="07A7A2DA" w:rsidR="000B5F02" w:rsidRPr="00AA1D57" w:rsidRDefault="000B5F02" w:rsidP="00946EA8">
      <w:pPr>
        <w:autoSpaceDE w:val="0"/>
        <w:autoSpaceDN w:val="0"/>
        <w:adjustRightInd w:val="0"/>
        <w:spacing w:after="0" w:line="360" w:lineRule="auto"/>
        <w:ind w:left="643"/>
        <w:jc w:val="center"/>
        <w:rPr>
          <w:rFonts w:eastAsia="Times New Roman"/>
          <w:sz w:val="20"/>
          <w:szCs w:val="20"/>
          <w:lang w:eastAsia="pl-PL"/>
        </w:rPr>
      </w:pPr>
      <w:r w:rsidRPr="00AA1D57">
        <w:rPr>
          <w:rFonts w:eastAsia="Times New Roman"/>
          <w:sz w:val="20"/>
          <w:szCs w:val="20"/>
          <w:lang w:eastAsia="pl-PL"/>
        </w:rPr>
        <w:t>w postępowaniu o udzielenie zamówienia publicznego</w:t>
      </w:r>
      <w:r w:rsidR="001942C3" w:rsidRPr="00AA1D57">
        <w:rPr>
          <w:rFonts w:eastAsia="Times New Roman"/>
          <w:sz w:val="20"/>
          <w:szCs w:val="20"/>
          <w:lang w:eastAsia="pl-PL"/>
        </w:rPr>
        <w:t xml:space="preserve"> na</w:t>
      </w:r>
      <w:r w:rsidRPr="00AA1D57">
        <w:rPr>
          <w:rFonts w:eastAsia="Times New Roman"/>
          <w:sz w:val="20"/>
          <w:szCs w:val="20"/>
          <w:lang w:eastAsia="pl-PL"/>
        </w:rPr>
        <w:t>:</w:t>
      </w:r>
    </w:p>
    <w:p w14:paraId="2767002E" w14:textId="77777777" w:rsidR="000B5F02" w:rsidRPr="00AA1D57" w:rsidRDefault="000B5F02" w:rsidP="00946EA8">
      <w:pPr>
        <w:autoSpaceDE w:val="0"/>
        <w:autoSpaceDN w:val="0"/>
        <w:adjustRightInd w:val="0"/>
        <w:spacing w:after="0" w:line="360" w:lineRule="auto"/>
        <w:ind w:left="1296"/>
        <w:jc w:val="both"/>
        <w:rPr>
          <w:rFonts w:eastAsia="Times New Roman"/>
          <w:sz w:val="20"/>
          <w:szCs w:val="20"/>
          <w:lang w:eastAsia="pl-PL"/>
        </w:rPr>
      </w:pPr>
    </w:p>
    <w:p w14:paraId="357EA5C0" w14:textId="77777777" w:rsidR="000B5F02" w:rsidRPr="00AA1D57" w:rsidRDefault="000B5F02" w:rsidP="00946EA8">
      <w:pPr>
        <w:autoSpaceDE w:val="0"/>
        <w:autoSpaceDN w:val="0"/>
        <w:adjustRightInd w:val="0"/>
        <w:spacing w:after="0" w:line="360" w:lineRule="auto"/>
        <w:ind w:left="1296"/>
        <w:jc w:val="both"/>
        <w:rPr>
          <w:rFonts w:eastAsia="Times New Roman"/>
          <w:sz w:val="20"/>
          <w:szCs w:val="20"/>
          <w:lang w:eastAsia="pl-PL"/>
        </w:rPr>
      </w:pPr>
    </w:p>
    <w:p w14:paraId="5CBB1FAF" w14:textId="530E5F51" w:rsidR="00FC7D11" w:rsidRPr="00AA1D57" w:rsidRDefault="00FC7D11" w:rsidP="00FC7D11">
      <w:pPr>
        <w:pStyle w:val="Style5"/>
        <w:widowControl/>
        <w:ind w:left="709"/>
        <w:jc w:val="center"/>
        <w:rPr>
          <w:rStyle w:val="FontStyle41"/>
          <w:rFonts w:ascii="Arial" w:hAnsi="Arial" w:cs="Arial"/>
          <w:sz w:val="20"/>
          <w:szCs w:val="20"/>
        </w:rPr>
      </w:pPr>
      <w:r w:rsidRPr="00AA1D57">
        <w:rPr>
          <w:rStyle w:val="FontStyle41"/>
          <w:rFonts w:ascii="Arial" w:hAnsi="Arial" w:cs="Arial"/>
          <w:sz w:val="20"/>
          <w:szCs w:val="20"/>
        </w:rPr>
        <w:t xml:space="preserve"> sprzedaż podróżnym biletów kartkowych i z elektronicznych kas fiskalnych typu </w:t>
      </w:r>
      <w:proofErr w:type="spellStart"/>
      <w:r w:rsidRPr="00AA1D57">
        <w:rPr>
          <w:rStyle w:val="FontStyle41"/>
          <w:rFonts w:ascii="Arial" w:hAnsi="Arial" w:cs="Arial"/>
          <w:sz w:val="20"/>
          <w:szCs w:val="20"/>
        </w:rPr>
        <w:t>rpos</w:t>
      </w:r>
      <w:proofErr w:type="spellEnd"/>
    </w:p>
    <w:p w14:paraId="09A223AD" w14:textId="77777777" w:rsidR="000B5F02" w:rsidRPr="00AA1D57" w:rsidRDefault="000B5F02" w:rsidP="00FC7D11">
      <w:pPr>
        <w:autoSpaceDE w:val="0"/>
        <w:autoSpaceDN w:val="0"/>
        <w:adjustRightInd w:val="0"/>
        <w:spacing w:after="0" w:line="360" w:lineRule="auto"/>
        <w:rPr>
          <w:rFonts w:eastAsia="Times New Roman"/>
          <w:sz w:val="20"/>
          <w:szCs w:val="20"/>
          <w:lang w:eastAsia="pl-PL"/>
        </w:rPr>
      </w:pPr>
    </w:p>
    <w:p w14:paraId="2C3F6782" w14:textId="72CEF1FA" w:rsidR="000B5F02" w:rsidRPr="00AA1D57" w:rsidRDefault="000B5F02" w:rsidP="00946EA8">
      <w:pPr>
        <w:autoSpaceDE w:val="0"/>
        <w:autoSpaceDN w:val="0"/>
        <w:adjustRightInd w:val="0"/>
        <w:spacing w:after="0" w:line="360" w:lineRule="auto"/>
        <w:ind w:left="1301"/>
        <w:jc w:val="center"/>
        <w:rPr>
          <w:rFonts w:eastAsia="Times New Roman"/>
          <w:sz w:val="20"/>
          <w:szCs w:val="20"/>
          <w:lang w:eastAsia="pl-PL"/>
        </w:rPr>
      </w:pPr>
      <w:r w:rsidRPr="00AA1D57">
        <w:rPr>
          <w:rFonts w:eastAsia="Times New Roman"/>
          <w:sz w:val="20"/>
          <w:szCs w:val="20"/>
          <w:lang w:eastAsia="pl-PL"/>
        </w:rPr>
        <w:t xml:space="preserve">o wartości zamówienia </w:t>
      </w:r>
      <w:r w:rsidRPr="00AA1D57">
        <w:rPr>
          <w:rFonts w:eastAsia="Times New Roman"/>
          <w:b/>
          <w:bCs/>
          <w:sz w:val="20"/>
          <w:szCs w:val="20"/>
          <w:lang w:eastAsia="pl-PL"/>
        </w:rPr>
        <w:t xml:space="preserve">przekraczającej </w:t>
      </w:r>
      <w:r w:rsidRPr="00AA1D57">
        <w:rPr>
          <w:rFonts w:eastAsia="Times New Roman"/>
          <w:sz w:val="20"/>
          <w:szCs w:val="20"/>
          <w:lang w:eastAsia="pl-PL"/>
        </w:rPr>
        <w:t>kwoty określone w przepisach wydanych na podstawie art. 11 ust. 8 ustawy z dnia 29 stycznia 2004 r. Prawo zamówień publicznych</w:t>
      </w:r>
      <w:r w:rsidR="006E7550" w:rsidRPr="00AA1D57">
        <w:rPr>
          <w:rFonts w:eastAsia="Times New Roman"/>
          <w:sz w:val="20"/>
          <w:szCs w:val="20"/>
          <w:lang w:eastAsia="pl-PL"/>
        </w:rPr>
        <w:t xml:space="preserve"> (tekst jednolity: Dz. U. z 2017 r. poz. 1579</w:t>
      </w:r>
      <w:r w:rsidRPr="00AA1D57">
        <w:rPr>
          <w:rFonts w:eastAsia="Times New Roman"/>
          <w:sz w:val="20"/>
          <w:szCs w:val="20"/>
          <w:lang w:eastAsia="pl-PL"/>
        </w:rPr>
        <w:t>)</w:t>
      </w:r>
    </w:p>
    <w:p w14:paraId="1772C0E5" w14:textId="77777777" w:rsidR="000B5F02" w:rsidRPr="00AA1D57" w:rsidRDefault="000B5F02" w:rsidP="000B5F02">
      <w:pPr>
        <w:autoSpaceDE w:val="0"/>
        <w:autoSpaceDN w:val="0"/>
        <w:adjustRightInd w:val="0"/>
        <w:spacing w:after="0" w:line="240" w:lineRule="auto"/>
        <w:ind w:left="3667"/>
        <w:jc w:val="both"/>
        <w:rPr>
          <w:rFonts w:eastAsia="Times New Roman"/>
          <w:sz w:val="20"/>
          <w:szCs w:val="20"/>
          <w:lang w:eastAsia="pl-PL"/>
        </w:rPr>
      </w:pPr>
    </w:p>
    <w:p w14:paraId="285EBC6D" w14:textId="77777777" w:rsidR="000B5F02" w:rsidRPr="00AA1D57" w:rsidRDefault="000B5F02" w:rsidP="000B5F02">
      <w:pPr>
        <w:autoSpaceDE w:val="0"/>
        <w:autoSpaceDN w:val="0"/>
        <w:adjustRightInd w:val="0"/>
        <w:spacing w:after="0" w:line="240" w:lineRule="auto"/>
        <w:ind w:left="3667"/>
        <w:jc w:val="both"/>
        <w:rPr>
          <w:rFonts w:eastAsia="Times New Roman"/>
          <w:sz w:val="20"/>
          <w:szCs w:val="20"/>
          <w:lang w:eastAsia="pl-PL"/>
        </w:rPr>
      </w:pPr>
    </w:p>
    <w:p w14:paraId="556F7405" w14:textId="77777777" w:rsidR="000B5F02" w:rsidRPr="00AA1D57" w:rsidRDefault="000B5F02" w:rsidP="000B5F02">
      <w:pPr>
        <w:autoSpaceDE w:val="0"/>
        <w:autoSpaceDN w:val="0"/>
        <w:adjustRightInd w:val="0"/>
        <w:spacing w:after="0" w:line="240" w:lineRule="auto"/>
        <w:ind w:left="3667"/>
        <w:jc w:val="both"/>
        <w:rPr>
          <w:rFonts w:eastAsia="Times New Roman"/>
          <w:sz w:val="20"/>
          <w:szCs w:val="20"/>
          <w:lang w:eastAsia="pl-PL"/>
        </w:rPr>
      </w:pPr>
    </w:p>
    <w:p w14:paraId="2FC2B62A" w14:textId="77777777" w:rsidR="000B5F02" w:rsidRPr="00AA1D57" w:rsidRDefault="000B5F02" w:rsidP="000B5F02">
      <w:pPr>
        <w:autoSpaceDE w:val="0"/>
        <w:autoSpaceDN w:val="0"/>
        <w:adjustRightInd w:val="0"/>
        <w:spacing w:after="0" w:line="240" w:lineRule="auto"/>
        <w:ind w:left="3667"/>
        <w:jc w:val="both"/>
        <w:rPr>
          <w:rFonts w:eastAsia="Times New Roman"/>
          <w:sz w:val="20"/>
          <w:szCs w:val="20"/>
          <w:lang w:eastAsia="pl-PL"/>
        </w:rPr>
      </w:pPr>
    </w:p>
    <w:p w14:paraId="5BD334A2" w14:textId="77777777" w:rsidR="000B5F02" w:rsidRPr="00AA1D57" w:rsidRDefault="000B5F02" w:rsidP="000B5F02">
      <w:pPr>
        <w:autoSpaceDE w:val="0"/>
        <w:autoSpaceDN w:val="0"/>
        <w:adjustRightInd w:val="0"/>
        <w:spacing w:after="0" w:line="240" w:lineRule="auto"/>
        <w:ind w:left="3667"/>
        <w:jc w:val="both"/>
        <w:rPr>
          <w:rFonts w:eastAsia="Times New Roman"/>
          <w:sz w:val="20"/>
          <w:szCs w:val="20"/>
          <w:lang w:eastAsia="pl-PL"/>
        </w:rPr>
      </w:pPr>
    </w:p>
    <w:p w14:paraId="509720B7" w14:textId="77777777" w:rsidR="000B5F02" w:rsidRPr="00AA1D57" w:rsidRDefault="000B5F02" w:rsidP="000B5F02">
      <w:pPr>
        <w:autoSpaceDE w:val="0"/>
        <w:autoSpaceDN w:val="0"/>
        <w:adjustRightInd w:val="0"/>
        <w:spacing w:after="0" w:line="240" w:lineRule="auto"/>
        <w:ind w:left="3667"/>
        <w:jc w:val="both"/>
        <w:rPr>
          <w:rFonts w:eastAsia="Times New Roman"/>
          <w:sz w:val="20"/>
          <w:szCs w:val="20"/>
          <w:lang w:eastAsia="pl-PL"/>
        </w:rPr>
      </w:pPr>
    </w:p>
    <w:p w14:paraId="50CEDB9B" w14:textId="09DE0FB6" w:rsidR="000B5F02" w:rsidRPr="00AA1D57" w:rsidRDefault="000B5F02" w:rsidP="000B5F02">
      <w:pPr>
        <w:autoSpaceDE w:val="0"/>
        <w:autoSpaceDN w:val="0"/>
        <w:adjustRightInd w:val="0"/>
        <w:spacing w:after="0" w:line="240" w:lineRule="auto"/>
        <w:ind w:left="3667"/>
        <w:jc w:val="both"/>
        <w:rPr>
          <w:rFonts w:eastAsia="Times New Roman"/>
          <w:b/>
          <w:bCs/>
          <w:sz w:val="20"/>
          <w:szCs w:val="20"/>
          <w:lang w:eastAsia="pl-PL"/>
        </w:rPr>
      </w:pPr>
      <w:r w:rsidRPr="00AA1D57">
        <w:rPr>
          <w:rFonts w:eastAsia="Times New Roman"/>
          <w:sz w:val="20"/>
          <w:szCs w:val="20"/>
          <w:lang w:eastAsia="pl-PL"/>
        </w:rPr>
        <w:t xml:space="preserve">Znak sprawy: </w:t>
      </w:r>
      <w:r w:rsidRPr="00AA1D57">
        <w:rPr>
          <w:rFonts w:eastAsia="Times New Roman"/>
          <w:b/>
          <w:bCs/>
          <w:sz w:val="20"/>
          <w:szCs w:val="20"/>
          <w:lang w:eastAsia="pl-PL"/>
        </w:rPr>
        <w:t>SKMM</w:t>
      </w:r>
      <w:r w:rsidR="00137F8B" w:rsidRPr="00AA1D57">
        <w:rPr>
          <w:rFonts w:eastAsia="Times New Roman"/>
          <w:b/>
          <w:bCs/>
          <w:sz w:val="20"/>
          <w:szCs w:val="20"/>
          <w:lang w:eastAsia="pl-PL"/>
        </w:rPr>
        <w:t>U.086</w:t>
      </w:r>
      <w:r w:rsidR="002A6462">
        <w:rPr>
          <w:rFonts w:eastAsia="Times New Roman"/>
          <w:b/>
          <w:bCs/>
          <w:sz w:val="20"/>
          <w:szCs w:val="20"/>
          <w:lang w:eastAsia="pl-PL"/>
        </w:rPr>
        <w:t>.38</w:t>
      </w:r>
      <w:r w:rsidR="00137F8B" w:rsidRPr="00AA1D57">
        <w:rPr>
          <w:rFonts w:eastAsia="Times New Roman"/>
          <w:b/>
          <w:bCs/>
          <w:sz w:val="20"/>
          <w:szCs w:val="20"/>
          <w:lang w:eastAsia="pl-PL"/>
        </w:rPr>
        <w:t>.18</w:t>
      </w:r>
    </w:p>
    <w:p w14:paraId="2ACB9BF5" w14:textId="77777777" w:rsidR="000B5F02" w:rsidRPr="00AA1D57" w:rsidRDefault="000B5F02" w:rsidP="000B5F02">
      <w:pPr>
        <w:autoSpaceDE w:val="0"/>
        <w:autoSpaceDN w:val="0"/>
        <w:adjustRightInd w:val="0"/>
        <w:spacing w:after="0" w:line="240" w:lineRule="auto"/>
        <w:ind w:left="4013"/>
        <w:jc w:val="both"/>
        <w:rPr>
          <w:rFonts w:eastAsia="Times New Roman"/>
          <w:sz w:val="20"/>
          <w:szCs w:val="20"/>
          <w:lang w:eastAsia="pl-PL"/>
        </w:rPr>
      </w:pPr>
    </w:p>
    <w:p w14:paraId="602AC6E4" w14:textId="77777777" w:rsidR="000B5F02" w:rsidRPr="00AA1D57" w:rsidRDefault="000B5F02" w:rsidP="000B5F02">
      <w:pPr>
        <w:autoSpaceDE w:val="0"/>
        <w:autoSpaceDN w:val="0"/>
        <w:adjustRightInd w:val="0"/>
        <w:spacing w:after="0" w:line="240" w:lineRule="auto"/>
        <w:ind w:left="4013"/>
        <w:jc w:val="both"/>
        <w:rPr>
          <w:rFonts w:eastAsia="Times New Roman"/>
          <w:sz w:val="20"/>
          <w:szCs w:val="20"/>
          <w:lang w:eastAsia="pl-PL"/>
        </w:rPr>
      </w:pPr>
    </w:p>
    <w:p w14:paraId="641CFE34" w14:textId="77777777" w:rsidR="000B5F02" w:rsidRPr="00AA1D57" w:rsidRDefault="000B5F02" w:rsidP="000B5F02">
      <w:pPr>
        <w:autoSpaceDE w:val="0"/>
        <w:autoSpaceDN w:val="0"/>
        <w:adjustRightInd w:val="0"/>
        <w:spacing w:after="0" w:line="240" w:lineRule="auto"/>
        <w:ind w:left="4013"/>
        <w:jc w:val="both"/>
        <w:rPr>
          <w:rFonts w:eastAsia="Times New Roman"/>
          <w:sz w:val="20"/>
          <w:szCs w:val="20"/>
          <w:lang w:eastAsia="pl-PL"/>
        </w:rPr>
      </w:pPr>
    </w:p>
    <w:p w14:paraId="475107E0" w14:textId="77777777" w:rsidR="000B5F02" w:rsidRPr="00AA1D57" w:rsidRDefault="000B5F02" w:rsidP="000B5F02">
      <w:pPr>
        <w:autoSpaceDE w:val="0"/>
        <w:autoSpaceDN w:val="0"/>
        <w:adjustRightInd w:val="0"/>
        <w:spacing w:after="0" w:line="240" w:lineRule="auto"/>
        <w:ind w:left="4013"/>
        <w:jc w:val="both"/>
        <w:rPr>
          <w:rFonts w:eastAsia="Times New Roman"/>
          <w:sz w:val="20"/>
          <w:szCs w:val="20"/>
          <w:lang w:eastAsia="pl-PL"/>
        </w:rPr>
      </w:pPr>
    </w:p>
    <w:p w14:paraId="0AA8074D" w14:textId="07299B24" w:rsidR="000B5F02" w:rsidRPr="00AA1D57" w:rsidRDefault="000B5F02" w:rsidP="000B5F02">
      <w:pPr>
        <w:autoSpaceDE w:val="0"/>
        <w:autoSpaceDN w:val="0"/>
        <w:adjustRightInd w:val="0"/>
        <w:spacing w:after="0" w:line="240" w:lineRule="auto"/>
        <w:ind w:left="4013"/>
        <w:jc w:val="both"/>
        <w:rPr>
          <w:rFonts w:eastAsia="Times New Roman"/>
          <w:sz w:val="20"/>
          <w:szCs w:val="20"/>
          <w:lang w:eastAsia="pl-PL"/>
        </w:rPr>
      </w:pPr>
      <w:r w:rsidRPr="00AA1D57">
        <w:rPr>
          <w:rFonts w:eastAsia="Times New Roman"/>
          <w:sz w:val="20"/>
          <w:szCs w:val="20"/>
          <w:lang w:eastAsia="pl-PL"/>
        </w:rPr>
        <w:t xml:space="preserve">Gdynia, </w:t>
      </w:r>
      <w:r w:rsidR="00717EA3">
        <w:rPr>
          <w:rFonts w:eastAsia="Times New Roman"/>
          <w:sz w:val="20"/>
          <w:szCs w:val="20"/>
          <w:lang w:eastAsia="pl-PL"/>
        </w:rPr>
        <w:t>05</w:t>
      </w:r>
      <w:r w:rsidR="00DB5E77">
        <w:rPr>
          <w:rFonts w:eastAsia="Times New Roman"/>
          <w:sz w:val="20"/>
          <w:szCs w:val="20"/>
          <w:lang w:eastAsia="pl-PL"/>
        </w:rPr>
        <w:t>.1</w:t>
      </w:r>
      <w:r w:rsidR="00717EA3">
        <w:rPr>
          <w:rFonts w:eastAsia="Times New Roman"/>
          <w:sz w:val="20"/>
          <w:szCs w:val="20"/>
          <w:lang w:eastAsia="pl-PL"/>
        </w:rPr>
        <w:t>1</w:t>
      </w:r>
      <w:r w:rsidR="00DB5E77">
        <w:rPr>
          <w:rFonts w:eastAsia="Times New Roman"/>
          <w:sz w:val="20"/>
          <w:szCs w:val="20"/>
          <w:lang w:eastAsia="pl-PL"/>
        </w:rPr>
        <w:t>.</w:t>
      </w:r>
      <w:r w:rsidR="001A2857" w:rsidRPr="00AA1D57">
        <w:rPr>
          <w:rFonts w:eastAsia="Times New Roman"/>
          <w:sz w:val="20"/>
          <w:szCs w:val="20"/>
          <w:lang w:eastAsia="pl-PL"/>
        </w:rPr>
        <w:t>2018</w:t>
      </w:r>
      <w:r w:rsidRPr="00AA1D57">
        <w:rPr>
          <w:rFonts w:eastAsia="Times New Roman"/>
          <w:sz w:val="20"/>
          <w:szCs w:val="20"/>
          <w:lang w:eastAsia="pl-PL"/>
        </w:rPr>
        <w:t xml:space="preserve"> r.</w:t>
      </w:r>
    </w:p>
    <w:p w14:paraId="6B2CD02A" w14:textId="5594811A" w:rsidR="000B5F02" w:rsidRPr="00AA1D57" w:rsidRDefault="000B5F02" w:rsidP="000B5F02">
      <w:pPr>
        <w:autoSpaceDE w:val="0"/>
        <w:autoSpaceDN w:val="0"/>
        <w:adjustRightInd w:val="0"/>
        <w:spacing w:after="0" w:line="240" w:lineRule="auto"/>
        <w:ind w:left="547"/>
        <w:jc w:val="both"/>
        <w:rPr>
          <w:rFonts w:eastAsia="Times New Roman"/>
          <w:sz w:val="20"/>
          <w:szCs w:val="20"/>
          <w:lang w:eastAsia="pl-PL"/>
        </w:rPr>
      </w:pPr>
    </w:p>
    <w:p w14:paraId="3D299385" w14:textId="7F0D1D52"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352AC1FC" w14:textId="4460A94D"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4B4BD71F" w14:textId="3788AC89"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114FC94E" w14:textId="3CEA7E64"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0AFF9FFE" w14:textId="0BA988B3"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01EE0210" w14:textId="22D1DAC8"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67C3029F" w14:textId="3F48880C"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5C97F89E" w14:textId="4D29B172"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53893968" w14:textId="526C2033"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191C2111" w14:textId="672D492A"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4F5CAEBE" w14:textId="31A88ABD"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29DF34BA" w14:textId="72F682A8"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75FF64FC" w14:textId="61D1FE6C"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501A5E35" w14:textId="77777777"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313AC821" w14:textId="77777777" w:rsidR="000B5F02" w:rsidRPr="00AA1D57" w:rsidRDefault="000B5F02" w:rsidP="000B5F02">
      <w:pPr>
        <w:autoSpaceDE w:val="0"/>
        <w:autoSpaceDN w:val="0"/>
        <w:adjustRightInd w:val="0"/>
        <w:spacing w:after="0" w:line="240" w:lineRule="auto"/>
        <w:ind w:left="547"/>
        <w:jc w:val="both"/>
        <w:rPr>
          <w:rFonts w:eastAsia="Times New Roman"/>
          <w:sz w:val="20"/>
          <w:szCs w:val="20"/>
          <w:lang w:eastAsia="pl-PL"/>
        </w:rPr>
      </w:pPr>
    </w:p>
    <w:p w14:paraId="371C70FB" w14:textId="1E9D0374" w:rsidR="000B5F02" w:rsidRPr="00AA1D57" w:rsidRDefault="000B5F02" w:rsidP="000B5F02">
      <w:pPr>
        <w:autoSpaceDE w:val="0"/>
        <w:autoSpaceDN w:val="0"/>
        <w:adjustRightInd w:val="0"/>
        <w:spacing w:after="0" w:line="240" w:lineRule="auto"/>
        <w:ind w:left="547"/>
        <w:jc w:val="both"/>
        <w:rPr>
          <w:rFonts w:eastAsia="Times New Roman"/>
          <w:sz w:val="20"/>
          <w:szCs w:val="20"/>
          <w:lang w:eastAsia="pl-PL"/>
        </w:rPr>
      </w:pPr>
    </w:p>
    <w:p w14:paraId="089A37B6" w14:textId="1F57E7EF" w:rsidR="00932973" w:rsidRDefault="00932973" w:rsidP="000B5F02">
      <w:pPr>
        <w:autoSpaceDE w:val="0"/>
        <w:autoSpaceDN w:val="0"/>
        <w:adjustRightInd w:val="0"/>
        <w:spacing w:after="0" w:line="240" w:lineRule="auto"/>
        <w:ind w:left="547"/>
        <w:jc w:val="both"/>
        <w:rPr>
          <w:rFonts w:eastAsia="Times New Roman"/>
          <w:sz w:val="20"/>
          <w:szCs w:val="20"/>
          <w:lang w:eastAsia="pl-PL"/>
        </w:rPr>
      </w:pPr>
    </w:p>
    <w:p w14:paraId="3C7BB6F9" w14:textId="77777777" w:rsidR="00DB5E77" w:rsidRDefault="00DB5E77" w:rsidP="000B5F02">
      <w:pPr>
        <w:autoSpaceDE w:val="0"/>
        <w:autoSpaceDN w:val="0"/>
        <w:adjustRightInd w:val="0"/>
        <w:spacing w:after="0" w:line="240" w:lineRule="auto"/>
        <w:ind w:left="547"/>
        <w:jc w:val="both"/>
        <w:rPr>
          <w:rFonts w:eastAsia="Times New Roman"/>
          <w:sz w:val="20"/>
          <w:szCs w:val="20"/>
          <w:lang w:eastAsia="pl-PL"/>
        </w:rPr>
      </w:pPr>
    </w:p>
    <w:p w14:paraId="71274D17" w14:textId="77777777" w:rsidR="00DB5E77" w:rsidRDefault="00DB5E77" w:rsidP="000B5F02">
      <w:pPr>
        <w:autoSpaceDE w:val="0"/>
        <w:autoSpaceDN w:val="0"/>
        <w:adjustRightInd w:val="0"/>
        <w:spacing w:after="0" w:line="240" w:lineRule="auto"/>
        <w:ind w:left="547"/>
        <w:jc w:val="both"/>
        <w:rPr>
          <w:rFonts w:eastAsia="Times New Roman"/>
          <w:sz w:val="20"/>
          <w:szCs w:val="20"/>
          <w:lang w:eastAsia="pl-PL"/>
        </w:rPr>
      </w:pPr>
    </w:p>
    <w:p w14:paraId="0BC55502" w14:textId="77777777" w:rsidR="00DB5E77" w:rsidRPr="00AA1D57" w:rsidRDefault="00DB5E77" w:rsidP="000B5F02">
      <w:pPr>
        <w:autoSpaceDE w:val="0"/>
        <w:autoSpaceDN w:val="0"/>
        <w:adjustRightInd w:val="0"/>
        <w:spacing w:after="0" w:line="240" w:lineRule="auto"/>
        <w:ind w:left="547"/>
        <w:jc w:val="both"/>
        <w:rPr>
          <w:rFonts w:eastAsia="Times New Roman"/>
          <w:sz w:val="20"/>
          <w:szCs w:val="20"/>
          <w:lang w:eastAsia="pl-PL"/>
        </w:rPr>
      </w:pPr>
    </w:p>
    <w:p w14:paraId="0A6972C0" w14:textId="0A63E8B3"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35E2D04D" w14:textId="595DF96E"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0536DA8A" w14:textId="246A90FD"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2748FDDF" w14:textId="36402430"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55B9068D" w14:textId="363D2325"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627A06B3" w14:textId="7E5FED12"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4116C8E5" w14:textId="77777777" w:rsidR="00932973" w:rsidRPr="00AA1D57" w:rsidRDefault="00932973" w:rsidP="000B5F02">
      <w:pPr>
        <w:autoSpaceDE w:val="0"/>
        <w:autoSpaceDN w:val="0"/>
        <w:adjustRightInd w:val="0"/>
        <w:spacing w:after="0" w:line="240" w:lineRule="auto"/>
        <w:ind w:left="547"/>
        <w:jc w:val="both"/>
        <w:rPr>
          <w:rFonts w:eastAsia="Times New Roman"/>
          <w:sz w:val="20"/>
          <w:szCs w:val="20"/>
          <w:lang w:eastAsia="pl-PL"/>
        </w:rPr>
      </w:pPr>
    </w:p>
    <w:p w14:paraId="5927229A" w14:textId="77777777" w:rsidR="000B5F02" w:rsidRPr="00AA1D57" w:rsidRDefault="000B5F02" w:rsidP="000B5F02">
      <w:pPr>
        <w:autoSpaceDE w:val="0"/>
        <w:autoSpaceDN w:val="0"/>
        <w:adjustRightInd w:val="0"/>
        <w:spacing w:after="0" w:line="240" w:lineRule="auto"/>
        <w:ind w:left="547"/>
        <w:jc w:val="both"/>
        <w:rPr>
          <w:rFonts w:eastAsia="Times New Roman"/>
          <w:sz w:val="20"/>
          <w:szCs w:val="20"/>
          <w:lang w:eastAsia="pl-PL"/>
        </w:rPr>
        <w:sectPr w:rsidR="000B5F02" w:rsidRPr="00AA1D57" w:rsidSect="000B5F02">
          <w:headerReference w:type="default" r:id="rId8"/>
          <w:footerReference w:type="even" r:id="rId9"/>
          <w:footerReference w:type="default" r:id="rId10"/>
          <w:pgSz w:w="11905" w:h="16837"/>
          <w:pgMar w:top="481" w:right="1260" w:bottom="692" w:left="872" w:header="708" w:footer="708" w:gutter="0"/>
          <w:cols w:space="60"/>
          <w:noEndnote/>
          <w:titlePg/>
        </w:sectPr>
      </w:pPr>
    </w:p>
    <w:p w14:paraId="6C08FF0D" w14:textId="77777777" w:rsidR="004C6F3B" w:rsidRPr="00AA1D57" w:rsidRDefault="004C6F3B"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lastRenderedPageBreak/>
        <w:t xml:space="preserve">ROZDZIAŁ </w:t>
      </w:r>
      <w:r w:rsidR="000B5F02" w:rsidRPr="00AA1D57">
        <w:rPr>
          <w:rFonts w:eastAsia="Times New Roman"/>
          <w:b/>
          <w:bCs/>
          <w:sz w:val="20"/>
          <w:szCs w:val="20"/>
          <w:lang w:eastAsia="pl-PL"/>
        </w:rPr>
        <w:t xml:space="preserve">I </w:t>
      </w:r>
    </w:p>
    <w:p w14:paraId="55590716" w14:textId="77777777" w:rsidR="00946EA8" w:rsidRPr="00AA1D57" w:rsidRDefault="000B5F02"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DANE ZAMAWIAJĄCEGO.</w:t>
      </w:r>
    </w:p>
    <w:p w14:paraId="4600D478" w14:textId="77777777" w:rsidR="00946EA8" w:rsidRPr="00AA1D57" w:rsidRDefault="000B5F02" w:rsidP="00396677">
      <w:pPr>
        <w:pStyle w:val="Akapitzlist"/>
        <w:numPr>
          <w:ilvl w:val="0"/>
          <w:numId w:val="3"/>
        </w:numPr>
        <w:autoSpaceDE w:val="0"/>
        <w:autoSpaceDN w:val="0"/>
        <w:adjustRightInd w:val="0"/>
        <w:spacing w:after="0" w:line="360" w:lineRule="auto"/>
        <w:ind w:left="714" w:hanging="357"/>
        <w:rPr>
          <w:rFonts w:ascii="Arial" w:eastAsia="Times New Roman" w:hAnsi="Arial" w:cs="Arial"/>
          <w:b/>
          <w:bCs/>
          <w:sz w:val="20"/>
          <w:szCs w:val="20"/>
          <w:lang w:eastAsia="pl-PL"/>
        </w:rPr>
      </w:pPr>
      <w:r w:rsidRPr="00AA1D57">
        <w:rPr>
          <w:rFonts w:ascii="Arial" w:eastAsia="Times New Roman" w:hAnsi="Arial" w:cs="Arial"/>
          <w:sz w:val="20"/>
          <w:szCs w:val="20"/>
          <w:lang w:eastAsia="pl-PL"/>
        </w:rPr>
        <w:t>PKP Szybka Kolej Miejska w Trójmieście Sp. z o.o.</w:t>
      </w:r>
    </w:p>
    <w:p w14:paraId="4E3F19BC" w14:textId="77777777" w:rsidR="00946EA8" w:rsidRPr="00AA1D57" w:rsidRDefault="000B5F02" w:rsidP="00946EA8">
      <w:pPr>
        <w:pStyle w:val="Akapitzlist"/>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ul. Morska 350A 81-002 Gdynia </w:t>
      </w:r>
    </w:p>
    <w:p w14:paraId="7845455C" w14:textId="77777777" w:rsidR="00946EA8" w:rsidRPr="00AA1D57" w:rsidRDefault="000B5F02" w:rsidP="00946EA8">
      <w:pPr>
        <w:pStyle w:val="Akapitzlist"/>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sz w:val="20"/>
          <w:szCs w:val="20"/>
          <w:lang w:eastAsia="pl-PL"/>
        </w:rPr>
        <w:t>KRS 0000076705</w:t>
      </w:r>
    </w:p>
    <w:p w14:paraId="78347D0B" w14:textId="77777777" w:rsidR="00946EA8" w:rsidRPr="00AA1D57" w:rsidRDefault="000B5F02" w:rsidP="00946EA8">
      <w:pPr>
        <w:pStyle w:val="Akapitzlist"/>
        <w:autoSpaceDE w:val="0"/>
        <w:autoSpaceDN w:val="0"/>
        <w:adjustRightInd w:val="0"/>
        <w:spacing w:after="0" w:line="360" w:lineRule="auto"/>
        <w:rPr>
          <w:rFonts w:ascii="Arial" w:eastAsia="Times New Roman" w:hAnsi="Arial" w:cs="Arial"/>
          <w:sz w:val="20"/>
          <w:szCs w:val="20"/>
          <w:lang w:val="de-CH" w:eastAsia="pl-PL"/>
        </w:rPr>
      </w:pPr>
      <w:bookmarkStart w:id="0" w:name="_Hlk516055380"/>
      <w:r w:rsidRPr="00AA1D57">
        <w:rPr>
          <w:rFonts w:ascii="Arial" w:eastAsia="Times New Roman" w:hAnsi="Arial" w:cs="Arial"/>
          <w:sz w:val="20"/>
          <w:szCs w:val="20"/>
          <w:lang w:val="de-CH" w:eastAsia="pl-PL"/>
        </w:rPr>
        <w:t xml:space="preserve">tel. 58 721 28 19 </w:t>
      </w:r>
      <w:proofErr w:type="spellStart"/>
      <w:r w:rsidRPr="00AA1D57">
        <w:rPr>
          <w:rFonts w:ascii="Arial" w:eastAsia="Times New Roman" w:hAnsi="Arial" w:cs="Arial"/>
          <w:sz w:val="20"/>
          <w:szCs w:val="20"/>
          <w:lang w:val="de-CH" w:eastAsia="pl-PL"/>
        </w:rPr>
        <w:t>fax</w:t>
      </w:r>
      <w:proofErr w:type="spellEnd"/>
      <w:r w:rsidRPr="00AA1D57">
        <w:rPr>
          <w:rFonts w:ascii="Arial" w:eastAsia="Times New Roman" w:hAnsi="Arial" w:cs="Arial"/>
          <w:sz w:val="20"/>
          <w:szCs w:val="20"/>
          <w:lang w:val="de-CH" w:eastAsia="pl-PL"/>
        </w:rPr>
        <w:t xml:space="preserve"> 58 721 29 66</w:t>
      </w:r>
    </w:p>
    <w:p w14:paraId="19FF6962" w14:textId="77777777" w:rsidR="00946EA8" w:rsidRPr="00AA1D57" w:rsidRDefault="000B5F02" w:rsidP="00946EA8">
      <w:pPr>
        <w:pStyle w:val="Akapitzlist"/>
        <w:autoSpaceDE w:val="0"/>
        <w:autoSpaceDN w:val="0"/>
        <w:adjustRightInd w:val="0"/>
        <w:spacing w:after="0" w:line="360" w:lineRule="auto"/>
        <w:rPr>
          <w:rFonts w:ascii="Arial" w:eastAsia="Times New Roman" w:hAnsi="Arial" w:cs="Arial"/>
          <w:sz w:val="20"/>
          <w:szCs w:val="20"/>
          <w:u w:val="single"/>
          <w:lang w:val="de-CH"/>
        </w:rPr>
      </w:pPr>
      <w:r w:rsidRPr="00AA1D57">
        <w:rPr>
          <w:rFonts w:ascii="Arial" w:eastAsia="Times New Roman" w:hAnsi="Arial" w:cs="Arial"/>
          <w:sz w:val="20"/>
          <w:szCs w:val="20"/>
          <w:lang w:val="de-CH"/>
        </w:rPr>
        <w:t xml:space="preserve">Internet: </w:t>
      </w:r>
      <w:hyperlink r:id="rId11" w:history="1">
        <w:r w:rsidRPr="00AA1D57">
          <w:rPr>
            <w:rFonts w:ascii="Arial" w:eastAsia="Times New Roman" w:hAnsi="Arial" w:cs="Arial"/>
            <w:sz w:val="20"/>
            <w:szCs w:val="20"/>
            <w:u w:val="single"/>
            <w:lang w:val="de-CH"/>
          </w:rPr>
          <w:t>http://www.skm.pkp.pl</w:t>
        </w:r>
      </w:hyperlink>
    </w:p>
    <w:p w14:paraId="4A1DBC11" w14:textId="3DE18848" w:rsidR="00946EA8" w:rsidRPr="00AA1D57" w:rsidRDefault="000B5F02" w:rsidP="00946EA8">
      <w:pPr>
        <w:pStyle w:val="Akapitzlist"/>
        <w:autoSpaceDE w:val="0"/>
        <w:autoSpaceDN w:val="0"/>
        <w:adjustRightInd w:val="0"/>
        <w:spacing w:after="0" w:line="360" w:lineRule="auto"/>
        <w:rPr>
          <w:rFonts w:ascii="Arial" w:eastAsia="Times New Roman" w:hAnsi="Arial" w:cs="Arial"/>
          <w:sz w:val="20"/>
          <w:szCs w:val="20"/>
          <w:u w:val="single"/>
          <w:lang w:val="de-CH"/>
        </w:rPr>
      </w:pPr>
      <w:proofErr w:type="spellStart"/>
      <w:r w:rsidRPr="00AA1D57">
        <w:rPr>
          <w:rFonts w:ascii="Arial" w:eastAsia="Times New Roman" w:hAnsi="Arial" w:cs="Arial"/>
          <w:sz w:val="20"/>
          <w:szCs w:val="20"/>
          <w:lang w:val="de-CH"/>
        </w:rPr>
        <w:t>e-mail</w:t>
      </w:r>
      <w:proofErr w:type="spellEnd"/>
      <w:r w:rsidRPr="00AA1D57">
        <w:rPr>
          <w:rFonts w:ascii="Arial" w:eastAsia="Times New Roman" w:hAnsi="Arial" w:cs="Arial"/>
          <w:sz w:val="20"/>
          <w:szCs w:val="20"/>
          <w:lang w:val="de-CH"/>
        </w:rPr>
        <w:t xml:space="preserve">: </w:t>
      </w:r>
      <w:hyperlink r:id="rId12" w:history="1">
        <w:r w:rsidR="00946EA8" w:rsidRPr="00AA1D57">
          <w:rPr>
            <w:rStyle w:val="Hipercze"/>
            <w:rFonts w:ascii="Arial" w:eastAsia="Times New Roman" w:hAnsi="Arial" w:cs="Arial"/>
            <w:sz w:val="20"/>
            <w:szCs w:val="20"/>
            <w:lang w:val="de-CH"/>
          </w:rPr>
          <w:t>przetargi@skm.pkp.pl</w:t>
        </w:r>
      </w:hyperlink>
    </w:p>
    <w:bookmarkEnd w:id="0"/>
    <w:p w14:paraId="02325B16" w14:textId="4D35A237" w:rsidR="00946EA8" w:rsidRPr="00AA1D57" w:rsidRDefault="000B5F02" w:rsidP="00396677">
      <w:pPr>
        <w:pStyle w:val="Akapitzlist"/>
        <w:numPr>
          <w:ilvl w:val="0"/>
          <w:numId w:val="3"/>
        </w:numPr>
        <w:autoSpaceDE w:val="0"/>
        <w:autoSpaceDN w:val="0"/>
        <w:adjustRightInd w:val="0"/>
        <w:spacing w:after="0" w:line="360" w:lineRule="auto"/>
        <w:rPr>
          <w:rFonts w:ascii="Arial" w:eastAsia="Times New Roman" w:hAnsi="Arial" w:cs="Arial"/>
          <w:b/>
          <w:bCs/>
          <w:sz w:val="20"/>
          <w:szCs w:val="20"/>
          <w:lang w:eastAsia="pl-PL"/>
        </w:rPr>
      </w:pPr>
      <w:r w:rsidRPr="00AA1D57">
        <w:rPr>
          <w:rFonts w:ascii="Arial" w:eastAsia="Times New Roman" w:hAnsi="Arial" w:cs="Arial"/>
          <w:sz w:val="20"/>
          <w:szCs w:val="20"/>
          <w:lang w:eastAsia="pl-PL"/>
        </w:rPr>
        <w:t>Adres do korespondencji:</w:t>
      </w:r>
      <w:r w:rsidR="00935AD1"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jak wyżej</w:t>
      </w:r>
    </w:p>
    <w:p w14:paraId="298216F4" w14:textId="3F440190" w:rsidR="000B5F02" w:rsidRPr="00AA1D57" w:rsidRDefault="000B5F02" w:rsidP="00946EA8">
      <w:pPr>
        <w:pStyle w:val="Akapitzlist"/>
        <w:autoSpaceDE w:val="0"/>
        <w:autoSpaceDN w:val="0"/>
        <w:adjustRightInd w:val="0"/>
        <w:spacing w:after="0" w:line="360" w:lineRule="auto"/>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t xml:space="preserve">UWAGA: miejsce składania i otwarcia ofert podano w </w:t>
      </w:r>
      <w:r w:rsidR="00935AD1" w:rsidRPr="00AA1D57">
        <w:rPr>
          <w:rFonts w:ascii="Arial" w:eastAsia="Times New Roman" w:hAnsi="Arial" w:cs="Arial"/>
          <w:b/>
          <w:bCs/>
          <w:sz w:val="20"/>
          <w:szCs w:val="20"/>
          <w:lang w:eastAsia="pl-PL"/>
        </w:rPr>
        <w:t>Rozdziale</w:t>
      </w:r>
      <w:r w:rsidRPr="00AA1D57">
        <w:rPr>
          <w:rFonts w:ascii="Arial" w:eastAsia="Times New Roman" w:hAnsi="Arial" w:cs="Arial"/>
          <w:b/>
          <w:bCs/>
          <w:sz w:val="20"/>
          <w:szCs w:val="20"/>
          <w:lang w:eastAsia="pl-PL"/>
        </w:rPr>
        <w:t xml:space="preserve"> XI.</w:t>
      </w:r>
    </w:p>
    <w:p w14:paraId="7EB75B10" w14:textId="7D7E6804" w:rsidR="000B5F02" w:rsidRPr="00AA1D57" w:rsidRDefault="000B5F02" w:rsidP="00396677">
      <w:pPr>
        <w:pStyle w:val="Akapitzlist"/>
        <w:numPr>
          <w:ilvl w:val="0"/>
          <w:numId w:val="3"/>
        </w:numPr>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Wszelkie pisma i pytania Wykonawcy winni kierować na adres wskazany w </w:t>
      </w:r>
      <w:r w:rsidR="004C6F3B" w:rsidRPr="00AA1D57">
        <w:rPr>
          <w:rFonts w:ascii="Arial" w:eastAsia="Times New Roman" w:hAnsi="Arial" w:cs="Arial"/>
          <w:sz w:val="20"/>
          <w:szCs w:val="20"/>
          <w:lang w:eastAsia="pl-PL"/>
        </w:rPr>
        <w:t>Rozdz.</w:t>
      </w:r>
      <w:r w:rsidRPr="00AA1D57">
        <w:rPr>
          <w:rFonts w:ascii="Arial" w:eastAsia="Times New Roman" w:hAnsi="Arial" w:cs="Arial"/>
          <w:sz w:val="20"/>
          <w:szCs w:val="20"/>
          <w:lang w:eastAsia="pl-PL"/>
        </w:rPr>
        <w:t xml:space="preserve"> I ust. 2.</w:t>
      </w:r>
    </w:p>
    <w:p w14:paraId="5B2D7F81" w14:textId="77777777" w:rsidR="000B5F02" w:rsidRPr="00AA1D57" w:rsidRDefault="000B5F02" w:rsidP="00946EA8">
      <w:pPr>
        <w:autoSpaceDE w:val="0"/>
        <w:autoSpaceDN w:val="0"/>
        <w:adjustRightInd w:val="0"/>
        <w:spacing w:after="0" w:line="360" w:lineRule="auto"/>
        <w:rPr>
          <w:rFonts w:eastAsia="Times New Roman"/>
          <w:b/>
          <w:bCs/>
          <w:sz w:val="20"/>
          <w:szCs w:val="20"/>
          <w:lang w:eastAsia="pl-PL"/>
        </w:rPr>
      </w:pPr>
    </w:p>
    <w:p w14:paraId="370A4D1D" w14:textId="4D2941DA" w:rsidR="004C6F3B" w:rsidRPr="00AA1D57" w:rsidRDefault="004C6F3B"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 xml:space="preserve">ROZDZIAŁ </w:t>
      </w:r>
      <w:r w:rsidR="00F32A33" w:rsidRPr="00AA1D57">
        <w:rPr>
          <w:rFonts w:eastAsia="Times New Roman"/>
          <w:b/>
          <w:bCs/>
          <w:sz w:val="20"/>
          <w:szCs w:val="20"/>
          <w:lang w:eastAsia="pl-PL"/>
        </w:rPr>
        <w:t>II</w:t>
      </w:r>
    </w:p>
    <w:p w14:paraId="7B815A17" w14:textId="15CB65BA" w:rsidR="000B5F02" w:rsidRPr="00AA1D57" w:rsidRDefault="000B5F02"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TRYB UDZIELENIA ZAMÓWIENIA.</w:t>
      </w:r>
    </w:p>
    <w:p w14:paraId="6E934295" w14:textId="1E610595" w:rsidR="00946EA8" w:rsidRPr="00AA1D57" w:rsidRDefault="000B5F02" w:rsidP="00396677">
      <w:pPr>
        <w:pStyle w:val="Akapitzlist"/>
        <w:widowControl w:val="0"/>
        <w:numPr>
          <w:ilvl w:val="0"/>
          <w:numId w:val="4"/>
        </w:numPr>
        <w:tabs>
          <w:tab w:val="left" w:pos="426"/>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Postępowanie prowadzone jest w </w:t>
      </w:r>
      <w:bookmarkStart w:id="1" w:name="_Hlk516055771"/>
      <w:r w:rsidRPr="00AA1D57">
        <w:rPr>
          <w:rFonts w:ascii="Arial" w:eastAsia="Times New Roman" w:hAnsi="Arial" w:cs="Arial"/>
          <w:sz w:val="20"/>
          <w:szCs w:val="20"/>
          <w:lang w:eastAsia="pl-PL"/>
        </w:rPr>
        <w:t>trybie przetargu nieograniczonego na podstawie art. 10 ust. 1 w związku z art. 39 ustawy z dnia 29 stycznia 2004 r. Prawo zamówień publicznych</w:t>
      </w:r>
      <w:r w:rsidR="006E7550" w:rsidRPr="00AA1D57">
        <w:rPr>
          <w:rFonts w:ascii="Arial" w:eastAsia="Times New Roman" w:hAnsi="Arial" w:cs="Arial"/>
          <w:sz w:val="20"/>
          <w:szCs w:val="20"/>
          <w:lang w:eastAsia="pl-PL"/>
        </w:rPr>
        <w:t xml:space="preserve"> (tekst jednolity: Dz. U. z 2017 r. poz. 1579</w:t>
      </w:r>
      <w:r w:rsidRPr="00AA1D57">
        <w:rPr>
          <w:rFonts w:ascii="Arial" w:eastAsia="Times New Roman" w:hAnsi="Arial" w:cs="Arial"/>
          <w:sz w:val="20"/>
          <w:szCs w:val="20"/>
          <w:lang w:eastAsia="pl-PL"/>
        </w:rPr>
        <w:t>) zwanej dalej ustawą, o wartości zamówienia przekraczającej kwoty określone w przepisach wydanych na podstawie art. 11 ust. 8 ww. ustawy</w:t>
      </w:r>
      <w:r w:rsidRPr="00AA1D57">
        <w:rPr>
          <w:rFonts w:ascii="Arial" w:eastAsia="Times New Roman" w:hAnsi="Arial" w:cs="Arial"/>
          <w:b/>
          <w:bCs/>
          <w:sz w:val="20"/>
          <w:szCs w:val="20"/>
          <w:lang w:eastAsia="pl-PL"/>
        </w:rPr>
        <w:t xml:space="preserve">. </w:t>
      </w:r>
      <w:bookmarkEnd w:id="1"/>
      <w:r w:rsidRPr="00AA1D57">
        <w:rPr>
          <w:rFonts w:ascii="Arial" w:eastAsia="Times New Roman" w:hAnsi="Arial" w:cs="Arial"/>
          <w:sz w:val="20"/>
          <w:szCs w:val="20"/>
          <w:lang w:eastAsia="pl-PL"/>
        </w:rPr>
        <w:t>Specyfikacja Istotnych Warunków Zamówienia w dalszej części tekstu określana będzie skrótem „SIWZ".</w:t>
      </w:r>
    </w:p>
    <w:p w14:paraId="79FFC969" w14:textId="178C41FC" w:rsidR="00946EA8" w:rsidRPr="00AA1D57" w:rsidRDefault="000B5F02" w:rsidP="00396677">
      <w:pPr>
        <w:pStyle w:val="Akapitzlist"/>
        <w:widowControl w:val="0"/>
        <w:numPr>
          <w:ilvl w:val="0"/>
          <w:numId w:val="4"/>
        </w:numPr>
        <w:tabs>
          <w:tab w:val="left" w:pos="426"/>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Postępowanie, którego dotyczy niniejszy dokument oznaczone jest znakiem sprawy: </w:t>
      </w:r>
      <w:r w:rsidRPr="00AA1D57">
        <w:rPr>
          <w:rFonts w:ascii="Arial" w:eastAsia="Times New Roman" w:hAnsi="Arial" w:cs="Arial"/>
          <w:b/>
          <w:bCs/>
          <w:sz w:val="20"/>
          <w:szCs w:val="20"/>
          <w:lang w:eastAsia="pl-PL"/>
        </w:rPr>
        <w:t>SKMM</w:t>
      </w:r>
      <w:r w:rsidR="00D22222" w:rsidRPr="00AA1D57">
        <w:rPr>
          <w:rFonts w:ascii="Arial" w:eastAsia="Times New Roman" w:hAnsi="Arial" w:cs="Arial"/>
          <w:b/>
          <w:bCs/>
          <w:sz w:val="20"/>
          <w:szCs w:val="20"/>
          <w:lang w:eastAsia="pl-PL"/>
        </w:rPr>
        <w:t>U.086</w:t>
      </w:r>
      <w:r w:rsidR="002A6462">
        <w:rPr>
          <w:rFonts w:ascii="Arial" w:eastAsia="Times New Roman" w:hAnsi="Arial" w:cs="Arial"/>
          <w:b/>
          <w:bCs/>
          <w:sz w:val="20"/>
          <w:szCs w:val="20"/>
          <w:lang w:eastAsia="pl-PL"/>
        </w:rPr>
        <w:t>.38.</w:t>
      </w:r>
      <w:r w:rsidR="00D22222" w:rsidRPr="00AA1D57">
        <w:rPr>
          <w:rFonts w:ascii="Arial" w:eastAsia="Times New Roman" w:hAnsi="Arial" w:cs="Arial"/>
          <w:b/>
          <w:bCs/>
          <w:sz w:val="20"/>
          <w:szCs w:val="20"/>
          <w:lang w:eastAsia="pl-PL"/>
        </w:rPr>
        <w:t>18.</w:t>
      </w:r>
      <w:r w:rsidRPr="00AA1D57">
        <w:rPr>
          <w:rFonts w:ascii="Arial" w:eastAsia="Times New Roman" w:hAnsi="Arial" w:cs="Arial"/>
          <w:b/>
          <w:bCs/>
          <w:sz w:val="20"/>
          <w:szCs w:val="20"/>
          <w:lang w:eastAsia="pl-PL"/>
        </w:rPr>
        <w:t xml:space="preserve"> </w:t>
      </w:r>
      <w:r w:rsidRPr="00AA1D57">
        <w:rPr>
          <w:rFonts w:ascii="Arial" w:eastAsia="Times New Roman" w:hAnsi="Arial" w:cs="Arial"/>
          <w:sz w:val="20"/>
          <w:szCs w:val="20"/>
          <w:lang w:eastAsia="pl-PL"/>
        </w:rPr>
        <w:t>Wykonawcy winni we wszelkich kontaktach z Zamawiającym powoływać się na wyżej podane oznaczenie sprawy.</w:t>
      </w:r>
    </w:p>
    <w:p w14:paraId="004D4A92" w14:textId="4DB6D46A" w:rsidR="000B5F02" w:rsidRPr="00AA1D57" w:rsidRDefault="000B5F02" w:rsidP="00396677">
      <w:pPr>
        <w:pStyle w:val="Akapitzlist"/>
        <w:widowControl w:val="0"/>
        <w:numPr>
          <w:ilvl w:val="0"/>
          <w:numId w:val="4"/>
        </w:numPr>
        <w:tabs>
          <w:tab w:val="left" w:pos="426"/>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Postępowanie prowadzone jest w języku polskim. Wszelkie oświadczenia, zawiadomienia i inne dokumenty sporządzone w trakcie postępowania, jak również umowa w sprawie zamówienia publicznego, sporządzone będą w języku polskim.</w:t>
      </w:r>
    </w:p>
    <w:p w14:paraId="30327BE9" w14:textId="77777777" w:rsidR="000B5F02" w:rsidRPr="00AA1D57" w:rsidRDefault="000B5F02" w:rsidP="00946EA8">
      <w:pPr>
        <w:autoSpaceDE w:val="0"/>
        <w:autoSpaceDN w:val="0"/>
        <w:adjustRightInd w:val="0"/>
        <w:spacing w:after="0" w:line="360" w:lineRule="auto"/>
        <w:rPr>
          <w:rFonts w:eastAsia="Times New Roman"/>
          <w:b/>
          <w:bCs/>
          <w:sz w:val="20"/>
          <w:szCs w:val="20"/>
          <w:lang w:eastAsia="pl-PL"/>
        </w:rPr>
      </w:pPr>
    </w:p>
    <w:p w14:paraId="05896438" w14:textId="48A1E351" w:rsidR="00682666" w:rsidRPr="00AA1D57" w:rsidRDefault="00682666"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 xml:space="preserve">ROZDZIAŁ </w:t>
      </w:r>
      <w:r w:rsidR="00F32A33" w:rsidRPr="00AA1D57">
        <w:rPr>
          <w:rFonts w:eastAsia="Times New Roman"/>
          <w:b/>
          <w:bCs/>
          <w:sz w:val="20"/>
          <w:szCs w:val="20"/>
          <w:lang w:eastAsia="pl-PL"/>
        </w:rPr>
        <w:t>III</w:t>
      </w:r>
    </w:p>
    <w:p w14:paraId="1BC86E51" w14:textId="21F33639" w:rsidR="000B5F02" w:rsidRPr="00AA1D57" w:rsidRDefault="000B5F02"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OPI</w:t>
      </w:r>
      <w:r w:rsidR="00682666" w:rsidRPr="00AA1D57">
        <w:rPr>
          <w:rFonts w:eastAsia="Times New Roman"/>
          <w:b/>
          <w:bCs/>
          <w:sz w:val="20"/>
          <w:szCs w:val="20"/>
          <w:lang w:eastAsia="pl-PL"/>
        </w:rPr>
        <w:t>S</w:t>
      </w:r>
      <w:r w:rsidRPr="00AA1D57">
        <w:rPr>
          <w:rFonts w:eastAsia="Times New Roman"/>
          <w:b/>
          <w:bCs/>
          <w:sz w:val="20"/>
          <w:szCs w:val="20"/>
          <w:lang w:eastAsia="pl-PL"/>
        </w:rPr>
        <w:t xml:space="preserve"> PRZEDMIOTU ZAMÓWIENIA.</w:t>
      </w:r>
    </w:p>
    <w:p w14:paraId="133ABD2F" w14:textId="5DAD04D3" w:rsidR="00FC7D11" w:rsidRPr="00AA1D57" w:rsidRDefault="000B5F02" w:rsidP="00396677">
      <w:pPr>
        <w:pStyle w:val="Akapitzlist"/>
        <w:numPr>
          <w:ilvl w:val="0"/>
          <w:numId w:val="5"/>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Przedmiotem zamówienia jest</w:t>
      </w:r>
      <w:r w:rsidR="00FC7D11" w:rsidRPr="00AA1D57">
        <w:rPr>
          <w:rFonts w:ascii="Arial" w:eastAsia="Times New Roman" w:hAnsi="Arial" w:cs="Arial"/>
          <w:sz w:val="20"/>
          <w:szCs w:val="20"/>
          <w:lang w:eastAsia="pl-PL"/>
        </w:rPr>
        <w:t xml:space="preserve"> </w:t>
      </w:r>
      <w:r w:rsidR="00FC7D11" w:rsidRPr="00AA1D57">
        <w:rPr>
          <w:rFonts w:ascii="Arial" w:hAnsi="Arial" w:cs="Arial"/>
          <w:sz w:val="20"/>
          <w:szCs w:val="20"/>
        </w:rPr>
        <w:t xml:space="preserve">Sprzedaż podróżnym biletów kartkowych i z elektronicznych kas fiskalnych typu </w:t>
      </w:r>
      <w:proofErr w:type="spellStart"/>
      <w:r w:rsidR="00FC7D11" w:rsidRPr="00AA1D57">
        <w:rPr>
          <w:rFonts w:ascii="Arial" w:hAnsi="Arial" w:cs="Arial"/>
          <w:sz w:val="20"/>
          <w:szCs w:val="20"/>
        </w:rPr>
        <w:t>rpos</w:t>
      </w:r>
      <w:proofErr w:type="spellEnd"/>
      <w:r w:rsidR="00FC7D11" w:rsidRPr="00AA1D57">
        <w:rPr>
          <w:rFonts w:ascii="Arial" w:hAnsi="Arial" w:cs="Arial"/>
          <w:sz w:val="20"/>
          <w:szCs w:val="20"/>
        </w:rPr>
        <w:t xml:space="preserve"> według oferty PKP Szybka Kolej Miejska w Trójmieście sp. z o.o. oraz ofert przewoźników z którymi PKP SKM w Trójmieście sp. z o.o. podpisało umowę na świadczenie kolejowych usług w terminie </w:t>
      </w:r>
      <w:r w:rsidR="00932973" w:rsidRPr="00AA1D57">
        <w:rPr>
          <w:rFonts w:ascii="Arial" w:hAnsi="Arial" w:cs="Arial"/>
          <w:sz w:val="20"/>
          <w:szCs w:val="20"/>
        </w:rPr>
        <w:t>36</w:t>
      </w:r>
      <w:r w:rsidR="00FC7D11" w:rsidRPr="00AA1D57">
        <w:rPr>
          <w:rFonts w:ascii="Arial" w:hAnsi="Arial" w:cs="Arial"/>
          <w:sz w:val="20"/>
          <w:szCs w:val="20"/>
        </w:rPr>
        <w:t xml:space="preserve"> miesięcy od daty udzielenia zamówienia.</w:t>
      </w:r>
    </w:p>
    <w:p w14:paraId="7252384E" w14:textId="77777777" w:rsidR="001942C3" w:rsidRPr="00AA1D57" w:rsidRDefault="000B5F02" w:rsidP="00396677">
      <w:pPr>
        <w:pStyle w:val="Akapitzlist"/>
        <w:numPr>
          <w:ilvl w:val="0"/>
          <w:numId w:val="5"/>
        </w:numPr>
        <w:autoSpaceDE w:val="0"/>
        <w:autoSpaceDN w:val="0"/>
        <w:adjustRightInd w:val="0"/>
        <w:spacing w:after="0" w:line="360" w:lineRule="auto"/>
        <w:jc w:val="both"/>
        <w:rPr>
          <w:rFonts w:ascii="Arial" w:eastAsia="Times New Roman" w:hAnsi="Arial" w:cs="Arial"/>
          <w:b/>
          <w:bCs/>
          <w:sz w:val="20"/>
          <w:szCs w:val="20"/>
          <w:lang w:eastAsia="pl-PL"/>
        </w:rPr>
      </w:pPr>
      <w:r w:rsidRPr="00AA1D57">
        <w:rPr>
          <w:rFonts w:ascii="Arial" w:eastAsia="Times New Roman" w:hAnsi="Arial" w:cs="Arial"/>
          <w:sz w:val="20"/>
          <w:szCs w:val="20"/>
          <w:lang w:eastAsia="pl-PL"/>
        </w:rPr>
        <w:t xml:space="preserve">CPV przedmiotu zamówienia: </w:t>
      </w:r>
    </w:p>
    <w:p w14:paraId="0FE56354" w14:textId="7CBF8672" w:rsidR="00A90837" w:rsidRPr="00AA1D57" w:rsidRDefault="00856613" w:rsidP="00856613">
      <w:pPr>
        <w:pStyle w:val="Akapitzlist"/>
        <w:ind w:left="717"/>
        <w:jc w:val="both"/>
        <w:rPr>
          <w:rFonts w:ascii="Arial" w:hAnsi="Arial" w:cs="Arial"/>
          <w:sz w:val="20"/>
          <w:szCs w:val="20"/>
        </w:rPr>
      </w:pPr>
      <w:r w:rsidRPr="00AA1D57">
        <w:rPr>
          <w:rFonts w:ascii="Arial" w:hAnsi="Arial" w:cs="Arial"/>
          <w:color w:val="000000"/>
          <w:sz w:val="20"/>
          <w:szCs w:val="20"/>
        </w:rPr>
        <w:t>63512000-1</w:t>
      </w:r>
      <w:r w:rsidRPr="00AA1D57">
        <w:rPr>
          <w:rFonts w:ascii="Arial" w:hAnsi="Arial" w:cs="Arial"/>
          <w:sz w:val="20"/>
          <w:szCs w:val="20"/>
        </w:rPr>
        <w:t xml:space="preserve"> Usługi sprzedaży biletów podróżnych i pakietów wycieczkowych</w:t>
      </w:r>
    </w:p>
    <w:p w14:paraId="5A95C15E" w14:textId="77777777" w:rsidR="00856613" w:rsidRPr="00AA1D57" w:rsidRDefault="00856613" w:rsidP="00856613">
      <w:pPr>
        <w:pStyle w:val="Akapitzlist"/>
        <w:ind w:left="717"/>
        <w:jc w:val="both"/>
        <w:rPr>
          <w:rFonts w:ascii="Arial" w:hAnsi="Arial" w:cs="Arial"/>
          <w:sz w:val="20"/>
          <w:szCs w:val="20"/>
        </w:rPr>
      </w:pPr>
    </w:p>
    <w:p w14:paraId="369935C1" w14:textId="77777777" w:rsidR="00A90837" w:rsidRPr="00AA1D57" w:rsidRDefault="000B5F02" w:rsidP="00396677">
      <w:pPr>
        <w:pStyle w:val="Akapitzlist"/>
        <w:numPr>
          <w:ilvl w:val="0"/>
          <w:numId w:val="5"/>
        </w:numPr>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wymaga, aby przedmiot zamówienia został wykonany zgodnie z wymaganiami zawartymi w niniejszej SIWZ.</w:t>
      </w:r>
    </w:p>
    <w:p w14:paraId="2DCEE068" w14:textId="2F3509D4" w:rsidR="00A90837" w:rsidRPr="000C2B9A" w:rsidRDefault="000B5F02" w:rsidP="00396677">
      <w:pPr>
        <w:pStyle w:val="Akapitzlist"/>
        <w:numPr>
          <w:ilvl w:val="0"/>
          <w:numId w:val="5"/>
        </w:numPr>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Szczegółowy opis przedmiotu zamówienia zawarty został w załączniku nr 3 do SIWZ - </w:t>
      </w:r>
      <w:r w:rsidRPr="00AA1D57">
        <w:rPr>
          <w:rFonts w:ascii="Arial" w:eastAsia="Times New Roman" w:hAnsi="Arial" w:cs="Arial"/>
          <w:i/>
          <w:iCs/>
          <w:sz w:val="20"/>
          <w:szCs w:val="20"/>
          <w:lang w:eastAsia="pl-PL"/>
        </w:rPr>
        <w:t>projekt umowy</w:t>
      </w:r>
      <w:r w:rsidRPr="00AA1D57">
        <w:rPr>
          <w:rFonts w:ascii="Arial" w:eastAsia="Times New Roman" w:hAnsi="Arial" w:cs="Arial"/>
          <w:iCs/>
          <w:sz w:val="20"/>
          <w:szCs w:val="20"/>
          <w:lang w:eastAsia="pl-PL"/>
        </w:rPr>
        <w:t xml:space="preserve"> </w:t>
      </w:r>
      <w:r w:rsidR="00932973" w:rsidRPr="00AA1D57">
        <w:rPr>
          <w:rFonts w:ascii="Arial" w:eastAsia="Times New Roman" w:hAnsi="Arial" w:cs="Arial"/>
          <w:iCs/>
          <w:sz w:val="20"/>
          <w:szCs w:val="20"/>
          <w:lang w:eastAsia="pl-PL"/>
        </w:rPr>
        <w:t xml:space="preserve">oraz </w:t>
      </w:r>
      <w:r w:rsidR="00932973" w:rsidRPr="000C2B9A">
        <w:rPr>
          <w:rFonts w:ascii="Arial" w:eastAsia="Times New Roman" w:hAnsi="Arial" w:cs="Arial"/>
          <w:iCs/>
          <w:sz w:val="20"/>
          <w:szCs w:val="20"/>
          <w:lang w:eastAsia="pl-PL"/>
        </w:rPr>
        <w:t xml:space="preserve">Rozdziale </w:t>
      </w:r>
      <w:r w:rsidR="002D0C84" w:rsidRPr="000C2B9A">
        <w:rPr>
          <w:rFonts w:ascii="Arial" w:eastAsia="Times New Roman" w:hAnsi="Arial" w:cs="Arial"/>
          <w:iCs/>
          <w:sz w:val="20"/>
          <w:szCs w:val="20"/>
          <w:lang w:eastAsia="pl-PL"/>
        </w:rPr>
        <w:t xml:space="preserve">XIX </w:t>
      </w:r>
      <w:r w:rsidR="00932973" w:rsidRPr="000C2B9A">
        <w:rPr>
          <w:rFonts w:ascii="Arial" w:eastAsia="Times New Roman" w:hAnsi="Arial" w:cs="Arial"/>
          <w:iCs/>
          <w:sz w:val="20"/>
          <w:szCs w:val="20"/>
          <w:lang w:eastAsia="pl-PL"/>
        </w:rPr>
        <w:t>niniejszej SIWZ.</w:t>
      </w:r>
    </w:p>
    <w:p w14:paraId="4D0EC55E" w14:textId="77777777" w:rsidR="00A90837" w:rsidRPr="00AA1D57" w:rsidRDefault="000B5F02" w:rsidP="00396677">
      <w:pPr>
        <w:pStyle w:val="Akapitzlist"/>
        <w:numPr>
          <w:ilvl w:val="0"/>
          <w:numId w:val="5"/>
        </w:numPr>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We wszystkich zapisach SIWZ oraz jej załącznikach, w których Zamawiający odwołuje się do norm,</w:t>
      </w:r>
      <w:r w:rsidR="00682666" w:rsidRPr="00AA1D57">
        <w:rPr>
          <w:rFonts w:ascii="Arial" w:eastAsia="Times New Roman" w:hAnsi="Arial" w:cs="Arial"/>
          <w:sz w:val="20"/>
          <w:szCs w:val="20"/>
          <w:lang w:eastAsia="pl-PL"/>
        </w:rPr>
        <w:t xml:space="preserve"> europejskich ocen technicznych,</w:t>
      </w:r>
      <w:r w:rsidRPr="00AA1D57">
        <w:rPr>
          <w:rFonts w:ascii="Arial" w:eastAsia="Times New Roman" w:hAnsi="Arial" w:cs="Arial"/>
          <w:sz w:val="20"/>
          <w:szCs w:val="20"/>
          <w:lang w:eastAsia="pl-PL"/>
        </w:rPr>
        <w:t xml:space="preserve"> aprobat, specyfikacji technicznych lub systemów </w:t>
      </w:r>
      <w:r w:rsidR="00682666" w:rsidRPr="00AA1D57">
        <w:rPr>
          <w:rFonts w:ascii="Arial" w:eastAsia="Times New Roman" w:hAnsi="Arial" w:cs="Arial"/>
          <w:sz w:val="20"/>
          <w:szCs w:val="20"/>
          <w:lang w:eastAsia="pl-PL"/>
        </w:rPr>
        <w:t>referencji technicznych</w:t>
      </w:r>
      <w:r w:rsidRPr="00AA1D57">
        <w:rPr>
          <w:rFonts w:ascii="Arial" w:eastAsia="Times New Roman" w:hAnsi="Arial" w:cs="Arial"/>
          <w:sz w:val="20"/>
          <w:szCs w:val="20"/>
          <w:lang w:eastAsia="pl-PL"/>
        </w:rPr>
        <w:t xml:space="preserve"> zgodnie z art. 30 ust. 4 ustawy, Zamawiający dopuszcza rozwiązania równoważne opisywanym.</w:t>
      </w:r>
      <w:r w:rsidR="0001348E"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W przypadku zaoferowania rozwiązania równoważnego, Wykonawca zobowiązany jest wykazać równoważność zastosowanych rozwiązań.</w:t>
      </w:r>
    </w:p>
    <w:p w14:paraId="659CD934" w14:textId="0C335094" w:rsidR="00A90837" w:rsidRPr="00AA1D57" w:rsidRDefault="000B5F02" w:rsidP="00396677">
      <w:pPr>
        <w:pStyle w:val="Akapitzlist"/>
        <w:numPr>
          <w:ilvl w:val="0"/>
          <w:numId w:val="5"/>
        </w:numPr>
        <w:spacing w:line="360" w:lineRule="auto"/>
        <w:ind w:left="714" w:hanging="357"/>
        <w:jc w:val="both"/>
        <w:rPr>
          <w:rFonts w:ascii="Arial" w:hAnsi="Arial" w:cs="Arial"/>
          <w:sz w:val="20"/>
          <w:szCs w:val="20"/>
        </w:rPr>
      </w:pPr>
      <w:r w:rsidRPr="00AA1D57">
        <w:rPr>
          <w:rFonts w:ascii="Arial" w:eastAsia="Times New Roman" w:hAnsi="Arial" w:cs="Arial"/>
          <w:sz w:val="20"/>
          <w:szCs w:val="20"/>
          <w:lang w:eastAsia="pl-PL"/>
        </w:rPr>
        <w:lastRenderedPageBreak/>
        <w:t xml:space="preserve">Zamawiający zgodnie z art. 29 ust. 3a ustawy wymaga zatrudnienia przez Wykonawcę lub Podwykonawcę (w tym dalszego Podwykonawcę) na podstawie umowy o pracę osób wykonujących czynności </w:t>
      </w:r>
      <w:r w:rsidR="00D22499">
        <w:rPr>
          <w:rFonts w:ascii="Arial" w:eastAsia="Times New Roman" w:hAnsi="Arial" w:cs="Arial"/>
          <w:sz w:val="20"/>
          <w:szCs w:val="20"/>
          <w:lang w:eastAsia="pl-PL"/>
        </w:rPr>
        <w:t xml:space="preserve">kasjerów – osób dokonujących sprzedaży powyższych biletów </w:t>
      </w:r>
      <w:r w:rsidRPr="00AA1D57">
        <w:rPr>
          <w:rFonts w:ascii="Arial" w:eastAsia="Times New Roman" w:hAnsi="Arial" w:cs="Arial"/>
          <w:sz w:val="20"/>
          <w:szCs w:val="20"/>
          <w:lang w:eastAsia="pl-PL"/>
        </w:rPr>
        <w:t xml:space="preserve"> realiz</w:t>
      </w:r>
      <w:r w:rsidR="00D22499">
        <w:rPr>
          <w:rFonts w:ascii="Arial" w:eastAsia="Times New Roman" w:hAnsi="Arial" w:cs="Arial"/>
          <w:sz w:val="20"/>
          <w:szCs w:val="20"/>
          <w:lang w:eastAsia="pl-PL"/>
        </w:rPr>
        <w:t xml:space="preserve">ujących </w:t>
      </w:r>
      <w:r w:rsidRPr="00AA1D57">
        <w:rPr>
          <w:rFonts w:ascii="Arial" w:eastAsia="Times New Roman" w:hAnsi="Arial" w:cs="Arial"/>
          <w:sz w:val="20"/>
          <w:szCs w:val="20"/>
          <w:lang w:eastAsia="pl-PL"/>
        </w:rPr>
        <w:t>przedmiot zamówienia, o którym mowa w</w:t>
      </w:r>
      <w:r w:rsidR="00935AD1" w:rsidRPr="00AA1D57">
        <w:rPr>
          <w:rFonts w:ascii="Arial" w:eastAsia="Times New Roman" w:hAnsi="Arial" w:cs="Arial"/>
          <w:sz w:val="20"/>
          <w:szCs w:val="20"/>
          <w:lang w:eastAsia="pl-PL"/>
        </w:rPr>
        <w:t xml:space="preserve"> </w:t>
      </w:r>
      <w:r w:rsidR="0001348E" w:rsidRPr="00AA1D57">
        <w:rPr>
          <w:rFonts w:ascii="Arial" w:eastAsia="Times New Roman" w:hAnsi="Arial" w:cs="Arial"/>
          <w:sz w:val="20"/>
          <w:szCs w:val="20"/>
          <w:lang w:eastAsia="pl-PL"/>
        </w:rPr>
        <w:t xml:space="preserve"> Rozdziale III</w:t>
      </w:r>
      <w:r w:rsidRPr="00AA1D57">
        <w:rPr>
          <w:rFonts w:ascii="Arial" w:eastAsia="Times New Roman" w:hAnsi="Arial" w:cs="Arial"/>
          <w:sz w:val="20"/>
          <w:szCs w:val="20"/>
          <w:lang w:eastAsia="pl-PL"/>
        </w:rPr>
        <w:t xml:space="preserve"> ust. 1.</w:t>
      </w:r>
      <w:r w:rsidR="001942C3" w:rsidRPr="00AA1D57">
        <w:rPr>
          <w:rFonts w:ascii="Arial" w:eastAsia="Times New Roman" w:hAnsi="Arial" w:cs="Arial"/>
          <w:sz w:val="20"/>
          <w:szCs w:val="20"/>
          <w:lang w:eastAsia="pl-PL"/>
        </w:rPr>
        <w:t xml:space="preserve"> </w:t>
      </w:r>
      <w:r w:rsidR="001942C3" w:rsidRPr="00AA1D57">
        <w:rPr>
          <w:rFonts w:ascii="Arial" w:hAnsi="Arial" w:cs="Arial"/>
          <w:sz w:val="20"/>
          <w:szCs w:val="20"/>
        </w:rPr>
        <w:t xml:space="preserve">Zamawiający </w:t>
      </w:r>
      <w:r w:rsidR="00D22499">
        <w:rPr>
          <w:rFonts w:ascii="Arial" w:hAnsi="Arial" w:cs="Arial"/>
          <w:sz w:val="20"/>
          <w:szCs w:val="20"/>
        </w:rPr>
        <w:t xml:space="preserve">w poprzednim zdaniu określił </w:t>
      </w:r>
      <w:r w:rsidR="001942C3" w:rsidRPr="00AA1D57">
        <w:rPr>
          <w:rFonts w:ascii="Arial" w:hAnsi="Arial" w:cs="Arial"/>
          <w:sz w:val="20"/>
          <w:szCs w:val="20"/>
        </w:rPr>
        <w:t>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 U. z 2016 r. poz. 1666, 2138 i 2255 oraz z 2017 r. poz. 60 i 962).</w:t>
      </w:r>
    </w:p>
    <w:p w14:paraId="3C33330B" w14:textId="584ED577" w:rsidR="003B74DE" w:rsidRPr="00AA1D57" w:rsidRDefault="000B5F02" w:rsidP="00396677">
      <w:pPr>
        <w:pStyle w:val="Akapitzlist"/>
        <w:widowControl w:val="0"/>
        <w:numPr>
          <w:ilvl w:val="0"/>
          <w:numId w:val="6"/>
        </w:numPr>
        <w:tabs>
          <w:tab w:val="left" w:pos="709"/>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trakcie realizacji zamówienia Zamawiający uprawniony jest do wykonania czynności kontrolnych wobec Wykonawcy odnośnie spełniania przez Wykonawcę lub</w:t>
      </w:r>
      <w:r w:rsidR="00935AD1"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 xml:space="preserve">Podwykonawcę wymogu zatrudnienia na podstawie umowy o pracę osób wykonujących wskazane w ustępie </w:t>
      </w:r>
      <w:r w:rsidR="006E627C" w:rsidRPr="00AA1D57">
        <w:rPr>
          <w:rFonts w:ascii="Arial" w:eastAsia="Times New Roman" w:hAnsi="Arial" w:cs="Arial"/>
          <w:sz w:val="20"/>
          <w:szCs w:val="20"/>
          <w:lang w:eastAsia="pl-PL"/>
        </w:rPr>
        <w:t>6</w:t>
      </w:r>
      <w:r w:rsidRPr="00AA1D57">
        <w:rPr>
          <w:rFonts w:ascii="Arial" w:eastAsia="Times New Roman" w:hAnsi="Arial" w:cs="Arial"/>
          <w:sz w:val="20"/>
          <w:szCs w:val="20"/>
          <w:lang w:eastAsia="pl-PL"/>
        </w:rPr>
        <w:t xml:space="preserve"> czynności. Zamawiający uprawniony jest w szczególności do:</w:t>
      </w:r>
    </w:p>
    <w:p w14:paraId="6C370AA8" w14:textId="77777777" w:rsidR="00A90837" w:rsidRPr="00AA1D57" w:rsidRDefault="000B5F02" w:rsidP="00396677">
      <w:pPr>
        <w:pStyle w:val="Akapitzlist"/>
        <w:widowControl w:val="0"/>
        <w:numPr>
          <w:ilvl w:val="1"/>
          <w:numId w:val="6"/>
        </w:numPr>
        <w:tabs>
          <w:tab w:val="left" w:pos="355"/>
        </w:tabs>
        <w:autoSpaceDE w:val="0"/>
        <w:autoSpaceDN w:val="0"/>
        <w:adjustRightInd w:val="0"/>
        <w:spacing w:after="0" w:line="360" w:lineRule="auto"/>
        <w:ind w:left="862" w:hanging="431"/>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żądania oświadczeń i dokumentów w zakresie potwierdzenia spełniania ww. wymogów i dokonywania ich oceny;</w:t>
      </w:r>
    </w:p>
    <w:p w14:paraId="77A960C3" w14:textId="77777777" w:rsidR="00A90837" w:rsidRPr="00AA1D57" w:rsidRDefault="000B5F02" w:rsidP="00396677">
      <w:pPr>
        <w:pStyle w:val="Akapitzlist"/>
        <w:widowControl w:val="0"/>
        <w:numPr>
          <w:ilvl w:val="1"/>
          <w:numId w:val="6"/>
        </w:numPr>
        <w:tabs>
          <w:tab w:val="left" w:pos="355"/>
        </w:tabs>
        <w:autoSpaceDE w:val="0"/>
        <w:autoSpaceDN w:val="0"/>
        <w:adjustRightInd w:val="0"/>
        <w:spacing w:after="0" w:line="360" w:lineRule="auto"/>
        <w:ind w:left="862" w:hanging="431"/>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żądania wyjaśnień w przypadku wątpliwości w zakresie potwierdzenia spełniania ww. wymogów;</w:t>
      </w:r>
    </w:p>
    <w:p w14:paraId="68DBE8C8" w14:textId="07FC5DDB" w:rsidR="000B5F02" w:rsidRPr="00AA1D57" w:rsidRDefault="000B5F02" w:rsidP="00396677">
      <w:pPr>
        <w:pStyle w:val="Akapitzlist"/>
        <w:widowControl w:val="0"/>
        <w:numPr>
          <w:ilvl w:val="1"/>
          <w:numId w:val="6"/>
        </w:numPr>
        <w:tabs>
          <w:tab w:val="left" w:pos="355"/>
        </w:tabs>
        <w:autoSpaceDE w:val="0"/>
        <w:autoSpaceDN w:val="0"/>
        <w:adjustRightInd w:val="0"/>
        <w:spacing w:after="0" w:line="360" w:lineRule="auto"/>
        <w:ind w:left="862" w:hanging="431"/>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przeprowadzania kontroli na miejscu wykonywania świadczenia.</w:t>
      </w:r>
    </w:p>
    <w:p w14:paraId="5C9464E2" w14:textId="1B7323FB" w:rsidR="003B74DE" w:rsidRPr="00AA1D57" w:rsidRDefault="000B5F02" w:rsidP="00396677">
      <w:pPr>
        <w:pStyle w:val="Akapitzlist"/>
        <w:widowControl w:val="0"/>
        <w:numPr>
          <w:ilvl w:val="0"/>
          <w:numId w:val="8"/>
        </w:numPr>
        <w:tabs>
          <w:tab w:val="left" w:pos="355"/>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w:t>
      </w:r>
      <w:r w:rsidR="00935AD1"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 xml:space="preserve">Podwykonawcę osób wykonujących wskazane w ustępie </w:t>
      </w:r>
      <w:r w:rsidR="00083160" w:rsidRPr="00AA1D57">
        <w:rPr>
          <w:rFonts w:ascii="Arial" w:eastAsia="Times New Roman" w:hAnsi="Arial" w:cs="Arial"/>
          <w:sz w:val="20"/>
          <w:szCs w:val="20"/>
          <w:lang w:eastAsia="pl-PL"/>
        </w:rPr>
        <w:t>6</w:t>
      </w:r>
      <w:r w:rsidRPr="00AA1D57">
        <w:rPr>
          <w:rFonts w:ascii="Arial" w:eastAsia="Times New Roman" w:hAnsi="Arial" w:cs="Arial"/>
          <w:sz w:val="20"/>
          <w:szCs w:val="20"/>
          <w:lang w:eastAsia="pl-PL"/>
        </w:rPr>
        <w:t xml:space="preserve"> czynności w trakcie realizacji zamówienia:</w:t>
      </w:r>
    </w:p>
    <w:p w14:paraId="1DC90BBB" w14:textId="77777777" w:rsidR="00A90837" w:rsidRPr="00AA1D57" w:rsidRDefault="000B5F02" w:rsidP="00396677">
      <w:pPr>
        <w:pStyle w:val="Akapitzlist"/>
        <w:widowControl w:val="0"/>
        <w:numPr>
          <w:ilvl w:val="1"/>
          <w:numId w:val="8"/>
        </w:numPr>
        <w:tabs>
          <w:tab w:val="left" w:pos="355"/>
        </w:tabs>
        <w:autoSpaceDE w:val="0"/>
        <w:autoSpaceDN w:val="0"/>
        <w:adjustRightInd w:val="0"/>
        <w:spacing w:after="0" w:line="360" w:lineRule="auto"/>
        <w:ind w:left="862" w:hanging="431"/>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04D2838" w14:textId="21928B8F" w:rsidR="006051A2" w:rsidRPr="00AA1D57" w:rsidRDefault="000B5F02" w:rsidP="00396677">
      <w:pPr>
        <w:pStyle w:val="Akapitzlist"/>
        <w:widowControl w:val="0"/>
        <w:numPr>
          <w:ilvl w:val="1"/>
          <w:numId w:val="8"/>
        </w:numPr>
        <w:tabs>
          <w:tab w:val="left" w:pos="355"/>
        </w:tabs>
        <w:autoSpaceDE w:val="0"/>
        <w:autoSpaceDN w:val="0"/>
        <w:adjustRightInd w:val="0"/>
        <w:spacing w:after="0" w:line="360" w:lineRule="auto"/>
        <w:ind w:left="862" w:hanging="431"/>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6A6E6A" w:rsidRPr="00AA1D57">
        <w:rPr>
          <w:rFonts w:ascii="Arial" w:eastAsia="Times New Roman" w:hAnsi="Arial" w:cs="Arial"/>
          <w:sz w:val="20"/>
          <w:szCs w:val="20"/>
          <w:lang w:eastAsia="pl-PL"/>
        </w:rPr>
        <w:t>10 maja 2018</w:t>
      </w:r>
      <w:r w:rsidRPr="00AA1D57">
        <w:rPr>
          <w:rFonts w:ascii="Arial" w:eastAsia="Times New Roman" w:hAnsi="Arial" w:cs="Arial"/>
          <w:sz w:val="20"/>
          <w:szCs w:val="20"/>
          <w:lang w:eastAsia="pl-PL"/>
        </w:rPr>
        <w:t xml:space="preserve"> r. o ochronie danych osobowych (tj. w szczególności bez adresów, nr PESEL pracowników</w:t>
      </w:r>
      <w:r w:rsidRPr="00AA1D57">
        <w:rPr>
          <w:rFonts w:ascii="Arial" w:hAnsi="Arial" w:cs="Arial"/>
          <w:sz w:val="20"/>
          <w:szCs w:val="20"/>
          <w:vertAlign w:val="superscript"/>
          <w:lang w:eastAsia="pl-PL"/>
        </w:rPr>
        <w:footnoteReference w:id="1"/>
      </w:r>
      <w:r w:rsidRPr="00AA1D57">
        <w:rPr>
          <w:rFonts w:ascii="Arial" w:eastAsia="Times New Roman" w:hAnsi="Arial" w:cs="Arial"/>
          <w:sz w:val="20"/>
          <w:szCs w:val="20"/>
          <w:lang w:eastAsia="pl-PL"/>
        </w:rPr>
        <w:t xml:space="preserve">). Imię i nazwisko pracownika nie podlega </w:t>
      </w:r>
      <w:proofErr w:type="spellStart"/>
      <w:r w:rsidRPr="00AA1D57">
        <w:rPr>
          <w:rFonts w:ascii="Arial" w:eastAsia="Times New Roman" w:hAnsi="Arial" w:cs="Arial"/>
          <w:sz w:val="20"/>
          <w:szCs w:val="20"/>
          <w:lang w:eastAsia="pl-PL"/>
        </w:rPr>
        <w:t>anonimizacji</w:t>
      </w:r>
      <w:proofErr w:type="spellEnd"/>
      <w:r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lastRenderedPageBreak/>
        <w:t>Informacje takie jak: data zawarcia umowy, rodzaj umowy o pracę i wymiar etatu powinny być możliwe do zidentyfikowania;</w:t>
      </w:r>
    </w:p>
    <w:p w14:paraId="2369C144" w14:textId="77777777" w:rsidR="00A90837" w:rsidRPr="00AA1D57" w:rsidRDefault="000B5F02" w:rsidP="00396677">
      <w:pPr>
        <w:pStyle w:val="Akapitzlist"/>
        <w:widowControl w:val="0"/>
        <w:numPr>
          <w:ilvl w:val="1"/>
          <w:numId w:val="8"/>
        </w:numPr>
        <w:tabs>
          <w:tab w:val="left" w:pos="355"/>
        </w:tabs>
        <w:autoSpaceDE w:val="0"/>
        <w:autoSpaceDN w:val="0"/>
        <w:adjustRightInd w:val="0"/>
        <w:spacing w:after="0" w:line="360" w:lineRule="auto"/>
        <w:ind w:left="862" w:hanging="431"/>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54BEFA53" w14:textId="60CE8111" w:rsidR="006051A2" w:rsidRPr="00AA1D57" w:rsidRDefault="000B5F02" w:rsidP="00396677">
      <w:pPr>
        <w:pStyle w:val="Akapitzlist"/>
        <w:widowControl w:val="0"/>
        <w:numPr>
          <w:ilvl w:val="1"/>
          <w:numId w:val="8"/>
        </w:numPr>
        <w:tabs>
          <w:tab w:val="left" w:pos="355"/>
        </w:tabs>
        <w:autoSpaceDE w:val="0"/>
        <w:autoSpaceDN w:val="0"/>
        <w:adjustRightInd w:val="0"/>
        <w:spacing w:after="0" w:line="360" w:lineRule="auto"/>
        <w:ind w:left="862" w:hanging="431"/>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006A6E6A" w:rsidRPr="00AA1D57">
        <w:rPr>
          <w:rFonts w:ascii="Arial" w:eastAsia="Times New Roman" w:hAnsi="Arial" w:cs="Arial"/>
          <w:sz w:val="20"/>
          <w:szCs w:val="20"/>
          <w:lang w:eastAsia="pl-PL"/>
        </w:rPr>
        <w:t>10 maja 2018</w:t>
      </w:r>
      <w:r w:rsidRPr="00AA1D57">
        <w:rPr>
          <w:rFonts w:ascii="Arial" w:eastAsia="Times New Roman" w:hAnsi="Arial" w:cs="Arial"/>
          <w:sz w:val="20"/>
          <w:szCs w:val="20"/>
          <w:lang w:eastAsia="pl-PL"/>
        </w:rPr>
        <w:t xml:space="preserve"> r. o ochronie danych osobowych. Imię i nazwisko pracownika nie podlega </w:t>
      </w:r>
      <w:proofErr w:type="spellStart"/>
      <w:r w:rsidRPr="00AA1D57">
        <w:rPr>
          <w:rFonts w:ascii="Arial" w:eastAsia="Times New Roman" w:hAnsi="Arial" w:cs="Arial"/>
          <w:sz w:val="20"/>
          <w:szCs w:val="20"/>
          <w:lang w:eastAsia="pl-PL"/>
        </w:rPr>
        <w:t>anonimizacji</w:t>
      </w:r>
      <w:proofErr w:type="spellEnd"/>
      <w:r w:rsidRPr="00AA1D57">
        <w:rPr>
          <w:rFonts w:ascii="Arial" w:eastAsia="Times New Roman" w:hAnsi="Arial" w:cs="Arial"/>
          <w:sz w:val="20"/>
          <w:szCs w:val="20"/>
          <w:lang w:eastAsia="pl-PL"/>
        </w:rPr>
        <w:t>.</w:t>
      </w:r>
    </w:p>
    <w:p w14:paraId="0958C3DA" w14:textId="2098E3E9" w:rsidR="007925A7" w:rsidRPr="00AA1D57" w:rsidRDefault="000B5F02" w:rsidP="00396677">
      <w:pPr>
        <w:pStyle w:val="Akapitzlist"/>
        <w:widowControl w:val="0"/>
        <w:numPr>
          <w:ilvl w:val="0"/>
          <w:numId w:val="7"/>
        </w:numPr>
        <w:tabs>
          <w:tab w:val="left" w:pos="355"/>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w:t>
      </w:r>
      <w:r w:rsidR="006051A2"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 xml:space="preserve">tytułu niespełnienia przez Wykonawcę lub Podwykonawcę wymogu zatrudnienia na podstawie umowy o pracę osób wykonujących wskazane w ustępie </w:t>
      </w:r>
      <w:r w:rsidR="00083160" w:rsidRPr="00AA1D57">
        <w:rPr>
          <w:rFonts w:ascii="Arial" w:eastAsia="Times New Roman" w:hAnsi="Arial" w:cs="Arial"/>
          <w:sz w:val="20"/>
          <w:szCs w:val="20"/>
          <w:lang w:eastAsia="pl-PL"/>
        </w:rPr>
        <w:t>6</w:t>
      </w:r>
      <w:r w:rsidRPr="00AA1D57">
        <w:rPr>
          <w:rFonts w:ascii="Arial" w:eastAsia="Times New Roman" w:hAnsi="Arial" w:cs="Arial"/>
          <w:sz w:val="20"/>
          <w:szCs w:val="20"/>
          <w:lang w:eastAsia="pl-PL"/>
        </w:rPr>
        <w:t xml:space="preserve"> czynności</w:t>
      </w:r>
      <w:r w:rsidR="006A6E6A" w:rsidRPr="00AA1D57">
        <w:rPr>
          <w:rFonts w:ascii="Arial" w:eastAsia="Times New Roman" w:hAnsi="Arial" w:cs="Arial"/>
          <w:sz w:val="20"/>
          <w:szCs w:val="20"/>
          <w:lang w:eastAsia="pl-PL"/>
        </w:rPr>
        <w:t>,</w:t>
      </w:r>
      <w:r w:rsidRPr="00AA1D57">
        <w:rPr>
          <w:rFonts w:ascii="Arial" w:eastAsia="Times New Roman" w:hAnsi="Arial" w:cs="Arial"/>
          <w:sz w:val="20"/>
          <w:szCs w:val="20"/>
          <w:lang w:eastAsia="pl-PL"/>
        </w:rPr>
        <w:t xml:space="preserve"> Zamawiający przewiduje sankcję w postaci obowiązku zapłaty przez Wykonawcę kary umownej w wysokości określonej w </w:t>
      </w:r>
      <w:r w:rsidR="0026034B" w:rsidRPr="00AA1D57">
        <w:rPr>
          <w:rFonts w:ascii="Arial" w:eastAsia="Times New Roman" w:hAnsi="Arial" w:cs="Arial"/>
          <w:sz w:val="20"/>
          <w:szCs w:val="20"/>
          <w:lang w:eastAsia="pl-PL"/>
        </w:rPr>
        <w:t>projekcie</w:t>
      </w:r>
      <w:r w:rsidRPr="00AA1D57">
        <w:rPr>
          <w:rFonts w:ascii="Arial" w:eastAsia="Times New Roman" w:hAnsi="Arial" w:cs="Arial"/>
          <w:sz w:val="20"/>
          <w:szCs w:val="20"/>
          <w:lang w:eastAsia="pl-PL"/>
        </w:rPr>
        <w:t xml:space="preserv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w:t>
      </w:r>
      <w:r w:rsidR="00083160" w:rsidRPr="00AA1D57">
        <w:rPr>
          <w:rFonts w:ascii="Arial" w:eastAsia="Times New Roman" w:hAnsi="Arial" w:cs="Arial"/>
          <w:sz w:val="20"/>
          <w:szCs w:val="20"/>
          <w:lang w:eastAsia="pl-PL"/>
        </w:rPr>
        <w:t>6</w:t>
      </w:r>
      <w:r w:rsidRPr="00AA1D57">
        <w:rPr>
          <w:rFonts w:ascii="Arial" w:eastAsia="Times New Roman" w:hAnsi="Arial" w:cs="Arial"/>
          <w:sz w:val="20"/>
          <w:szCs w:val="20"/>
          <w:lang w:eastAsia="pl-PL"/>
        </w:rPr>
        <w:t xml:space="preserve"> czynności.</w:t>
      </w:r>
    </w:p>
    <w:p w14:paraId="78C06B15" w14:textId="77777777" w:rsidR="002F5D60" w:rsidRPr="00AA1D57" w:rsidRDefault="000B5F02" w:rsidP="00396677">
      <w:pPr>
        <w:pStyle w:val="Akapitzlist"/>
        <w:widowControl w:val="0"/>
        <w:numPr>
          <w:ilvl w:val="0"/>
          <w:numId w:val="7"/>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przypadku uzasadnionych wątpliwości co do przestrzegania prawa pracy przez Wykonawcę lub Podwykonawcę, Zamawiający może zwrócić się o przeprowadzenie kontroli przez Państwową Inspekcję Pracy.</w:t>
      </w:r>
    </w:p>
    <w:p w14:paraId="6D4C8064" w14:textId="5730A1D2" w:rsidR="002F5D60" w:rsidRPr="00AA1D57" w:rsidRDefault="000B5F02" w:rsidP="00396677">
      <w:pPr>
        <w:pStyle w:val="Akapitzlist"/>
        <w:widowControl w:val="0"/>
        <w:numPr>
          <w:ilvl w:val="0"/>
          <w:numId w:val="7"/>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Przedmiot zamówienia jest podzielony na zadania (części)</w:t>
      </w:r>
      <w:r w:rsidR="006E627C" w:rsidRPr="00AA1D57">
        <w:rPr>
          <w:rFonts w:ascii="Arial" w:eastAsia="Times New Roman" w:hAnsi="Arial" w:cs="Arial"/>
          <w:sz w:val="20"/>
          <w:szCs w:val="20"/>
          <w:lang w:eastAsia="pl-PL"/>
        </w:rPr>
        <w:t>:</w:t>
      </w:r>
    </w:p>
    <w:p w14:paraId="6F9B8F01" w14:textId="0D161018" w:rsidR="000861DE" w:rsidRPr="000861DE" w:rsidRDefault="00BA6A13" w:rsidP="000861DE">
      <w:pPr>
        <w:widowControl w:val="0"/>
        <w:tabs>
          <w:tab w:val="left" w:pos="355"/>
        </w:tabs>
        <w:autoSpaceDE w:val="0"/>
        <w:autoSpaceDN w:val="0"/>
        <w:adjustRightInd w:val="0"/>
        <w:spacing w:after="0" w:line="360" w:lineRule="auto"/>
        <w:jc w:val="both"/>
        <w:rPr>
          <w:rFonts w:eastAsia="Times New Roman"/>
          <w:sz w:val="20"/>
          <w:szCs w:val="20"/>
          <w:lang w:eastAsia="pl-PL"/>
        </w:rPr>
      </w:pPr>
      <w:r w:rsidRPr="00AA1D57">
        <w:rPr>
          <w:rFonts w:eastAsia="Times New Roman"/>
          <w:sz w:val="20"/>
          <w:szCs w:val="20"/>
          <w:lang w:eastAsia="pl-PL"/>
        </w:rPr>
        <w:t>Tabela nr 1</w:t>
      </w:r>
    </w:p>
    <w:p w14:paraId="0A1EC5A3" w14:textId="5990BB35" w:rsidR="000861DE" w:rsidRDefault="000861DE" w:rsidP="008948CD">
      <w:pPr>
        <w:pStyle w:val="Akapitzlist"/>
        <w:widowControl w:val="0"/>
        <w:tabs>
          <w:tab w:val="left" w:pos="355"/>
        </w:tabs>
        <w:autoSpaceDE w:val="0"/>
        <w:autoSpaceDN w:val="0"/>
        <w:adjustRightInd w:val="0"/>
        <w:spacing w:after="0" w:line="360" w:lineRule="auto"/>
        <w:ind w:left="714"/>
        <w:jc w:val="both"/>
        <w:rPr>
          <w:rFonts w:ascii="Arial" w:eastAsia="Times New Roman" w:hAnsi="Arial" w:cs="Arial"/>
          <w:sz w:val="20"/>
          <w:szCs w:val="20"/>
          <w:lang w:eastAsia="pl-PL"/>
        </w:rPr>
      </w:pPr>
    </w:p>
    <w:tbl>
      <w:tblPr>
        <w:tblStyle w:val="Tabela-Siatka"/>
        <w:tblW w:w="0" w:type="auto"/>
        <w:tblInd w:w="-147" w:type="dxa"/>
        <w:tblLook w:val="04A0" w:firstRow="1" w:lastRow="0" w:firstColumn="1" w:lastColumn="0" w:noHBand="0" w:noVBand="1"/>
      </w:tblPr>
      <w:tblGrid>
        <w:gridCol w:w="3735"/>
        <w:gridCol w:w="2874"/>
        <w:gridCol w:w="2875"/>
      </w:tblGrid>
      <w:tr w:rsidR="000861DE" w14:paraId="390B89B5" w14:textId="77777777" w:rsidTr="000861DE">
        <w:tc>
          <w:tcPr>
            <w:tcW w:w="3735" w:type="dxa"/>
            <w:vAlign w:val="center"/>
          </w:tcPr>
          <w:p w14:paraId="00F8028E" w14:textId="4C8E1797" w:rsidR="000861DE" w:rsidRPr="000861DE" w:rsidRDefault="000861DE" w:rsidP="000861DE">
            <w:pPr>
              <w:pStyle w:val="Akapitzlist"/>
              <w:widowControl w:val="0"/>
              <w:tabs>
                <w:tab w:val="left" w:pos="355"/>
              </w:tabs>
              <w:autoSpaceDE w:val="0"/>
              <w:autoSpaceDN w:val="0"/>
              <w:adjustRightInd w:val="0"/>
              <w:spacing w:line="360" w:lineRule="auto"/>
              <w:ind w:left="0"/>
              <w:jc w:val="both"/>
              <w:rPr>
                <w:sz w:val="20"/>
                <w:szCs w:val="20"/>
                <w:lang w:val="pl-PL"/>
              </w:rPr>
            </w:pPr>
            <w:bookmarkStart w:id="2" w:name="_Hlk526248199"/>
            <w:r w:rsidRPr="000861DE">
              <w:rPr>
                <w:bCs/>
                <w:sz w:val="20"/>
                <w:szCs w:val="20"/>
                <w:lang w:val="pl-PL"/>
              </w:rPr>
              <w:t>numer zadania/stacja</w:t>
            </w:r>
          </w:p>
        </w:tc>
        <w:tc>
          <w:tcPr>
            <w:tcW w:w="2874" w:type="dxa"/>
            <w:vAlign w:val="center"/>
          </w:tcPr>
          <w:p w14:paraId="4586C446" w14:textId="3C758331" w:rsidR="000861DE" w:rsidRP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val="pl-PL" w:eastAsia="pl-PL"/>
              </w:rPr>
            </w:pPr>
            <w:r>
              <w:rPr>
                <w:iCs/>
                <w:sz w:val="20"/>
                <w:szCs w:val="20"/>
                <w:lang w:val="pl-PL"/>
              </w:rPr>
              <w:t xml:space="preserve">szacowana </w:t>
            </w:r>
            <w:r w:rsidRPr="000861DE">
              <w:rPr>
                <w:iCs/>
                <w:sz w:val="20"/>
                <w:szCs w:val="20"/>
                <w:lang w:val="pl-PL"/>
              </w:rPr>
              <w:t>wartość marży od sprzedanych biletów w zł brutto</w:t>
            </w:r>
            <w:r w:rsidR="00B3784B">
              <w:rPr>
                <w:iCs/>
                <w:sz w:val="20"/>
                <w:szCs w:val="20"/>
                <w:lang w:val="pl-PL"/>
              </w:rPr>
              <w:t xml:space="preserve"> </w:t>
            </w:r>
            <w:r w:rsidR="00B3784B" w:rsidRPr="00B3784B">
              <w:rPr>
                <w:iCs/>
                <w:sz w:val="20"/>
                <w:szCs w:val="20"/>
                <w:highlight w:val="yellow"/>
                <w:lang w:val="pl-PL"/>
              </w:rPr>
              <w:t>planowana  do wypłacenia w roku 2018</w:t>
            </w:r>
          </w:p>
        </w:tc>
        <w:tc>
          <w:tcPr>
            <w:tcW w:w="2875" w:type="dxa"/>
            <w:vAlign w:val="center"/>
          </w:tcPr>
          <w:p w14:paraId="5E247E3B" w14:textId="668C8104" w:rsidR="000861DE" w:rsidRP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val="pl-PL" w:eastAsia="pl-PL"/>
              </w:rPr>
            </w:pPr>
            <w:r w:rsidRPr="000861DE">
              <w:rPr>
                <w:iCs/>
                <w:sz w:val="20"/>
                <w:szCs w:val="20"/>
                <w:lang w:val="pl-PL"/>
              </w:rPr>
              <w:t>ilość osób posiadających uprawnienia do sprzedaży biletów</w:t>
            </w:r>
          </w:p>
        </w:tc>
      </w:tr>
      <w:tr w:rsidR="000861DE" w14:paraId="35A1C95F" w14:textId="77777777" w:rsidTr="00EA56CD">
        <w:trPr>
          <w:trHeight w:val="428"/>
        </w:trPr>
        <w:tc>
          <w:tcPr>
            <w:tcW w:w="3735" w:type="dxa"/>
            <w:vAlign w:val="center"/>
          </w:tcPr>
          <w:p w14:paraId="6FF1E775" w14:textId="373E5F0E" w:rsidR="000861DE" w:rsidRPr="00AA1D57" w:rsidRDefault="000861DE" w:rsidP="000861DE">
            <w:pPr>
              <w:pStyle w:val="Akapitzlist"/>
              <w:widowControl w:val="0"/>
              <w:tabs>
                <w:tab w:val="left" w:pos="355"/>
              </w:tabs>
              <w:autoSpaceDE w:val="0"/>
              <w:autoSpaceDN w:val="0"/>
              <w:adjustRightInd w:val="0"/>
              <w:spacing w:line="360" w:lineRule="auto"/>
              <w:ind w:left="0"/>
              <w:jc w:val="both"/>
              <w:rPr>
                <w:sz w:val="20"/>
                <w:szCs w:val="20"/>
              </w:rPr>
            </w:pPr>
            <w:r w:rsidRPr="00AA1D57">
              <w:rPr>
                <w:sz w:val="20"/>
                <w:szCs w:val="20"/>
              </w:rPr>
              <w:t>1.</w:t>
            </w:r>
          </w:p>
        </w:tc>
        <w:tc>
          <w:tcPr>
            <w:tcW w:w="2874" w:type="dxa"/>
            <w:vAlign w:val="bottom"/>
          </w:tcPr>
          <w:p w14:paraId="2E496300" w14:textId="6ED17C71"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2.</w:t>
            </w:r>
          </w:p>
        </w:tc>
        <w:tc>
          <w:tcPr>
            <w:tcW w:w="2875" w:type="dxa"/>
            <w:vAlign w:val="center"/>
          </w:tcPr>
          <w:p w14:paraId="5067B544" w14:textId="759FEB84"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bCs/>
                <w:sz w:val="20"/>
                <w:szCs w:val="20"/>
              </w:rPr>
              <w:t>3.</w:t>
            </w:r>
          </w:p>
        </w:tc>
      </w:tr>
      <w:tr w:rsidR="000861DE" w14:paraId="2F90462D" w14:textId="77777777" w:rsidTr="000861DE">
        <w:tc>
          <w:tcPr>
            <w:tcW w:w="3735" w:type="dxa"/>
            <w:vAlign w:val="center"/>
          </w:tcPr>
          <w:p w14:paraId="00A76630" w14:textId="64D869B0"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 xml:space="preserve">Zadanie </w:t>
            </w:r>
            <w:r>
              <w:rPr>
                <w:sz w:val="20"/>
                <w:szCs w:val="20"/>
                <w:lang w:val="pl-PL"/>
              </w:rPr>
              <w:t>1</w:t>
            </w:r>
            <w:r w:rsidRPr="00AA1D57">
              <w:rPr>
                <w:sz w:val="20"/>
                <w:szCs w:val="20"/>
                <w:lang w:val="pl-PL"/>
              </w:rPr>
              <w:t xml:space="preserve"> – Luzino </w:t>
            </w:r>
          </w:p>
        </w:tc>
        <w:tc>
          <w:tcPr>
            <w:tcW w:w="2874" w:type="dxa"/>
            <w:vAlign w:val="bottom"/>
          </w:tcPr>
          <w:p w14:paraId="3107E7E6" w14:textId="6CC556CE"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100 000,00</w:t>
            </w:r>
          </w:p>
        </w:tc>
        <w:tc>
          <w:tcPr>
            <w:tcW w:w="2875" w:type="dxa"/>
            <w:vAlign w:val="center"/>
          </w:tcPr>
          <w:p w14:paraId="17583FB2" w14:textId="2F9989D9" w:rsidR="000861DE" w:rsidRDefault="000861DE"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AA1D57">
              <w:rPr>
                <w:bCs/>
                <w:sz w:val="20"/>
                <w:szCs w:val="20"/>
              </w:rPr>
              <w:t>2</w:t>
            </w:r>
          </w:p>
        </w:tc>
      </w:tr>
      <w:tr w:rsidR="000861DE" w14:paraId="630F3DBF" w14:textId="77777777" w:rsidTr="000861DE">
        <w:tc>
          <w:tcPr>
            <w:tcW w:w="3735" w:type="dxa"/>
            <w:vAlign w:val="center"/>
          </w:tcPr>
          <w:p w14:paraId="4CE0F883" w14:textId="1563E910"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 xml:space="preserve">Zadanie </w:t>
            </w:r>
            <w:r>
              <w:rPr>
                <w:sz w:val="20"/>
                <w:szCs w:val="20"/>
                <w:lang w:val="pl-PL"/>
              </w:rPr>
              <w:t>2</w:t>
            </w:r>
            <w:r w:rsidRPr="00AA1D57">
              <w:rPr>
                <w:sz w:val="20"/>
                <w:szCs w:val="20"/>
                <w:lang w:val="pl-PL"/>
              </w:rPr>
              <w:t xml:space="preserve"> – Wejherowo</w:t>
            </w:r>
          </w:p>
        </w:tc>
        <w:tc>
          <w:tcPr>
            <w:tcW w:w="2874" w:type="dxa"/>
            <w:vAlign w:val="bottom"/>
          </w:tcPr>
          <w:p w14:paraId="6DAA98B5" w14:textId="1B62A575"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350 000,0</w:t>
            </w:r>
          </w:p>
        </w:tc>
        <w:tc>
          <w:tcPr>
            <w:tcW w:w="2875" w:type="dxa"/>
            <w:vAlign w:val="center"/>
          </w:tcPr>
          <w:p w14:paraId="44B15B7A" w14:textId="1A2BFD53" w:rsidR="000861DE" w:rsidRDefault="00E31FEB"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E31FEB">
              <w:rPr>
                <w:bCs/>
                <w:sz w:val="20"/>
                <w:szCs w:val="20"/>
                <w:highlight w:val="yellow"/>
              </w:rPr>
              <w:t>4</w:t>
            </w:r>
          </w:p>
        </w:tc>
      </w:tr>
      <w:tr w:rsidR="000861DE" w14:paraId="07B0462A" w14:textId="77777777" w:rsidTr="000861DE">
        <w:tc>
          <w:tcPr>
            <w:tcW w:w="3735" w:type="dxa"/>
            <w:vAlign w:val="center"/>
          </w:tcPr>
          <w:p w14:paraId="5AC0ADD7" w14:textId="141CBEE9"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 xml:space="preserve">Zadanie </w:t>
            </w:r>
            <w:r>
              <w:rPr>
                <w:sz w:val="20"/>
                <w:szCs w:val="20"/>
                <w:lang w:val="pl-PL"/>
              </w:rPr>
              <w:t>3</w:t>
            </w:r>
            <w:r w:rsidRPr="00AA1D57">
              <w:rPr>
                <w:sz w:val="20"/>
                <w:szCs w:val="20"/>
                <w:lang w:val="pl-PL"/>
              </w:rPr>
              <w:t xml:space="preserve"> – Wejherowo </w:t>
            </w:r>
            <w:proofErr w:type="spellStart"/>
            <w:r w:rsidRPr="00AA1D57">
              <w:rPr>
                <w:sz w:val="20"/>
                <w:szCs w:val="20"/>
                <w:lang w:val="pl-PL"/>
              </w:rPr>
              <w:t>Nanice</w:t>
            </w:r>
            <w:proofErr w:type="spellEnd"/>
          </w:p>
        </w:tc>
        <w:tc>
          <w:tcPr>
            <w:tcW w:w="2874" w:type="dxa"/>
            <w:vAlign w:val="bottom"/>
          </w:tcPr>
          <w:p w14:paraId="2CD9E8B3" w14:textId="3EDD1680"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150 000,00</w:t>
            </w:r>
          </w:p>
        </w:tc>
        <w:tc>
          <w:tcPr>
            <w:tcW w:w="2875" w:type="dxa"/>
            <w:vAlign w:val="center"/>
          </w:tcPr>
          <w:p w14:paraId="3EC0DB77" w14:textId="509F3900" w:rsidR="000861DE" w:rsidRDefault="00B3784B"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B3784B">
              <w:rPr>
                <w:sz w:val="20"/>
                <w:szCs w:val="20"/>
                <w:highlight w:val="yellow"/>
                <w:lang w:eastAsia="pl-PL"/>
              </w:rPr>
              <w:t>2</w:t>
            </w:r>
          </w:p>
        </w:tc>
      </w:tr>
      <w:tr w:rsidR="000861DE" w14:paraId="174B153F" w14:textId="77777777" w:rsidTr="000861DE">
        <w:tc>
          <w:tcPr>
            <w:tcW w:w="3735" w:type="dxa"/>
            <w:vAlign w:val="center"/>
          </w:tcPr>
          <w:p w14:paraId="10807C3F" w14:textId="519AAB94"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 xml:space="preserve">Zadanie </w:t>
            </w:r>
            <w:r>
              <w:rPr>
                <w:sz w:val="20"/>
                <w:szCs w:val="20"/>
                <w:lang w:val="pl-PL"/>
              </w:rPr>
              <w:t>4</w:t>
            </w:r>
            <w:r w:rsidRPr="00AA1D57">
              <w:rPr>
                <w:sz w:val="20"/>
                <w:szCs w:val="20"/>
                <w:lang w:val="pl-PL"/>
              </w:rPr>
              <w:t xml:space="preserve"> – Wejherowo Śmiechowo </w:t>
            </w:r>
          </w:p>
        </w:tc>
        <w:tc>
          <w:tcPr>
            <w:tcW w:w="2874" w:type="dxa"/>
            <w:vAlign w:val="bottom"/>
          </w:tcPr>
          <w:p w14:paraId="2C2B3F33" w14:textId="42B50451"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130 000,00</w:t>
            </w:r>
          </w:p>
        </w:tc>
        <w:tc>
          <w:tcPr>
            <w:tcW w:w="2875" w:type="dxa"/>
            <w:vAlign w:val="center"/>
          </w:tcPr>
          <w:p w14:paraId="122457DB" w14:textId="6C12F97E" w:rsidR="000861DE" w:rsidRDefault="000861DE"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AA1D57">
              <w:rPr>
                <w:bCs/>
                <w:sz w:val="20"/>
                <w:szCs w:val="20"/>
              </w:rPr>
              <w:t>3</w:t>
            </w:r>
          </w:p>
        </w:tc>
      </w:tr>
      <w:tr w:rsidR="000861DE" w14:paraId="01B3EFEA" w14:textId="77777777" w:rsidTr="000861DE">
        <w:tc>
          <w:tcPr>
            <w:tcW w:w="3735" w:type="dxa"/>
            <w:vAlign w:val="center"/>
          </w:tcPr>
          <w:p w14:paraId="367ADD91" w14:textId="049C1732"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 xml:space="preserve">Zadanie </w:t>
            </w:r>
            <w:r>
              <w:rPr>
                <w:sz w:val="20"/>
                <w:szCs w:val="20"/>
                <w:lang w:val="pl-PL"/>
              </w:rPr>
              <w:t>5</w:t>
            </w:r>
            <w:r w:rsidRPr="00AA1D57">
              <w:rPr>
                <w:sz w:val="20"/>
                <w:szCs w:val="20"/>
                <w:lang w:val="pl-PL"/>
              </w:rPr>
              <w:t xml:space="preserve"> – Reda</w:t>
            </w:r>
          </w:p>
        </w:tc>
        <w:tc>
          <w:tcPr>
            <w:tcW w:w="2874" w:type="dxa"/>
            <w:vAlign w:val="bottom"/>
          </w:tcPr>
          <w:p w14:paraId="2292C8B0" w14:textId="35736CC5"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220 000,00</w:t>
            </w:r>
          </w:p>
        </w:tc>
        <w:tc>
          <w:tcPr>
            <w:tcW w:w="2875" w:type="dxa"/>
            <w:vAlign w:val="center"/>
          </w:tcPr>
          <w:p w14:paraId="7429C693" w14:textId="2EFA46A5" w:rsidR="000861DE" w:rsidRDefault="000861DE"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AA1D57">
              <w:rPr>
                <w:bCs/>
                <w:sz w:val="20"/>
                <w:szCs w:val="20"/>
              </w:rPr>
              <w:t>2</w:t>
            </w:r>
          </w:p>
        </w:tc>
      </w:tr>
      <w:tr w:rsidR="000861DE" w14:paraId="03F2E792" w14:textId="77777777" w:rsidTr="000861DE">
        <w:tc>
          <w:tcPr>
            <w:tcW w:w="3735" w:type="dxa"/>
            <w:vAlign w:val="center"/>
          </w:tcPr>
          <w:p w14:paraId="6F0796E2" w14:textId="75D15B2B"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 xml:space="preserve">Zadanie </w:t>
            </w:r>
            <w:r>
              <w:rPr>
                <w:sz w:val="20"/>
                <w:szCs w:val="20"/>
                <w:lang w:val="pl-PL"/>
              </w:rPr>
              <w:t>6</w:t>
            </w:r>
            <w:r w:rsidRPr="00AA1D57">
              <w:rPr>
                <w:sz w:val="20"/>
                <w:szCs w:val="20"/>
                <w:lang w:val="pl-PL"/>
              </w:rPr>
              <w:t xml:space="preserve"> – Rumia</w:t>
            </w:r>
          </w:p>
        </w:tc>
        <w:tc>
          <w:tcPr>
            <w:tcW w:w="2874" w:type="dxa"/>
            <w:vAlign w:val="bottom"/>
          </w:tcPr>
          <w:p w14:paraId="113442C2" w14:textId="28209723"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280 000,00</w:t>
            </w:r>
          </w:p>
        </w:tc>
        <w:tc>
          <w:tcPr>
            <w:tcW w:w="2875" w:type="dxa"/>
            <w:vAlign w:val="center"/>
          </w:tcPr>
          <w:p w14:paraId="1CF1D130" w14:textId="5274E2C2" w:rsidR="000861DE" w:rsidRDefault="000861DE"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AA1D57">
              <w:rPr>
                <w:bCs/>
                <w:sz w:val="20"/>
                <w:szCs w:val="20"/>
              </w:rPr>
              <w:t>4</w:t>
            </w:r>
          </w:p>
        </w:tc>
      </w:tr>
      <w:tr w:rsidR="000861DE" w14:paraId="29D9F661" w14:textId="77777777" w:rsidTr="000861DE">
        <w:tc>
          <w:tcPr>
            <w:tcW w:w="3735" w:type="dxa"/>
            <w:vAlign w:val="center"/>
          </w:tcPr>
          <w:p w14:paraId="18AA8A4F" w14:textId="4A3BB447"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 xml:space="preserve">Zadanie </w:t>
            </w:r>
            <w:r>
              <w:rPr>
                <w:sz w:val="20"/>
                <w:szCs w:val="20"/>
                <w:lang w:val="pl-PL"/>
              </w:rPr>
              <w:t>7</w:t>
            </w:r>
            <w:r w:rsidRPr="00AA1D57">
              <w:rPr>
                <w:sz w:val="20"/>
                <w:szCs w:val="20"/>
                <w:lang w:val="pl-PL"/>
              </w:rPr>
              <w:t xml:space="preserve"> – Gdynia Chylonia </w:t>
            </w:r>
          </w:p>
        </w:tc>
        <w:tc>
          <w:tcPr>
            <w:tcW w:w="2874" w:type="dxa"/>
            <w:vAlign w:val="bottom"/>
          </w:tcPr>
          <w:p w14:paraId="6188AA00" w14:textId="0552DDD4"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330 000,00</w:t>
            </w:r>
          </w:p>
        </w:tc>
        <w:tc>
          <w:tcPr>
            <w:tcW w:w="2875" w:type="dxa"/>
            <w:vAlign w:val="center"/>
          </w:tcPr>
          <w:p w14:paraId="52EEAFC5" w14:textId="692C1CDE" w:rsidR="000861DE" w:rsidRDefault="000861DE"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AA1D57">
              <w:rPr>
                <w:bCs/>
                <w:sz w:val="20"/>
                <w:szCs w:val="20"/>
              </w:rPr>
              <w:t>4</w:t>
            </w:r>
          </w:p>
        </w:tc>
      </w:tr>
      <w:tr w:rsidR="000861DE" w14:paraId="70DDF4DC" w14:textId="77777777" w:rsidTr="000861DE">
        <w:tc>
          <w:tcPr>
            <w:tcW w:w="3735" w:type="dxa"/>
            <w:vAlign w:val="center"/>
          </w:tcPr>
          <w:p w14:paraId="1C17A42A" w14:textId="1A447B67"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 xml:space="preserve">Zadanie </w:t>
            </w:r>
            <w:r>
              <w:rPr>
                <w:sz w:val="20"/>
                <w:szCs w:val="20"/>
                <w:lang w:val="pl-PL"/>
              </w:rPr>
              <w:t>8</w:t>
            </w:r>
            <w:r w:rsidRPr="00AA1D57">
              <w:rPr>
                <w:sz w:val="20"/>
                <w:szCs w:val="20"/>
                <w:lang w:val="pl-PL"/>
              </w:rPr>
              <w:t xml:space="preserve"> – Gdynia Leszczynki</w:t>
            </w:r>
          </w:p>
        </w:tc>
        <w:tc>
          <w:tcPr>
            <w:tcW w:w="2874" w:type="dxa"/>
            <w:vAlign w:val="bottom"/>
          </w:tcPr>
          <w:p w14:paraId="52019954" w14:textId="5714C5C3"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210 000,00</w:t>
            </w:r>
          </w:p>
        </w:tc>
        <w:tc>
          <w:tcPr>
            <w:tcW w:w="2875" w:type="dxa"/>
            <w:vAlign w:val="center"/>
          </w:tcPr>
          <w:p w14:paraId="2263FC97" w14:textId="5C5C5C2B" w:rsidR="000861DE" w:rsidRDefault="000861DE"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AA1D57">
              <w:rPr>
                <w:bCs/>
                <w:sz w:val="20"/>
                <w:szCs w:val="20"/>
              </w:rPr>
              <w:t>3</w:t>
            </w:r>
          </w:p>
        </w:tc>
      </w:tr>
      <w:tr w:rsidR="000861DE" w14:paraId="32A4E44F" w14:textId="77777777" w:rsidTr="000861DE">
        <w:tc>
          <w:tcPr>
            <w:tcW w:w="3735" w:type="dxa"/>
            <w:vAlign w:val="center"/>
          </w:tcPr>
          <w:p w14:paraId="50012A32" w14:textId="0BADA27F"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lastRenderedPageBreak/>
              <w:t xml:space="preserve">Zadanie </w:t>
            </w:r>
            <w:r>
              <w:rPr>
                <w:sz w:val="20"/>
                <w:szCs w:val="20"/>
                <w:lang w:val="pl-PL"/>
              </w:rPr>
              <w:t>9</w:t>
            </w:r>
            <w:r w:rsidRPr="00AA1D57">
              <w:rPr>
                <w:sz w:val="20"/>
                <w:szCs w:val="20"/>
                <w:lang w:val="pl-PL"/>
              </w:rPr>
              <w:t xml:space="preserve"> – Gdynia Wzgórze Św. Maksymiliana</w:t>
            </w:r>
          </w:p>
        </w:tc>
        <w:tc>
          <w:tcPr>
            <w:tcW w:w="2874" w:type="dxa"/>
            <w:vAlign w:val="bottom"/>
          </w:tcPr>
          <w:p w14:paraId="57BCAC0F" w14:textId="52F3A913"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320 000,00</w:t>
            </w:r>
          </w:p>
        </w:tc>
        <w:tc>
          <w:tcPr>
            <w:tcW w:w="2875" w:type="dxa"/>
            <w:vAlign w:val="center"/>
          </w:tcPr>
          <w:p w14:paraId="7C21AADD" w14:textId="5E48D08F" w:rsidR="000861DE" w:rsidRDefault="000861DE"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AA1D57">
              <w:rPr>
                <w:bCs/>
                <w:sz w:val="20"/>
                <w:szCs w:val="20"/>
              </w:rPr>
              <w:t>3</w:t>
            </w:r>
          </w:p>
        </w:tc>
      </w:tr>
      <w:tr w:rsidR="000861DE" w14:paraId="1DC7CCCA" w14:textId="77777777" w:rsidTr="000861DE">
        <w:tc>
          <w:tcPr>
            <w:tcW w:w="3735" w:type="dxa"/>
            <w:vAlign w:val="center"/>
          </w:tcPr>
          <w:p w14:paraId="2E0B27B7" w14:textId="662D5044"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Zadanie 1</w:t>
            </w:r>
            <w:r>
              <w:rPr>
                <w:sz w:val="20"/>
                <w:szCs w:val="20"/>
                <w:lang w:val="pl-PL"/>
              </w:rPr>
              <w:t>0</w:t>
            </w:r>
            <w:r w:rsidRPr="00AA1D57">
              <w:rPr>
                <w:sz w:val="20"/>
                <w:szCs w:val="20"/>
                <w:lang w:val="pl-PL"/>
              </w:rPr>
              <w:t xml:space="preserve"> – Gdynia </w:t>
            </w:r>
            <w:proofErr w:type="spellStart"/>
            <w:r w:rsidRPr="00AA1D57">
              <w:rPr>
                <w:sz w:val="20"/>
                <w:szCs w:val="20"/>
                <w:lang w:val="pl-PL"/>
              </w:rPr>
              <w:t>Redłowo</w:t>
            </w:r>
            <w:proofErr w:type="spellEnd"/>
          </w:p>
        </w:tc>
        <w:tc>
          <w:tcPr>
            <w:tcW w:w="2874" w:type="dxa"/>
            <w:vAlign w:val="bottom"/>
          </w:tcPr>
          <w:p w14:paraId="7CFF6B79" w14:textId="68AA1292"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210 0000,00</w:t>
            </w:r>
          </w:p>
        </w:tc>
        <w:tc>
          <w:tcPr>
            <w:tcW w:w="2875" w:type="dxa"/>
            <w:vAlign w:val="center"/>
          </w:tcPr>
          <w:p w14:paraId="6DCAF28C" w14:textId="3D358835" w:rsidR="000861DE" w:rsidRDefault="000861DE"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AA1D57">
              <w:rPr>
                <w:bCs/>
                <w:sz w:val="20"/>
                <w:szCs w:val="20"/>
              </w:rPr>
              <w:t>4</w:t>
            </w:r>
          </w:p>
        </w:tc>
      </w:tr>
      <w:tr w:rsidR="000861DE" w14:paraId="11901CFE" w14:textId="77777777" w:rsidTr="000861DE">
        <w:tc>
          <w:tcPr>
            <w:tcW w:w="3735" w:type="dxa"/>
            <w:vAlign w:val="center"/>
          </w:tcPr>
          <w:p w14:paraId="276B7D7C" w14:textId="3C77AE78"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Zadanie 1</w:t>
            </w:r>
            <w:r>
              <w:rPr>
                <w:sz w:val="20"/>
                <w:szCs w:val="20"/>
                <w:lang w:val="pl-PL"/>
              </w:rPr>
              <w:t>1</w:t>
            </w:r>
            <w:r w:rsidRPr="00AA1D57">
              <w:rPr>
                <w:sz w:val="20"/>
                <w:szCs w:val="20"/>
                <w:lang w:val="pl-PL"/>
              </w:rPr>
              <w:t xml:space="preserve"> – Sopot 1</w:t>
            </w:r>
          </w:p>
        </w:tc>
        <w:tc>
          <w:tcPr>
            <w:tcW w:w="2874" w:type="dxa"/>
            <w:vAlign w:val="bottom"/>
          </w:tcPr>
          <w:p w14:paraId="61B9CE5E" w14:textId="5F974E9E"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220 000,00</w:t>
            </w:r>
          </w:p>
        </w:tc>
        <w:tc>
          <w:tcPr>
            <w:tcW w:w="2875" w:type="dxa"/>
            <w:vAlign w:val="center"/>
          </w:tcPr>
          <w:p w14:paraId="302EE190" w14:textId="5AEC072F" w:rsidR="000861DE" w:rsidRPr="00B3784B" w:rsidRDefault="00F41E9F"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B3784B">
              <w:rPr>
                <w:sz w:val="20"/>
                <w:szCs w:val="20"/>
                <w:lang w:eastAsia="pl-PL"/>
              </w:rPr>
              <w:t>4</w:t>
            </w:r>
          </w:p>
        </w:tc>
      </w:tr>
      <w:tr w:rsidR="000861DE" w14:paraId="30021624" w14:textId="77777777" w:rsidTr="000861DE">
        <w:tc>
          <w:tcPr>
            <w:tcW w:w="3735" w:type="dxa"/>
            <w:vAlign w:val="center"/>
          </w:tcPr>
          <w:p w14:paraId="340539CC" w14:textId="2FFAB765"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Zadanie 1</w:t>
            </w:r>
            <w:r>
              <w:rPr>
                <w:sz w:val="20"/>
                <w:szCs w:val="20"/>
                <w:lang w:val="pl-PL"/>
              </w:rPr>
              <w:t>2</w:t>
            </w:r>
            <w:r w:rsidRPr="00AA1D57">
              <w:rPr>
                <w:sz w:val="20"/>
                <w:szCs w:val="20"/>
                <w:lang w:val="pl-PL"/>
              </w:rPr>
              <w:t xml:space="preserve"> – Sopot 2</w:t>
            </w:r>
          </w:p>
        </w:tc>
        <w:tc>
          <w:tcPr>
            <w:tcW w:w="2874" w:type="dxa"/>
            <w:vAlign w:val="bottom"/>
          </w:tcPr>
          <w:p w14:paraId="478726CB" w14:textId="4AAFEC99"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220 000,00</w:t>
            </w:r>
          </w:p>
        </w:tc>
        <w:tc>
          <w:tcPr>
            <w:tcW w:w="2875" w:type="dxa"/>
            <w:vAlign w:val="center"/>
          </w:tcPr>
          <w:p w14:paraId="26E811DD" w14:textId="442B4541" w:rsidR="000861DE" w:rsidRPr="00B3784B" w:rsidRDefault="00F41E9F"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B3784B">
              <w:rPr>
                <w:sz w:val="20"/>
                <w:szCs w:val="20"/>
                <w:lang w:eastAsia="pl-PL"/>
              </w:rPr>
              <w:t>2</w:t>
            </w:r>
          </w:p>
        </w:tc>
      </w:tr>
      <w:tr w:rsidR="000861DE" w14:paraId="6D996A4C" w14:textId="77777777" w:rsidTr="000861DE">
        <w:tc>
          <w:tcPr>
            <w:tcW w:w="3735" w:type="dxa"/>
            <w:vAlign w:val="center"/>
          </w:tcPr>
          <w:p w14:paraId="355C3C06" w14:textId="679785DF"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Zadanie 1</w:t>
            </w:r>
            <w:r>
              <w:rPr>
                <w:sz w:val="20"/>
                <w:szCs w:val="20"/>
                <w:lang w:val="pl-PL"/>
              </w:rPr>
              <w:t>3</w:t>
            </w:r>
            <w:r w:rsidRPr="00AA1D57">
              <w:rPr>
                <w:sz w:val="20"/>
                <w:szCs w:val="20"/>
                <w:lang w:val="pl-PL"/>
              </w:rPr>
              <w:t xml:space="preserve"> – Gdańsk Żabianka –</w:t>
            </w:r>
            <w:proofErr w:type="spellStart"/>
            <w:r w:rsidRPr="00AA1D57">
              <w:rPr>
                <w:sz w:val="20"/>
                <w:szCs w:val="20"/>
                <w:lang w:val="pl-PL"/>
              </w:rPr>
              <w:t>AWFiS</w:t>
            </w:r>
            <w:proofErr w:type="spellEnd"/>
          </w:p>
        </w:tc>
        <w:tc>
          <w:tcPr>
            <w:tcW w:w="2874" w:type="dxa"/>
            <w:vAlign w:val="bottom"/>
          </w:tcPr>
          <w:p w14:paraId="2E778E6B" w14:textId="5A148452"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150 000,00</w:t>
            </w:r>
          </w:p>
        </w:tc>
        <w:tc>
          <w:tcPr>
            <w:tcW w:w="2875" w:type="dxa"/>
            <w:vAlign w:val="center"/>
          </w:tcPr>
          <w:p w14:paraId="3B9F695A" w14:textId="41BC64A6" w:rsidR="000861DE" w:rsidRDefault="000861DE"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AA1D57">
              <w:rPr>
                <w:bCs/>
                <w:sz w:val="20"/>
                <w:szCs w:val="20"/>
              </w:rPr>
              <w:t>2</w:t>
            </w:r>
          </w:p>
        </w:tc>
      </w:tr>
      <w:tr w:rsidR="000861DE" w14:paraId="3482A322" w14:textId="77777777" w:rsidTr="000861DE">
        <w:tc>
          <w:tcPr>
            <w:tcW w:w="3735" w:type="dxa"/>
            <w:vAlign w:val="center"/>
          </w:tcPr>
          <w:p w14:paraId="2D17616E" w14:textId="7A8A035E" w:rsidR="000861DE" w:rsidRPr="000861DE" w:rsidRDefault="000861DE" w:rsidP="000861DE">
            <w:pPr>
              <w:pStyle w:val="Akapitzlist"/>
              <w:widowControl w:val="0"/>
              <w:tabs>
                <w:tab w:val="left" w:pos="355"/>
              </w:tabs>
              <w:autoSpaceDE w:val="0"/>
              <w:autoSpaceDN w:val="0"/>
              <w:adjustRightInd w:val="0"/>
              <w:spacing w:line="360" w:lineRule="auto"/>
              <w:ind w:left="0"/>
              <w:jc w:val="both"/>
              <w:rPr>
                <w:sz w:val="20"/>
                <w:szCs w:val="20"/>
                <w:lang w:val="pl-PL"/>
              </w:rPr>
            </w:pPr>
            <w:r w:rsidRPr="000861DE">
              <w:rPr>
                <w:sz w:val="20"/>
                <w:szCs w:val="20"/>
                <w:lang w:val="pl-PL"/>
              </w:rPr>
              <w:t>Zadanie 14 – Gdańsk Oliwa</w:t>
            </w:r>
          </w:p>
        </w:tc>
        <w:tc>
          <w:tcPr>
            <w:tcW w:w="2874" w:type="dxa"/>
            <w:vAlign w:val="bottom"/>
          </w:tcPr>
          <w:p w14:paraId="750184EF" w14:textId="155143F1" w:rsidR="000861DE" w:rsidRPr="00AA1D57" w:rsidRDefault="00895ADF" w:rsidP="000861DE">
            <w:pPr>
              <w:pStyle w:val="Akapitzlist"/>
              <w:widowControl w:val="0"/>
              <w:tabs>
                <w:tab w:val="left" w:pos="355"/>
              </w:tabs>
              <w:autoSpaceDE w:val="0"/>
              <w:autoSpaceDN w:val="0"/>
              <w:adjustRightInd w:val="0"/>
              <w:spacing w:line="360" w:lineRule="auto"/>
              <w:ind w:left="0"/>
              <w:jc w:val="both"/>
              <w:rPr>
                <w:color w:val="000000"/>
                <w:sz w:val="20"/>
                <w:szCs w:val="20"/>
              </w:rPr>
            </w:pPr>
            <w:r>
              <w:rPr>
                <w:color w:val="000000"/>
                <w:sz w:val="20"/>
                <w:szCs w:val="20"/>
              </w:rPr>
              <w:t>10</w:t>
            </w:r>
            <w:r w:rsidR="000861DE">
              <w:rPr>
                <w:color w:val="000000"/>
                <w:sz w:val="20"/>
                <w:szCs w:val="20"/>
              </w:rPr>
              <w:t>0</w:t>
            </w:r>
            <w:r>
              <w:rPr>
                <w:color w:val="000000"/>
                <w:sz w:val="20"/>
                <w:szCs w:val="20"/>
              </w:rPr>
              <w:t> </w:t>
            </w:r>
            <w:r w:rsidR="000861DE">
              <w:rPr>
                <w:color w:val="000000"/>
                <w:sz w:val="20"/>
                <w:szCs w:val="20"/>
              </w:rPr>
              <w:t>000</w:t>
            </w:r>
            <w:r>
              <w:rPr>
                <w:color w:val="000000"/>
                <w:sz w:val="20"/>
                <w:szCs w:val="20"/>
              </w:rPr>
              <w:t>,00</w:t>
            </w:r>
          </w:p>
        </w:tc>
        <w:tc>
          <w:tcPr>
            <w:tcW w:w="2875" w:type="dxa"/>
            <w:vAlign w:val="center"/>
          </w:tcPr>
          <w:p w14:paraId="5655CC12" w14:textId="1BB02915" w:rsidR="000861DE" w:rsidRPr="00AA1D57" w:rsidRDefault="000861DE" w:rsidP="000861DE">
            <w:pPr>
              <w:pStyle w:val="Akapitzlist"/>
              <w:widowControl w:val="0"/>
              <w:tabs>
                <w:tab w:val="left" w:pos="355"/>
              </w:tabs>
              <w:autoSpaceDE w:val="0"/>
              <w:autoSpaceDN w:val="0"/>
              <w:adjustRightInd w:val="0"/>
              <w:spacing w:line="360" w:lineRule="auto"/>
              <w:ind w:left="0"/>
              <w:jc w:val="center"/>
              <w:rPr>
                <w:bCs/>
                <w:sz w:val="20"/>
                <w:szCs w:val="20"/>
              </w:rPr>
            </w:pPr>
            <w:r>
              <w:rPr>
                <w:bCs/>
                <w:sz w:val="20"/>
                <w:szCs w:val="20"/>
              </w:rPr>
              <w:t>2</w:t>
            </w:r>
          </w:p>
        </w:tc>
      </w:tr>
      <w:tr w:rsidR="000861DE" w14:paraId="00AF9A7B" w14:textId="77777777" w:rsidTr="000861DE">
        <w:tc>
          <w:tcPr>
            <w:tcW w:w="3735" w:type="dxa"/>
            <w:vAlign w:val="center"/>
          </w:tcPr>
          <w:p w14:paraId="7474C9D3" w14:textId="1DD46721"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Zadanie 1</w:t>
            </w:r>
            <w:r>
              <w:rPr>
                <w:sz w:val="20"/>
                <w:szCs w:val="20"/>
                <w:lang w:val="pl-PL"/>
              </w:rPr>
              <w:t>5</w:t>
            </w:r>
            <w:r w:rsidRPr="00AA1D57">
              <w:rPr>
                <w:sz w:val="20"/>
                <w:szCs w:val="20"/>
                <w:lang w:val="pl-PL"/>
              </w:rPr>
              <w:t xml:space="preserve"> – Gdańsk Przymorze-Uniwersytet</w:t>
            </w:r>
          </w:p>
        </w:tc>
        <w:tc>
          <w:tcPr>
            <w:tcW w:w="2874" w:type="dxa"/>
            <w:vAlign w:val="bottom"/>
          </w:tcPr>
          <w:p w14:paraId="3F6F9219" w14:textId="6025165A"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170 000,00</w:t>
            </w:r>
          </w:p>
        </w:tc>
        <w:tc>
          <w:tcPr>
            <w:tcW w:w="2875" w:type="dxa"/>
            <w:vAlign w:val="center"/>
          </w:tcPr>
          <w:p w14:paraId="36449908" w14:textId="76A0BD58" w:rsidR="000861DE" w:rsidRDefault="00895ADF"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Pr>
                <w:bCs/>
                <w:sz w:val="20"/>
                <w:szCs w:val="20"/>
              </w:rPr>
              <w:t>2</w:t>
            </w:r>
          </w:p>
        </w:tc>
      </w:tr>
      <w:tr w:rsidR="000861DE" w14:paraId="1D936C5C" w14:textId="77777777" w:rsidTr="000861DE">
        <w:tc>
          <w:tcPr>
            <w:tcW w:w="3735" w:type="dxa"/>
            <w:vAlign w:val="center"/>
          </w:tcPr>
          <w:p w14:paraId="57F445EC" w14:textId="4F2DF919"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Zadanie 16 – Gdańsk Wrzeszcz</w:t>
            </w:r>
          </w:p>
        </w:tc>
        <w:tc>
          <w:tcPr>
            <w:tcW w:w="2874" w:type="dxa"/>
            <w:vAlign w:val="bottom"/>
          </w:tcPr>
          <w:p w14:paraId="512B5011" w14:textId="09D76F5D"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660 000,00</w:t>
            </w:r>
          </w:p>
        </w:tc>
        <w:tc>
          <w:tcPr>
            <w:tcW w:w="2875" w:type="dxa"/>
            <w:vAlign w:val="center"/>
          </w:tcPr>
          <w:p w14:paraId="05AB7425" w14:textId="0F8CDAD3" w:rsidR="000861DE" w:rsidRPr="00895ADF" w:rsidRDefault="00895ADF"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18"/>
                <w:szCs w:val="18"/>
                <w:lang w:eastAsia="pl-PL"/>
              </w:rPr>
            </w:pPr>
            <w:r w:rsidRPr="00895ADF">
              <w:rPr>
                <w:rFonts w:ascii="Arial" w:eastAsia="Times New Roman" w:hAnsi="Arial" w:cs="Arial"/>
                <w:sz w:val="18"/>
                <w:szCs w:val="18"/>
                <w:lang w:eastAsia="pl-PL"/>
              </w:rPr>
              <w:t>5</w:t>
            </w:r>
          </w:p>
        </w:tc>
      </w:tr>
      <w:tr w:rsidR="000861DE" w14:paraId="4CC4EBFE" w14:textId="77777777" w:rsidTr="000861DE">
        <w:tc>
          <w:tcPr>
            <w:tcW w:w="3735" w:type="dxa"/>
            <w:vAlign w:val="center"/>
          </w:tcPr>
          <w:p w14:paraId="307E9E0C" w14:textId="31BA2620"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 xml:space="preserve">Zadanie 17 – Gdańsk Główny </w:t>
            </w:r>
          </w:p>
        </w:tc>
        <w:tc>
          <w:tcPr>
            <w:tcW w:w="2874" w:type="dxa"/>
            <w:vAlign w:val="bottom"/>
          </w:tcPr>
          <w:p w14:paraId="04820AC7" w14:textId="28D7EF25"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730 000,00</w:t>
            </w:r>
          </w:p>
        </w:tc>
        <w:tc>
          <w:tcPr>
            <w:tcW w:w="2875" w:type="dxa"/>
            <w:vAlign w:val="center"/>
          </w:tcPr>
          <w:p w14:paraId="0BE434A9" w14:textId="6107ED53" w:rsidR="000861DE" w:rsidRDefault="000861DE"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AA1D57">
              <w:rPr>
                <w:bCs/>
                <w:sz w:val="20"/>
                <w:szCs w:val="20"/>
              </w:rPr>
              <w:t>6</w:t>
            </w:r>
          </w:p>
        </w:tc>
      </w:tr>
      <w:tr w:rsidR="000861DE" w14:paraId="76FD648B" w14:textId="77777777" w:rsidTr="000861DE">
        <w:tc>
          <w:tcPr>
            <w:tcW w:w="3735" w:type="dxa"/>
            <w:vAlign w:val="center"/>
          </w:tcPr>
          <w:p w14:paraId="1E64664B" w14:textId="4D555EA2"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Zadanie 18 – Kościerzyna</w:t>
            </w:r>
          </w:p>
        </w:tc>
        <w:tc>
          <w:tcPr>
            <w:tcW w:w="2874" w:type="dxa"/>
            <w:vAlign w:val="bottom"/>
          </w:tcPr>
          <w:p w14:paraId="0CB5150E" w14:textId="7EFE264B"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200 000,00</w:t>
            </w:r>
          </w:p>
        </w:tc>
        <w:tc>
          <w:tcPr>
            <w:tcW w:w="2875" w:type="dxa"/>
            <w:vAlign w:val="center"/>
          </w:tcPr>
          <w:p w14:paraId="19F56A58" w14:textId="6F5FF1AC" w:rsidR="000861DE" w:rsidRDefault="00895ADF"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Pr>
                <w:sz w:val="20"/>
                <w:szCs w:val="20"/>
                <w:lang w:eastAsia="pl-PL"/>
              </w:rPr>
              <w:t>2</w:t>
            </w:r>
          </w:p>
        </w:tc>
      </w:tr>
      <w:tr w:rsidR="000861DE" w14:paraId="3945C3A5" w14:textId="77777777" w:rsidTr="000861DE">
        <w:tc>
          <w:tcPr>
            <w:tcW w:w="3735" w:type="dxa"/>
            <w:vAlign w:val="center"/>
          </w:tcPr>
          <w:p w14:paraId="5D4A99FE" w14:textId="5F1C51DA"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sz w:val="20"/>
                <w:szCs w:val="20"/>
                <w:lang w:val="pl-PL"/>
              </w:rPr>
              <w:t>Zadanie 19 – Kartuzy</w:t>
            </w:r>
          </w:p>
        </w:tc>
        <w:tc>
          <w:tcPr>
            <w:tcW w:w="2874" w:type="dxa"/>
            <w:vAlign w:val="bottom"/>
          </w:tcPr>
          <w:p w14:paraId="12027F1E" w14:textId="771012DD" w:rsidR="000861DE" w:rsidRDefault="000861DE" w:rsidP="000861DE">
            <w:pPr>
              <w:pStyle w:val="Akapitzlist"/>
              <w:widowControl w:val="0"/>
              <w:tabs>
                <w:tab w:val="left" w:pos="355"/>
              </w:tabs>
              <w:autoSpaceDE w:val="0"/>
              <w:autoSpaceDN w:val="0"/>
              <w:adjustRightInd w:val="0"/>
              <w:spacing w:line="360" w:lineRule="auto"/>
              <w:ind w:left="0"/>
              <w:jc w:val="both"/>
              <w:rPr>
                <w:rFonts w:ascii="Arial" w:eastAsia="Times New Roman" w:hAnsi="Arial" w:cs="Arial"/>
                <w:sz w:val="20"/>
                <w:szCs w:val="20"/>
                <w:lang w:eastAsia="pl-PL"/>
              </w:rPr>
            </w:pPr>
            <w:r w:rsidRPr="00AA1D57">
              <w:rPr>
                <w:color w:val="000000"/>
                <w:sz w:val="20"/>
                <w:szCs w:val="20"/>
              </w:rPr>
              <w:t>80 000,00</w:t>
            </w:r>
          </w:p>
        </w:tc>
        <w:tc>
          <w:tcPr>
            <w:tcW w:w="2875" w:type="dxa"/>
            <w:vAlign w:val="center"/>
          </w:tcPr>
          <w:p w14:paraId="04D34D36" w14:textId="11C08C8F" w:rsidR="000861DE" w:rsidRDefault="000861DE" w:rsidP="000861DE">
            <w:pPr>
              <w:pStyle w:val="Akapitzlist"/>
              <w:widowControl w:val="0"/>
              <w:tabs>
                <w:tab w:val="left" w:pos="355"/>
              </w:tabs>
              <w:autoSpaceDE w:val="0"/>
              <w:autoSpaceDN w:val="0"/>
              <w:adjustRightInd w:val="0"/>
              <w:spacing w:line="360" w:lineRule="auto"/>
              <w:ind w:left="0"/>
              <w:jc w:val="center"/>
              <w:rPr>
                <w:rFonts w:ascii="Arial" w:eastAsia="Times New Roman" w:hAnsi="Arial" w:cs="Arial"/>
                <w:sz w:val="20"/>
                <w:szCs w:val="20"/>
                <w:lang w:eastAsia="pl-PL"/>
              </w:rPr>
            </w:pPr>
            <w:r w:rsidRPr="00AA1D57">
              <w:rPr>
                <w:bCs/>
                <w:sz w:val="20"/>
                <w:szCs w:val="20"/>
              </w:rPr>
              <w:t>2</w:t>
            </w:r>
          </w:p>
        </w:tc>
      </w:tr>
    </w:tbl>
    <w:p w14:paraId="206AB48D" w14:textId="77777777" w:rsidR="000861DE" w:rsidRPr="00AA1D57" w:rsidRDefault="000861DE" w:rsidP="008948CD">
      <w:pPr>
        <w:pStyle w:val="Akapitzlist"/>
        <w:widowControl w:val="0"/>
        <w:tabs>
          <w:tab w:val="left" w:pos="355"/>
        </w:tabs>
        <w:autoSpaceDE w:val="0"/>
        <w:autoSpaceDN w:val="0"/>
        <w:adjustRightInd w:val="0"/>
        <w:spacing w:after="0" w:line="360" w:lineRule="auto"/>
        <w:ind w:left="714"/>
        <w:jc w:val="both"/>
        <w:rPr>
          <w:rFonts w:ascii="Arial" w:eastAsia="Times New Roman" w:hAnsi="Arial" w:cs="Arial"/>
          <w:sz w:val="20"/>
          <w:szCs w:val="20"/>
          <w:lang w:eastAsia="pl-PL"/>
        </w:rPr>
      </w:pPr>
    </w:p>
    <w:bookmarkEnd w:id="2"/>
    <w:p w14:paraId="224C6363" w14:textId="18BED75B" w:rsidR="002F5D60" w:rsidRPr="00AA1D57" w:rsidRDefault="000B5F02" w:rsidP="00396677">
      <w:pPr>
        <w:pStyle w:val="Akapitzlist"/>
        <w:widowControl w:val="0"/>
        <w:numPr>
          <w:ilvl w:val="0"/>
          <w:numId w:val="7"/>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dopuszcza możliwoś</w:t>
      </w:r>
      <w:r w:rsidR="00036D71" w:rsidRPr="00AA1D57">
        <w:rPr>
          <w:rFonts w:ascii="Arial" w:eastAsia="Times New Roman" w:hAnsi="Arial" w:cs="Arial"/>
          <w:sz w:val="20"/>
          <w:szCs w:val="20"/>
          <w:lang w:eastAsia="pl-PL"/>
        </w:rPr>
        <w:t>ć</w:t>
      </w:r>
      <w:r w:rsidRPr="00AA1D57">
        <w:rPr>
          <w:rFonts w:ascii="Arial" w:eastAsia="Times New Roman" w:hAnsi="Arial" w:cs="Arial"/>
          <w:sz w:val="20"/>
          <w:szCs w:val="20"/>
          <w:lang w:eastAsia="pl-PL"/>
        </w:rPr>
        <w:t xml:space="preserve"> składania ofert częściowych.</w:t>
      </w:r>
      <w:r w:rsidR="00D22499">
        <w:rPr>
          <w:rFonts w:ascii="Arial" w:eastAsia="Times New Roman" w:hAnsi="Arial" w:cs="Arial"/>
          <w:sz w:val="20"/>
          <w:szCs w:val="20"/>
          <w:lang w:eastAsia="pl-PL"/>
        </w:rPr>
        <w:t xml:space="preserve"> Wykonawca może złożyć ofertę na dowolną liczbę części zamówienia.</w:t>
      </w:r>
    </w:p>
    <w:p w14:paraId="6E301A8B" w14:textId="77777777" w:rsidR="002F5D60" w:rsidRPr="00AA1D57" w:rsidRDefault="000B5F02" w:rsidP="00396677">
      <w:pPr>
        <w:pStyle w:val="Akapitzlist"/>
        <w:widowControl w:val="0"/>
        <w:numPr>
          <w:ilvl w:val="0"/>
          <w:numId w:val="7"/>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nie dopuszcza możliwości składania ofert wariantowych.</w:t>
      </w:r>
    </w:p>
    <w:p w14:paraId="581FC102" w14:textId="1F9EA90C" w:rsidR="002F5D60" w:rsidRPr="00AA1D57" w:rsidRDefault="000B5F02" w:rsidP="00396677">
      <w:pPr>
        <w:pStyle w:val="Akapitzlist"/>
        <w:widowControl w:val="0"/>
        <w:numPr>
          <w:ilvl w:val="0"/>
          <w:numId w:val="7"/>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Zamawiający nie zamierza udzielić </w:t>
      </w:r>
      <w:r w:rsidR="00CE6D6B" w:rsidRPr="00AA1D57">
        <w:rPr>
          <w:rFonts w:ascii="Arial" w:eastAsia="Times New Roman" w:hAnsi="Arial" w:cs="Arial"/>
          <w:sz w:val="20"/>
          <w:szCs w:val="20"/>
          <w:lang w:eastAsia="pl-PL"/>
        </w:rPr>
        <w:t>Wykonawcy zamówień polegających na powtórzeniu  podobnych usług lub robót budowlanych</w:t>
      </w:r>
      <w:r w:rsidRPr="00AA1D57">
        <w:rPr>
          <w:rFonts w:ascii="Arial" w:eastAsia="Times New Roman" w:hAnsi="Arial" w:cs="Arial"/>
          <w:sz w:val="20"/>
          <w:szCs w:val="20"/>
          <w:lang w:eastAsia="pl-PL"/>
        </w:rPr>
        <w:t>.</w:t>
      </w:r>
    </w:p>
    <w:p w14:paraId="75C4EB99" w14:textId="77777777" w:rsidR="002F5D60" w:rsidRPr="00AA1D57" w:rsidRDefault="000B5F02" w:rsidP="00396677">
      <w:pPr>
        <w:pStyle w:val="Akapitzlist"/>
        <w:widowControl w:val="0"/>
        <w:numPr>
          <w:ilvl w:val="0"/>
          <w:numId w:val="7"/>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nie przewiduje zawarcia umowy ramowej.</w:t>
      </w:r>
    </w:p>
    <w:p w14:paraId="784EE4B7" w14:textId="77777777" w:rsidR="002F5D60" w:rsidRPr="00AA1D57" w:rsidRDefault="000B5F02" w:rsidP="00396677">
      <w:pPr>
        <w:pStyle w:val="Akapitzlist"/>
        <w:widowControl w:val="0"/>
        <w:numPr>
          <w:ilvl w:val="0"/>
          <w:numId w:val="7"/>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nie przewiduje rozliczenia w walutach obcych.</w:t>
      </w:r>
    </w:p>
    <w:p w14:paraId="327C7BF5" w14:textId="77777777" w:rsidR="002F5D60" w:rsidRPr="00AA1D57" w:rsidRDefault="000B5F02" w:rsidP="00396677">
      <w:pPr>
        <w:pStyle w:val="Akapitzlist"/>
        <w:widowControl w:val="0"/>
        <w:numPr>
          <w:ilvl w:val="0"/>
          <w:numId w:val="7"/>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nie przewiduje aukcji elektronicznej.</w:t>
      </w:r>
    </w:p>
    <w:p w14:paraId="782CB986" w14:textId="77777777" w:rsidR="002F5D60" w:rsidRPr="00AA1D57" w:rsidRDefault="000B5F02" w:rsidP="00396677">
      <w:pPr>
        <w:pStyle w:val="Akapitzlist"/>
        <w:widowControl w:val="0"/>
        <w:numPr>
          <w:ilvl w:val="0"/>
          <w:numId w:val="7"/>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nie przewiduje zwrotu kosztów udziału w postępowaniu.</w:t>
      </w:r>
    </w:p>
    <w:p w14:paraId="191A2325" w14:textId="1C4E0544" w:rsidR="000B5F02" w:rsidRPr="00AA1D57" w:rsidRDefault="000B5F02" w:rsidP="00396677">
      <w:pPr>
        <w:pStyle w:val="Akapitzlist"/>
        <w:widowControl w:val="0"/>
        <w:numPr>
          <w:ilvl w:val="0"/>
          <w:numId w:val="7"/>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przypadku gdy Wykonawcą przedmiotu zamówienia jest Konsorcjum, umowę z Podwykonawcą zawiera Konsorcjum. Zamawiający nie dopuszcza sytuacji w której umowę z Podwykonawcą zawiera tylko jeden z członków Konsorcjum.</w:t>
      </w:r>
    </w:p>
    <w:p w14:paraId="1AC2EF07" w14:textId="77777777" w:rsidR="000B5F02" w:rsidRPr="00AA1D57" w:rsidRDefault="000B5F02" w:rsidP="00946EA8">
      <w:pPr>
        <w:tabs>
          <w:tab w:val="left" w:pos="346"/>
        </w:tabs>
        <w:autoSpaceDE w:val="0"/>
        <w:autoSpaceDN w:val="0"/>
        <w:adjustRightInd w:val="0"/>
        <w:spacing w:after="0" w:line="360" w:lineRule="auto"/>
        <w:rPr>
          <w:rFonts w:eastAsia="Times New Roman"/>
          <w:b/>
          <w:bCs/>
          <w:sz w:val="20"/>
          <w:szCs w:val="20"/>
          <w:lang w:eastAsia="pl-PL"/>
        </w:rPr>
      </w:pPr>
    </w:p>
    <w:p w14:paraId="01646807" w14:textId="711DDA57" w:rsidR="00CD1ADC" w:rsidRPr="00AA1D57" w:rsidRDefault="00CD1ADC" w:rsidP="00946EA8">
      <w:pPr>
        <w:tabs>
          <w:tab w:val="left" w:pos="346"/>
        </w:tabs>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 xml:space="preserve">ROZDZIAŁ </w:t>
      </w:r>
      <w:r w:rsidR="000B5F02" w:rsidRPr="00AA1D57">
        <w:rPr>
          <w:rFonts w:eastAsia="Times New Roman"/>
          <w:b/>
          <w:bCs/>
          <w:sz w:val="20"/>
          <w:szCs w:val="20"/>
          <w:lang w:eastAsia="pl-PL"/>
        </w:rPr>
        <w:t>IV</w:t>
      </w:r>
    </w:p>
    <w:p w14:paraId="435895F1" w14:textId="63424BD7" w:rsidR="000B5F02" w:rsidRPr="00AA1D57" w:rsidRDefault="000B5F02" w:rsidP="00946EA8">
      <w:pPr>
        <w:tabs>
          <w:tab w:val="left" w:pos="346"/>
        </w:tabs>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TERMIN WYKONANIA PRZEDMIOTU ZAMÓWIENIA.</w:t>
      </w:r>
    </w:p>
    <w:p w14:paraId="76E13F9F" w14:textId="36231ED6" w:rsidR="00036D71" w:rsidRPr="00AA1D57" w:rsidRDefault="000B5F02" w:rsidP="00946EA8">
      <w:pPr>
        <w:autoSpaceDE w:val="0"/>
        <w:autoSpaceDN w:val="0"/>
        <w:adjustRightInd w:val="0"/>
        <w:spacing w:after="0" w:line="360" w:lineRule="auto"/>
        <w:jc w:val="both"/>
        <w:rPr>
          <w:rFonts w:eastAsia="Times New Roman"/>
          <w:sz w:val="20"/>
          <w:szCs w:val="20"/>
          <w:lang w:eastAsia="pl-PL"/>
        </w:rPr>
      </w:pPr>
      <w:r w:rsidRPr="00AA1D57">
        <w:rPr>
          <w:rFonts w:eastAsia="Times New Roman"/>
          <w:sz w:val="20"/>
          <w:szCs w:val="20"/>
          <w:lang w:eastAsia="pl-PL"/>
        </w:rPr>
        <w:t>Zamawiający wymaga, aby Wykonawca wykonał przedmiot zamówienia</w:t>
      </w:r>
      <w:r w:rsidR="00036D71" w:rsidRPr="00AA1D57">
        <w:rPr>
          <w:rFonts w:eastAsia="Times New Roman"/>
          <w:sz w:val="20"/>
          <w:szCs w:val="20"/>
          <w:lang w:eastAsia="pl-PL"/>
        </w:rPr>
        <w:t>:</w:t>
      </w:r>
    </w:p>
    <w:p w14:paraId="7C62BC4C" w14:textId="29292B85" w:rsidR="00BA6A13" w:rsidRPr="00AA1D57" w:rsidRDefault="00BA6A13" w:rsidP="00946EA8">
      <w:pPr>
        <w:autoSpaceDE w:val="0"/>
        <w:autoSpaceDN w:val="0"/>
        <w:adjustRightInd w:val="0"/>
        <w:spacing w:after="0" w:line="360" w:lineRule="auto"/>
        <w:jc w:val="both"/>
        <w:rPr>
          <w:rFonts w:eastAsia="Times New Roman"/>
          <w:sz w:val="20"/>
          <w:szCs w:val="20"/>
          <w:lang w:eastAsia="pl-PL"/>
        </w:rPr>
      </w:pPr>
      <w:r w:rsidRPr="00AA1D57">
        <w:rPr>
          <w:rFonts w:eastAsia="Times New Roman"/>
          <w:sz w:val="20"/>
          <w:szCs w:val="20"/>
          <w:lang w:eastAsia="pl-PL"/>
        </w:rPr>
        <w:t>Tabela nr 2</w:t>
      </w:r>
    </w:p>
    <w:tbl>
      <w:tblPr>
        <w:tblStyle w:val="Tabela-Siatka"/>
        <w:tblW w:w="0" w:type="auto"/>
        <w:tblLook w:val="04A0" w:firstRow="1" w:lastRow="0" w:firstColumn="1" w:lastColumn="0" w:noHBand="0" w:noVBand="1"/>
      </w:tblPr>
      <w:tblGrid>
        <w:gridCol w:w="4668"/>
        <w:gridCol w:w="4669"/>
      </w:tblGrid>
      <w:tr w:rsidR="004B0A8A" w:rsidRPr="00AA1D57" w14:paraId="347544AE" w14:textId="77777777" w:rsidTr="004B0A8A">
        <w:tc>
          <w:tcPr>
            <w:tcW w:w="4668" w:type="dxa"/>
          </w:tcPr>
          <w:p w14:paraId="47B8B5A2" w14:textId="0D600234" w:rsidR="004B0A8A" w:rsidRPr="00AA1D57" w:rsidRDefault="004B0A8A" w:rsidP="00946EA8">
            <w:pPr>
              <w:autoSpaceDE w:val="0"/>
              <w:autoSpaceDN w:val="0"/>
              <w:adjustRightInd w:val="0"/>
              <w:spacing w:line="360" w:lineRule="auto"/>
              <w:jc w:val="both"/>
              <w:rPr>
                <w:sz w:val="20"/>
                <w:szCs w:val="20"/>
                <w:lang w:val="pl-PL" w:eastAsia="pl-PL"/>
              </w:rPr>
            </w:pPr>
            <w:r w:rsidRPr="00AA1D57">
              <w:rPr>
                <w:sz w:val="20"/>
                <w:szCs w:val="20"/>
                <w:lang w:val="pl-PL" w:eastAsia="pl-PL"/>
              </w:rPr>
              <w:t xml:space="preserve">Nr </w:t>
            </w:r>
            <w:r w:rsidR="00AD4962" w:rsidRPr="00AA1D57">
              <w:rPr>
                <w:sz w:val="20"/>
                <w:szCs w:val="20"/>
                <w:lang w:val="pl-PL" w:eastAsia="pl-PL"/>
              </w:rPr>
              <w:t>Z</w:t>
            </w:r>
            <w:r w:rsidRPr="00AA1D57">
              <w:rPr>
                <w:sz w:val="20"/>
                <w:szCs w:val="20"/>
                <w:lang w:val="pl-PL" w:eastAsia="pl-PL"/>
              </w:rPr>
              <w:t xml:space="preserve">adania </w:t>
            </w:r>
          </w:p>
        </w:tc>
        <w:tc>
          <w:tcPr>
            <w:tcW w:w="4669" w:type="dxa"/>
          </w:tcPr>
          <w:p w14:paraId="141CEB22" w14:textId="494B9F3E" w:rsidR="004B0A8A" w:rsidRPr="00AA1D57" w:rsidRDefault="00AD4962" w:rsidP="00946EA8">
            <w:pPr>
              <w:autoSpaceDE w:val="0"/>
              <w:autoSpaceDN w:val="0"/>
              <w:adjustRightInd w:val="0"/>
              <w:spacing w:line="360" w:lineRule="auto"/>
              <w:jc w:val="both"/>
              <w:rPr>
                <w:sz w:val="20"/>
                <w:szCs w:val="20"/>
                <w:lang w:val="pl-PL" w:eastAsia="pl-PL"/>
              </w:rPr>
            </w:pPr>
            <w:r w:rsidRPr="00AA1D57">
              <w:rPr>
                <w:sz w:val="20"/>
                <w:szCs w:val="20"/>
                <w:lang w:val="pl-PL" w:eastAsia="pl-PL"/>
              </w:rPr>
              <w:t>Okres na jaki zawarta jest umowa</w:t>
            </w:r>
            <w:r w:rsidR="00A91A46" w:rsidRPr="00AA1D57">
              <w:rPr>
                <w:sz w:val="20"/>
                <w:szCs w:val="20"/>
                <w:lang w:val="pl-PL" w:eastAsia="pl-PL"/>
              </w:rPr>
              <w:t>. Nie wcześniej niż:</w:t>
            </w:r>
          </w:p>
        </w:tc>
      </w:tr>
      <w:tr w:rsidR="0085745D" w:rsidRPr="00AA1D57" w14:paraId="49E590CA" w14:textId="77777777" w:rsidTr="00521426">
        <w:tc>
          <w:tcPr>
            <w:tcW w:w="4668" w:type="dxa"/>
            <w:vAlign w:val="center"/>
          </w:tcPr>
          <w:p w14:paraId="655BB0AC" w14:textId="51A566D8" w:rsidR="0085745D" w:rsidRPr="00AA1D57" w:rsidRDefault="0085745D" w:rsidP="0085745D">
            <w:pPr>
              <w:autoSpaceDE w:val="0"/>
              <w:autoSpaceDN w:val="0"/>
              <w:adjustRightInd w:val="0"/>
              <w:spacing w:line="360" w:lineRule="auto"/>
              <w:jc w:val="center"/>
              <w:rPr>
                <w:sz w:val="20"/>
                <w:szCs w:val="20"/>
                <w:lang w:val="pl-PL"/>
              </w:rPr>
            </w:pPr>
            <w:r w:rsidRPr="00AA1D57">
              <w:rPr>
                <w:sz w:val="20"/>
                <w:szCs w:val="20"/>
                <w:lang w:val="pl-PL"/>
              </w:rPr>
              <w:t>1.</w:t>
            </w:r>
          </w:p>
        </w:tc>
        <w:tc>
          <w:tcPr>
            <w:tcW w:w="4669" w:type="dxa"/>
          </w:tcPr>
          <w:p w14:paraId="099590ED" w14:textId="016B9D1A" w:rsidR="0085745D" w:rsidRPr="00AA1D57" w:rsidRDefault="0085745D" w:rsidP="0085745D">
            <w:pPr>
              <w:jc w:val="center"/>
              <w:rPr>
                <w:color w:val="000000"/>
                <w:sz w:val="20"/>
                <w:szCs w:val="20"/>
                <w:lang w:val="pl-PL"/>
              </w:rPr>
            </w:pPr>
            <w:r w:rsidRPr="00AA1D57">
              <w:rPr>
                <w:color w:val="000000"/>
                <w:sz w:val="20"/>
                <w:szCs w:val="20"/>
                <w:lang w:val="pl-PL"/>
              </w:rPr>
              <w:t>2.</w:t>
            </w:r>
          </w:p>
        </w:tc>
      </w:tr>
      <w:tr w:rsidR="000861DE" w:rsidRPr="00AA1D57" w14:paraId="0D2B6C3D" w14:textId="77777777" w:rsidTr="00521426">
        <w:tc>
          <w:tcPr>
            <w:tcW w:w="4668" w:type="dxa"/>
            <w:vAlign w:val="center"/>
          </w:tcPr>
          <w:p w14:paraId="2B79D015" w14:textId="213697BB" w:rsidR="000861DE" w:rsidRPr="00AA1D57" w:rsidRDefault="000861DE" w:rsidP="000861DE">
            <w:pPr>
              <w:autoSpaceDE w:val="0"/>
              <w:autoSpaceDN w:val="0"/>
              <w:adjustRightInd w:val="0"/>
              <w:spacing w:line="360" w:lineRule="auto"/>
              <w:ind w:firstLine="0"/>
              <w:jc w:val="both"/>
              <w:rPr>
                <w:sz w:val="20"/>
                <w:szCs w:val="20"/>
                <w:lang w:val="pl-PL" w:eastAsia="pl-PL"/>
              </w:rPr>
            </w:pPr>
            <w:bookmarkStart w:id="3" w:name="_Hlk525208235"/>
            <w:r w:rsidRPr="00AA1D57">
              <w:rPr>
                <w:sz w:val="20"/>
                <w:szCs w:val="20"/>
                <w:lang w:val="pl-PL"/>
              </w:rPr>
              <w:t xml:space="preserve">Zadanie </w:t>
            </w:r>
            <w:r>
              <w:rPr>
                <w:sz w:val="20"/>
                <w:szCs w:val="20"/>
                <w:lang w:val="pl-PL"/>
              </w:rPr>
              <w:t>1</w:t>
            </w:r>
            <w:r w:rsidRPr="00AA1D57">
              <w:rPr>
                <w:sz w:val="20"/>
                <w:szCs w:val="20"/>
                <w:lang w:val="pl-PL"/>
              </w:rPr>
              <w:t xml:space="preserve"> – Luzino </w:t>
            </w:r>
          </w:p>
        </w:tc>
        <w:tc>
          <w:tcPr>
            <w:tcW w:w="4669" w:type="dxa"/>
          </w:tcPr>
          <w:p w14:paraId="7B3075FD" w14:textId="20FB7FAE"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3 stycznia 2019 roku przez okres 36 miesięcy.</w:t>
            </w:r>
          </w:p>
        </w:tc>
      </w:tr>
      <w:tr w:rsidR="000861DE" w:rsidRPr="00AA1D57" w14:paraId="36A181FE" w14:textId="77777777" w:rsidTr="00521426">
        <w:tc>
          <w:tcPr>
            <w:tcW w:w="4668" w:type="dxa"/>
            <w:vAlign w:val="center"/>
          </w:tcPr>
          <w:p w14:paraId="55E4276A" w14:textId="1072DDC6"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2</w:t>
            </w:r>
            <w:r w:rsidRPr="00AA1D57">
              <w:rPr>
                <w:sz w:val="20"/>
                <w:szCs w:val="20"/>
                <w:lang w:val="pl-PL"/>
              </w:rPr>
              <w:t xml:space="preserve"> – Wejherowo</w:t>
            </w:r>
          </w:p>
        </w:tc>
        <w:tc>
          <w:tcPr>
            <w:tcW w:w="4669" w:type="dxa"/>
          </w:tcPr>
          <w:p w14:paraId="2CC903BF" w14:textId="114D2366"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tr w:rsidR="000861DE" w:rsidRPr="00AA1D57" w14:paraId="452CD648" w14:textId="77777777" w:rsidTr="00521426">
        <w:tc>
          <w:tcPr>
            <w:tcW w:w="4668" w:type="dxa"/>
            <w:vAlign w:val="center"/>
          </w:tcPr>
          <w:p w14:paraId="6D04AB50" w14:textId="5FE4B914"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3</w:t>
            </w:r>
            <w:r w:rsidRPr="00AA1D57">
              <w:rPr>
                <w:sz w:val="20"/>
                <w:szCs w:val="20"/>
                <w:lang w:val="pl-PL"/>
              </w:rPr>
              <w:t xml:space="preserve"> – Wejherowo </w:t>
            </w:r>
            <w:proofErr w:type="spellStart"/>
            <w:r w:rsidRPr="00AA1D57">
              <w:rPr>
                <w:sz w:val="20"/>
                <w:szCs w:val="20"/>
                <w:lang w:val="pl-PL"/>
              </w:rPr>
              <w:t>Nanice</w:t>
            </w:r>
            <w:proofErr w:type="spellEnd"/>
          </w:p>
        </w:tc>
        <w:tc>
          <w:tcPr>
            <w:tcW w:w="4669" w:type="dxa"/>
          </w:tcPr>
          <w:p w14:paraId="672D052F" w14:textId="69D30933" w:rsidR="000861DE" w:rsidRPr="00AA1D57" w:rsidRDefault="000861DE" w:rsidP="000861DE">
            <w:pPr>
              <w:autoSpaceDE w:val="0"/>
              <w:autoSpaceDN w:val="0"/>
              <w:adjustRightInd w:val="0"/>
              <w:spacing w:line="360" w:lineRule="auto"/>
              <w:jc w:val="both"/>
              <w:rPr>
                <w:sz w:val="20"/>
                <w:szCs w:val="20"/>
                <w:lang w:val="pl-PL" w:eastAsia="pl-PL"/>
              </w:rPr>
            </w:pPr>
            <w:r w:rsidRPr="00AA1D57">
              <w:rPr>
                <w:sz w:val="20"/>
                <w:szCs w:val="20"/>
                <w:lang w:val="pl-PL" w:eastAsia="pl-PL"/>
              </w:rPr>
              <w:t xml:space="preserve">od 1 kwietnia 2019 roku przez okres 36 miesięcy </w:t>
            </w:r>
          </w:p>
        </w:tc>
      </w:tr>
      <w:tr w:rsidR="000861DE" w:rsidRPr="00AA1D57" w14:paraId="16D0F0C5" w14:textId="77777777" w:rsidTr="00521426">
        <w:tc>
          <w:tcPr>
            <w:tcW w:w="4668" w:type="dxa"/>
            <w:vAlign w:val="center"/>
          </w:tcPr>
          <w:p w14:paraId="64256BCF" w14:textId="7A85F8B5"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lastRenderedPageBreak/>
              <w:t xml:space="preserve">Zadanie </w:t>
            </w:r>
            <w:r>
              <w:rPr>
                <w:sz w:val="20"/>
                <w:szCs w:val="20"/>
                <w:lang w:val="pl-PL"/>
              </w:rPr>
              <w:t>4</w:t>
            </w:r>
            <w:r w:rsidRPr="00AA1D57">
              <w:rPr>
                <w:sz w:val="20"/>
                <w:szCs w:val="20"/>
                <w:lang w:val="pl-PL"/>
              </w:rPr>
              <w:t xml:space="preserve"> – Wejherowo Śmiechowo </w:t>
            </w:r>
          </w:p>
        </w:tc>
        <w:tc>
          <w:tcPr>
            <w:tcW w:w="4669" w:type="dxa"/>
          </w:tcPr>
          <w:p w14:paraId="0AA5D45F" w14:textId="1D829AAB" w:rsidR="000861DE" w:rsidRPr="00AA1D57" w:rsidRDefault="000861DE" w:rsidP="000861DE">
            <w:pPr>
              <w:autoSpaceDE w:val="0"/>
              <w:autoSpaceDN w:val="0"/>
              <w:adjustRightInd w:val="0"/>
              <w:spacing w:line="360" w:lineRule="auto"/>
              <w:jc w:val="both"/>
              <w:rPr>
                <w:sz w:val="20"/>
                <w:szCs w:val="20"/>
                <w:lang w:val="pl-PL" w:eastAsia="pl-PL"/>
              </w:rPr>
            </w:pPr>
            <w:r w:rsidRPr="00AA1D57">
              <w:rPr>
                <w:sz w:val="20"/>
                <w:szCs w:val="20"/>
                <w:lang w:val="pl-PL" w:eastAsia="pl-PL"/>
              </w:rPr>
              <w:t>od 1 kwietnia 2019 roku przez okres 36 miesięcy</w:t>
            </w:r>
          </w:p>
        </w:tc>
      </w:tr>
      <w:tr w:rsidR="000861DE" w:rsidRPr="00AA1D57" w14:paraId="6E952ED2" w14:textId="77777777" w:rsidTr="00521426">
        <w:tc>
          <w:tcPr>
            <w:tcW w:w="4668" w:type="dxa"/>
            <w:vAlign w:val="center"/>
          </w:tcPr>
          <w:p w14:paraId="68B16824" w14:textId="0F39741A"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5</w:t>
            </w:r>
            <w:r w:rsidRPr="00AA1D57">
              <w:rPr>
                <w:sz w:val="20"/>
                <w:szCs w:val="20"/>
                <w:lang w:val="pl-PL"/>
              </w:rPr>
              <w:t xml:space="preserve"> – Reda</w:t>
            </w:r>
          </w:p>
        </w:tc>
        <w:tc>
          <w:tcPr>
            <w:tcW w:w="4669" w:type="dxa"/>
          </w:tcPr>
          <w:p w14:paraId="78F51E37" w14:textId="58CDAC34"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3 stycznia 2019 roku przez okres 36 miesięcy.</w:t>
            </w:r>
          </w:p>
        </w:tc>
      </w:tr>
      <w:tr w:rsidR="000861DE" w:rsidRPr="00AA1D57" w14:paraId="4CB66F26" w14:textId="77777777" w:rsidTr="00521426">
        <w:tc>
          <w:tcPr>
            <w:tcW w:w="4668" w:type="dxa"/>
            <w:vAlign w:val="center"/>
          </w:tcPr>
          <w:p w14:paraId="6C321E74" w14:textId="5527FD22"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6</w:t>
            </w:r>
            <w:r w:rsidRPr="00AA1D57">
              <w:rPr>
                <w:sz w:val="20"/>
                <w:szCs w:val="20"/>
                <w:lang w:val="pl-PL"/>
              </w:rPr>
              <w:t xml:space="preserve"> – Rumia</w:t>
            </w:r>
          </w:p>
        </w:tc>
        <w:tc>
          <w:tcPr>
            <w:tcW w:w="4669" w:type="dxa"/>
          </w:tcPr>
          <w:p w14:paraId="59C74532" w14:textId="13D1ED5F" w:rsidR="000861DE" w:rsidRPr="00AA1D57" w:rsidRDefault="000861DE" w:rsidP="000861DE">
            <w:pPr>
              <w:autoSpaceDE w:val="0"/>
              <w:autoSpaceDN w:val="0"/>
              <w:adjustRightInd w:val="0"/>
              <w:spacing w:line="360" w:lineRule="auto"/>
              <w:jc w:val="both"/>
              <w:rPr>
                <w:sz w:val="20"/>
                <w:szCs w:val="20"/>
                <w:lang w:val="pl-PL" w:eastAsia="pl-PL"/>
              </w:rPr>
            </w:pPr>
            <w:r w:rsidRPr="00AA1D57">
              <w:rPr>
                <w:sz w:val="20"/>
                <w:szCs w:val="20"/>
                <w:lang w:val="pl-PL" w:eastAsia="pl-PL"/>
              </w:rPr>
              <w:t xml:space="preserve">od 19 lutego 2019 roku przez okres 36 miesięcy </w:t>
            </w:r>
          </w:p>
        </w:tc>
      </w:tr>
      <w:tr w:rsidR="000861DE" w:rsidRPr="00AA1D57" w14:paraId="59FA0B9E" w14:textId="77777777" w:rsidTr="00521426">
        <w:tc>
          <w:tcPr>
            <w:tcW w:w="4668" w:type="dxa"/>
            <w:vAlign w:val="center"/>
          </w:tcPr>
          <w:p w14:paraId="264CFEF9" w14:textId="4391FBE2"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7</w:t>
            </w:r>
            <w:r w:rsidRPr="00AA1D57">
              <w:rPr>
                <w:sz w:val="20"/>
                <w:szCs w:val="20"/>
                <w:lang w:val="pl-PL"/>
              </w:rPr>
              <w:t xml:space="preserve"> – Gdynia Chylonia </w:t>
            </w:r>
          </w:p>
        </w:tc>
        <w:tc>
          <w:tcPr>
            <w:tcW w:w="4669" w:type="dxa"/>
          </w:tcPr>
          <w:p w14:paraId="72DE6C9F" w14:textId="0275D396"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tr w:rsidR="000861DE" w:rsidRPr="00AA1D57" w14:paraId="7DEDCF77" w14:textId="77777777" w:rsidTr="00521426">
        <w:tc>
          <w:tcPr>
            <w:tcW w:w="4668" w:type="dxa"/>
            <w:vAlign w:val="center"/>
          </w:tcPr>
          <w:p w14:paraId="6019C18E" w14:textId="029F8478"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8</w:t>
            </w:r>
            <w:r w:rsidRPr="00AA1D57">
              <w:rPr>
                <w:sz w:val="20"/>
                <w:szCs w:val="20"/>
                <w:lang w:val="pl-PL"/>
              </w:rPr>
              <w:t xml:space="preserve"> – Gdynia Leszczynki</w:t>
            </w:r>
          </w:p>
        </w:tc>
        <w:tc>
          <w:tcPr>
            <w:tcW w:w="4669" w:type="dxa"/>
          </w:tcPr>
          <w:p w14:paraId="57233D26" w14:textId="05367F33"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tr w:rsidR="000861DE" w:rsidRPr="00AA1D57" w14:paraId="6F3CEE43" w14:textId="77777777" w:rsidTr="00521426">
        <w:tc>
          <w:tcPr>
            <w:tcW w:w="4668" w:type="dxa"/>
            <w:vAlign w:val="center"/>
          </w:tcPr>
          <w:p w14:paraId="3DA9D36A" w14:textId="52E77AF4"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9</w:t>
            </w:r>
            <w:r w:rsidRPr="00AA1D57">
              <w:rPr>
                <w:sz w:val="20"/>
                <w:szCs w:val="20"/>
                <w:lang w:val="pl-PL"/>
              </w:rPr>
              <w:t xml:space="preserve"> – Gdynia Wzgórze Św. Maksymiliana</w:t>
            </w:r>
          </w:p>
        </w:tc>
        <w:tc>
          <w:tcPr>
            <w:tcW w:w="4669" w:type="dxa"/>
          </w:tcPr>
          <w:p w14:paraId="37205A82" w14:textId="09477B79"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tr w:rsidR="000861DE" w:rsidRPr="00AA1D57" w14:paraId="2FADC9EA" w14:textId="77777777" w:rsidTr="00521426">
        <w:tc>
          <w:tcPr>
            <w:tcW w:w="4668" w:type="dxa"/>
            <w:vAlign w:val="center"/>
          </w:tcPr>
          <w:p w14:paraId="0B3DD3B1" w14:textId="56C493A7"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0</w:t>
            </w:r>
            <w:r w:rsidRPr="00AA1D57">
              <w:rPr>
                <w:sz w:val="20"/>
                <w:szCs w:val="20"/>
                <w:lang w:val="pl-PL"/>
              </w:rPr>
              <w:t xml:space="preserve"> – Gdynia </w:t>
            </w:r>
            <w:proofErr w:type="spellStart"/>
            <w:r w:rsidRPr="00AA1D57">
              <w:rPr>
                <w:sz w:val="20"/>
                <w:szCs w:val="20"/>
                <w:lang w:val="pl-PL"/>
              </w:rPr>
              <w:t>Redłowo</w:t>
            </w:r>
            <w:proofErr w:type="spellEnd"/>
          </w:p>
        </w:tc>
        <w:tc>
          <w:tcPr>
            <w:tcW w:w="4669" w:type="dxa"/>
          </w:tcPr>
          <w:p w14:paraId="5DEEDD54" w14:textId="5CA3EA95"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tr w:rsidR="000861DE" w:rsidRPr="00AA1D57" w14:paraId="2C712493" w14:textId="77777777" w:rsidTr="00521426">
        <w:tc>
          <w:tcPr>
            <w:tcW w:w="4668" w:type="dxa"/>
            <w:vAlign w:val="center"/>
          </w:tcPr>
          <w:p w14:paraId="60432F30" w14:textId="07B5D8BC"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1</w:t>
            </w:r>
            <w:r w:rsidRPr="00AA1D57">
              <w:rPr>
                <w:sz w:val="20"/>
                <w:szCs w:val="20"/>
                <w:lang w:val="pl-PL"/>
              </w:rPr>
              <w:t xml:space="preserve"> – Sopot 1</w:t>
            </w:r>
          </w:p>
        </w:tc>
        <w:tc>
          <w:tcPr>
            <w:tcW w:w="4669" w:type="dxa"/>
          </w:tcPr>
          <w:p w14:paraId="0C762B8B" w14:textId="06E545B7"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tr w:rsidR="000861DE" w:rsidRPr="00AA1D57" w14:paraId="44318898" w14:textId="77777777" w:rsidTr="00521426">
        <w:tc>
          <w:tcPr>
            <w:tcW w:w="4668" w:type="dxa"/>
            <w:vAlign w:val="center"/>
          </w:tcPr>
          <w:p w14:paraId="7C867FF9" w14:textId="00EEB203"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2</w:t>
            </w:r>
            <w:r w:rsidRPr="00AA1D57">
              <w:rPr>
                <w:sz w:val="20"/>
                <w:szCs w:val="20"/>
                <w:lang w:val="pl-PL"/>
              </w:rPr>
              <w:t xml:space="preserve"> – Sopot 2</w:t>
            </w:r>
          </w:p>
        </w:tc>
        <w:tc>
          <w:tcPr>
            <w:tcW w:w="4669" w:type="dxa"/>
          </w:tcPr>
          <w:p w14:paraId="4EE8632D" w14:textId="1904D9A4"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tr w:rsidR="000861DE" w:rsidRPr="00AA1D57" w14:paraId="03DDC4AE" w14:textId="77777777" w:rsidTr="00521426">
        <w:tc>
          <w:tcPr>
            <w:tcW w:w="4668" w:type="dxa"/>
            <w:vAlign w:val="center"/>
          </w:tcPr>
          <w:p w14:paraId="0556F5B3" w14:textId="228F9CD0"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3</w:t>
            </w:r>
            <w:r w:rsidRPr="00AA1D57">
              <w:rPr>
                <w:sz w:val="20"/>
                <w:szCs w:val="20"/>
                <w:lang w:val="pl-PL"/>
              </w:rPr>
              <w:t xml:space="preserve"> – Gdańsk Żabianka –</w:t>
            </w:r>
            <w:proofErr w:type="spellStart"/>
            <w:r w:rsidRPr="00AA1D57">
              <w:rPr>
                <w:sz w:val="20"/>
                <w:szCs w:val="20"/>
                <w:lang w:val="pl-PL"/>
              </w:rPr>
              <w:t>AWFiS</w:t>
            </w:r>
            <w:proofErr w:type="spellEnd"/>
          </w:p>
        </w:tc>
        <w:tc>
          <w:tcPr>
            <w:tcW w:w="4669" w:type="dxa"/>
          </w:tcPr>
          <w:p w14:paraId="741C7C69" w14:textId="458201A5"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tr w:rsidR="000861DE" w:rsidRPr="00AA1D57" w14:paraId="7FBCBEB2" w14:textId="77777777" w:rsidTr="00521426">
        <w:tc>
          <w:tcPr>
            <w:tcW w:w="4668" w:type="dxa"/>
            <w:vAlign w:val="center"/>
          </w:tcPr>
          <w:p w14:paraId="2EFF453B" w14:textId="7A7F94A0" w:rsidR="000861DE" w:rsidRPr="00AA1D57" w:rsidRDefault="000861DE" w:rsidP="000861DE">
            <w:pPr>
              <w:autoSpaceDE w:val="0"/>
              <w:autoSpaceDN w:val="0"/>
              <w:adjustRightInd w:val="0"/>
              <w:spacing w:line="360" w:lineRule="auto"/>
              <w:ind w:firstLine="0"/>
              <w:jc w:val="both"/>
              <w:rPr>
                <w:sz w:val="20"/>
                <w:szCs w:val="20"/>
              </w:rPr>
            </w:pPr>
            <w:r w:rsidRPr="000861DE">
              <w:rPr>
                <w:sz w:val="20"/>
                <w:szCs w:val="20"/>
                <w:lang w:val="pl-PL"/>
              </w:rPr>
              <w:t>Zadanie 14 – Gdańsk Oliwa</w:t>
            </w:r>
          </w:p>
        </w:tc>
        <w:tc>
          <w:tcPr>
            <w:tcW w:w="4669" w:type="dxa"/>
          </w:tcPr>
          <w:p w14:paraId="120FB5C3" w14:textId="607B0778" w:rsidR="000861DE" w:rsidRPr="00AA1D57" w:rsidRDefault="000861DE" w:rsidP="000861DE">
            <w:pPr>
              <w:autoSpaceDE w:val="0"/>
              <w:autoSpaceDN w:val="0"/>
              <w:adjustRightInd w:val="0"/>
              <w:spacing w:line="360" w:lineRule="auto"/>
              <w:jc w:val="both"/>
              <w:rPr>
                <w:color w:val="000000"/>
                <w:sz w:val="20"/>
                <w:szCs w:val="20"/>
              </w:rPr>
            </w:pPr>
            <w:r w:rsidRPr="00AA1D57">
              <w:rPr>
                <w:color w:val="000000"/>
                <w:sz w:val="20"/>
                <w:szCs w:val="20"/>
                <w:lang w:val="pl-PL"/>
              </w:rPr>
              <w:t>od 1 stycznia 2019 roku przez okres 36 miesięcy.</w:t>
            </w:r>
          </w:p>
        </w:tc>
      </w:tr>
      <w:tr w:rsidR="000861DE" w:rsidRPr="00AA1D57" w14:paraId="24897F81" w14:textId="77777777" w:rsidTr="00521426">
        <w:tc>
          <w:tcPr>
            <w:tcW w:w="4668" w:type="dxa"/>
            <w:vAlign w:val="center"/>
          </w:tcPr>
          <w:p w14:paraId="36542756" w14:textId="3F4A0BE1"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5</w:t>
            </w:r>
            <w:r w:rsidRPr="00AA1D57">
              <w:rPr>
                <w:sz w:val="20"/>
                <w:szCs w:val="20"/>
                <w:lang w:val="pl-PL"/>
              </w:rPr>
              <w:t xml:space="preserve"> – Gdańsk Przymorze-Uniwersytet</w:t>
            </w:r>
          </w:p>
        </w:tc>
        <w:tc>
          <w:tcPr>
            <w:tcW w:w="4669" w:type="dxa"/>
          </w:tcPr>
          <w:p w14:paraId="5575D56C" w14:textId="5ACBBF4C"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tr w:rsidR="000861DE" w:rsidRPr="00AA1D57" w14:paraId="68A1DBD6" w14:textId="77777777" w:rsidTr="00521426">
        <w:tc>
          <w:tcPr>
            <w:tcW w:w="4668" w:type="dxa"/>
            <w:vAlign w:val="center"/>
          </w:tcPr>
          <w:p w14:paraId="68A5BFF6" w14:textId="769E5ADF"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Zadanie 16 – Gdańsk Wrzeszcz</w:t>
            </w:r>
          </w:p>
        </w:tc>
        <w:tc>
          <w:tcPr>
            <w:tcW w:w="4669" w:type="dxa"/>
          </w:tcPr>
          <w:p w14:paraId="39C228BE" w14:textId="460CA9E2"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tr w:rsidR="000861DE" w:rsidRPr="00AA1D57" w14:paraId="24554563" w14:textId="77777777" w:rsidTr="00521426">
        <w:tc>
          <w:tcPr>
            <w:tcW w:w="4668" w:type="dxa"/>
            <w:vAlign w:val="center"/>
          </w:tcPr>
          <w:p w14:paraId="3F5A3C8E" w14:textId="0F137EBC"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17 – Gdańsk Główny </w:t>
            </w:r>
          </w:p>
        </w:tc>
        <w:tc>
          <w:tcPr>
            <w:tcW w:w="4669" w:type="dxa"/>
          </w:tcPr>
          <w:p w14:paraId="03D1D7ED" w14:textId="5C9B5D9B"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tr w:rsidR="000861DE" w:rsidRPr="00AA1D57" w14:paraId="43DFC574" w14:textId="77777777" w:rsidTr="00521426">
        <w:tc>
          <w:tcPr>
            <w:tcW w:w="4668" w:type="dxa"/>
            <w:vAlign w:val="center"/>
          </w:tcPr>
          <w:p w14:paraId="630C8CDC" w14:textId="46A80C25"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Zadanie 18 – Kościerzyna</w:t>
            </w:r>
          </w:p>
        </w:tc>
        <w:tc>
          <w:tcPr>
            <w:tcW w:w="4669" w:type="dxa"/>
          </w:tcPr>
          <w:p w14:paraId="7384ACA2" w14:textId="2109B29D"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tr w:rsidR="000861DE" w:rsidRPr="00AA1D57" w14:paraId="183BD920" w14:textId="77777777" w:rsidTr="00521426">
        <w:tc>
          <w:tcPr>
            <w:tcW w:w="4668" w:type="dxa"/>
            <w:vAlign w:val="center"/>
          </w:tcPr>
          <w:p w14:paraId="3E496B67" w14:textId="2A46FC31" w:rsidR="000861DE" w:rsidRPr="00AA1D57" w:rsidRDefault="000861DE" w:rsidP="000861DE">
            <w:pPr>
              <w:autoSpaceDE w:val="0"/>
              <w:autoSpaceDN w:val="0"/>
              <w:adjustRightInd w:val="0"/>
              <w:spacing w:line="360" w:lineRule="auto"/>
              <w:ind w:firstLine="0"/>
              <w:jc w:val="both"/>
              <w:rPr>
                <w:sz w:val="20"/>
                <w:szCs w:val="20"/>
                <w:lang w:val="pl-PL" w:eastAsia="pl-PL"/>
              </w:rPr>
            </w:pPr>
            <w:r w:rsidRPr="00AA1D57">
              <w:rPr>
                <w:sz w:val="20"/>
                <w:szCs w:val="20"/>
                <w:lang w:val="pl-PL"/>
              </w:rPr>
              <w:t>Zadanie 19 – Kartuzy</w:t>
            </w:r>
          </w:p>
        </w:tc>
        <w:tc>
          <w:tcPr>
            <w:tcW w:w="4669" w:type="dxa"/>
          </w:tcPr>
          <w:p w14:paraId="21AA2AE2" w14:textId="41D1E5E5" w:rsidR="000861DE" w:rsidRPr="00AA1D57" w:rsidRDefault="000861DE" w:rsidP="000861DE">
            <w:pPr>
              <w:autoSpaceDE w:val="0"/>
              <w:autoSpaceDN w:val="0"/>
              <w:adjustRightInd w:val="0"/>
              <w:spacing w:line="360" w:lineRule="auto"/>
              <w:jc w:val="both"/>
              <w:rPr>
                <w:sz w:val="20"/>
                <w:szCs w:val="20"/>
                <w:lang w:val="pl-PL" w:eastAsia="pl-PL"/>
              </w:rPr>
            </w:pPr>
            <w:r w:rsidRPr="00AA1D57">
              <w:rPr>
                <w:color w:val="000000"/>
                <w:sz w:val="20"/>
                <w:szCs w:val="20"/>
                <w:lang w:val="pl-PL"/>
              </w:rPr>
              <w:t>od 1 stycznia 2019 roku przez okres 36 miesięcy.</w:t>
            </w:r>
          </w:p>
        </w:tc>
      </w:tr>
      <w:bookmarkEnd w:id="3"/>
    </w:tbl>
    <w:p w14:paraId="7037F454" w14:textId="77777777" w:rsidR="004B0A8A" w:rsidRPr="00AA1D57" w:rsidRDefault="004B0A8A" w:rsidP="00946EA8">
      <w:pPr>
        <w:autoSpaceDE w:val="0"/>
        <w:autoSpaceDN w:val="0"/>
        <w:adjustRightInd w:val="0"/>
        <w:spacing w:after="0" w:line="360" w:lineRule="auto"/>
        <w:jc w:val="both"/>
        <w:rPr>
          <w:rFonts w:eastAsia="Times New Roman"/>
          <w:sz w:val="20"/>
          <w:szCs w:val="20"/>
          <w:lang w:eastAsia="pl-PL"/>
        </w:rPr>
      </w:pPr>
    </w:p>
    <w:p w14:paraId="315FCE89" w14:textId="77777777" w:rsidR="000B5F02" w:rsidRPr="00AA1D57" w:rsidRDefault="000B5F02" w:rsidP="00946EA8">
      <w:pPr>
        <w:tabs>
          <w:tab w:val="left" w:pos="346"/>
        </w:tabs>
        <w:autoSpaceDE w:val="0"/>
        <w:autoSpaceDN w:val="0"/>
        <w:adjustRightInd w:val="0"/>
        <w:spacing w:after="0" w:line="360" w:lineRule="auto"/>
        <w:rPr>
          <w:rFonts w:eastAsia="Times New Roman"/>
          <w:b/>
          <w:bCs/>
          <w:sz w:val="20"/>
          <w:szCs w:val="20"/>
          <w:lang w:eastAsia="pl-PL"/>
        </w:rPr>
      </w:pPr>
    </w:p>
    <w:p w14:paraId="675FE6BC" w14:textId="77777777" w:rsidR="00CD1ADC" w:rsidRPr="00AA1D57" w:rsidRDefault="00CD1ADC" w:rsidP="00946EA8">
      <w:pPr>
        <w:tabs>
          <w:tab w:val="left" w:pos="346"/>
        </w:tabs>
        <w:autoSpaceDE w:val="0"/>
        <w:autoSpaceDN w:val="0"/>
        <w:adjustRightInd w:val="0"/>
        <w:spacing w:after="0" w:line="360" w:lineRule="auto"/>
        <w:jc w:val="center"/>
        <w:rPr>
          <w:rFonts w:eastAsia="Times New Roman"/>
          <w:sz w:val="20"/>
          <w:szCs w:val="20"/>
          <w:lang w:eastAsia="pl-PL"/>
        </w:rPr>
      </w:pPr>
      <w:r w:rsidRPr="00AA1D57">
        <w:rPr>
          <w:rFonts w:eastAsia="Times New Roman"/>
          <w:b/>
          <w:bCs/>
          <w:sz w:val="20"/>
          <w:szCs w:val="20"/>
          <w:lang w:eastAsia="pl-PL"/>
        </w:rPr>
        <w:t xml:space="preserve">ROZDZIAŁ </w:t>
      </w:r>
      <w:r w:rsidR="000B5F02" w:rsidRPr="00AA1D57">
        <w:rPr>
          <w:rFonts w:eastAsia="Times New Roman"/>
          <w:b/>
          <w:bCs/>
          <w:sz w:val="20"/>
          <w:szCs w:val="20"/>
          <w:lang w:eastAsia="pl-PL"/>
        </w:rPr>
        <w:t>V</w:t>
      </w:r>
      <w:r w:rsidR="000B5F02" w:rsidRPr="00AA1D57">
        <w:rPr>
          <w:rFonts w:eastAsia="Times New Roman"/>
          <w:sz w:val="20"/>
          <w:szCs w:val="20"/>
          <w:lang w:eastAsia="pl-PL"/>
        </w:rPr>
        <w:tab/>
      </w:r>
    </w:p>
    <w:p w14:paraId="43833A9B" w14:textId="1C00D7B4" w:rsidR="000B5F02" w:rsidRPr="00AA1D57" w:rsidRDefault="000B5F02" w:rsidP="00946EA8">
      <w:pPr>
        <w:tabs>
          <w:tab w:val="left" w:pos="346"/>
        </w:tabs>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WARUNKI UDZIAŁU W POSTĘPOWANIU. PODSTAWY WYKLUCZENIA.</w:t>
      </w:r>
    </w:p>
    <w:p w14:paraId="55F5FDAF" w14:textId="77777777" w:rsidR="002F5D60" w:rsidRPr="00AA1D57" w:rsidRDefault="000B5F02" w:rsidP="00396677">
      <w:pPr>
        <w:pStyle w:val="Akapitzlist"/>
        <w:numPr>
          <w:ilvl w:val="0"/>
          <w:numId w:val="9"/>
        </w:numPr>
        <w:autoSpaceDE w:val="0"/>
        <w:autoSpaceDN w:val="0"/>
        <w:adjustRightInd w:val="0"/>
        <w:spacing w:after="0" w:line="360" w:lineRule="auto"/>
        <w:ind w:left="714" w:hanging="357"/>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t>Warunki udziału w postępowaniu.</w:t>
      </w:r>
    </w:p>
    <w:p w14:paraId="6C9AD4B8" w14:textId="77777777" w:rsidR="002F5D60" w:rsidRPr="00AA1D57" w:rsidRDefault="000B5F02" w:rsidP="002F5D60">
      <w:pPr>
        <w:pStyle w:val="Akapitzlist"/>
        <w:autoSpaceDE w:val="0"/>
        <w:autoSpaceDN w:val="0"/>
        <w:adjustRightInd w:val="0"/>
        <w:spacing w:after="0" w:line="360" w:lineRule="auto"/>
        <w:ind w:left="714"/>
        <w:rPr>
          <w:rFonts w:ascii="Arial" w:eastAsia="Times New Roman" w:hAnsi="Arial" w:cs="Arial"/>
          <w:sz w:val="20"/>
          <w:szCs w:val="20"/>
          <w:lang w:eastAsia="pl-PL"/>
        </w:rPr>
      </w:pPr>
      <w:r w:rsidRPr="00AA1D57">
        <w:rPr>
          <w:rFonts w:ascii="Arial" w:eastAsia="Times New Roman" w:hAnsi="Arial" w:cs="Arial"/>
          <w:sz w:val="20"/>
          <w:szCs w:val="20"/>
          <w:lang w:eastAsia="pl-PL"/>
        </w:rPr>
        <w:t>Na podstawie art. 22 ust. 1, 1a i 1b ustawy, o udzielenie niniejszego zamówienia mogą ubiegać się Wykonawcy, którzy nie podlegają wykluczeniu i spełniają warunki udziału w postępowaniu dotyczące:</w:t>
      </w:r>
    </w:p>
    <w:p w14:paraId="5EA2EF1A" w14:textId="77777777" w:rsidR="002F5D60" w:rsidRPr="00AA1D57" w:rsidRDefault="000B5F02" w:rsidP="00396677">
      <w:pPr>
        <w:pStyle w:val="Akapitzlist"/>
        <w:numPr>
          <w:ilvl w:val="1"/>
          <w:numId w:val="9"/>
        </w:numPr>
        <w:autoSpaceDE w:val="0"/>
        <w:autoSpaceDN w:val="0"/>
        <w:adjustRightInd w:val="0"/>
        <w:spacing w:after="0" w:line="360" w:lineRule="auto"/>
        <w:ind w:left="862" w:firstLine="131"/>
        <w:rPr>
          <w:rFonts w:ascii="Arial" w:eastAsia="Times New Roman" w:hAnsi="Arial" w:cs="Arial"/>
          <w:sz w:val="20"/>
          <w:szCs w:val="20"/>
          <w:lang w:eastAsia="pl-PL"/>
        </w:rPr>
      </w:pPr>
      <w:r w:rsidRPr="00AA1D57">
        <w:rPr>
          <w:rFonts w:ascii="Arial" w:eastAsia="Times New Roman" w:hAnsi="Arial" w:cs="Arial"/>
          <w:sz w:val="20"/>
          <w:szCs w:val="20"/>
          <w:lang w:eastAsia="pl-PL"/>
        </w:rPr>
        <w:t>sytuacji ekonomicznej lub finansowej,</w:t>
      </w:r>
    </w:p>
    <w:p w14:paraId="74761FD0" w14:textId="1B211157" w:rsidR="000B5F02" w:rsidRPr="00AA1D57" w:rsidRDefault="000B5F02" w:rsidP="00396677">
      <w:pPr>
        <w:pStyle w:val="Akapitzlist"/>
        <w:numPr>
          <w:ilvl w:val="1"/>
          <w:numId w:val="9"/>
        </w:numPr>
        <w:autoSpaceDE w:val="0"/>
        <w:autoSpaceDN w:val="0"/>
        <w:adjustRightInd w:val="0"/>
        <w:spacing w:after="0" w:line="360" w:lineRule="auto"/>
        <w:ind w:left="862" w:firstLine="131"/>
        <w:rPr>
          <w:rFonts w:ascii="Arial" w:eastAsia="Times New Roman" w:hAnsi="Arial" w:cs="Arial"/>
          <w:sz w:val="20"/>
          <w:szCs w:val="20"/>
          <w:lang w:eastAsia="pl-PL"/>
        </w:rPr>
      </w:pPr>
      <w:r w:rsidRPr="00AA1D57">
        <w:rPr>
          <w:rFonts w:ascii="Arial" w:eastAsia="Times New Roman" w:hAnsi="Arial" w:cs="Arial"/>
          <w:sz w:val="20"/>
          <w:szCs w:val="20"/>
          <w:lang w:eastAsia="pl-PL"/>
        </w:rPr>
        <w:t>zdolności technicznej lub zawodowej,</w:t>
      </w:r>
    </w:p>
    <w:p w14:paraId="72AF74AE" w14:textId="006C64EB" w:rsidR="000B5F02" w:rsidRPr="00AA1D57" w:rsidRDefault="000B5F02" w:rsidP="002F5D60">
      <w:pPr>
        <w:autoSpaceDE w:val="0"/>
        <w:autoSpaceDN w:val="0"/>
        <w:adjustRightInd w:val="0"/>
        <w:spacing w:after="0" w:line="360" w:lineRule="auto"/>
        <w:ind w:left="709"/>
        <w:jc w:val="both"/>
        <w:rPr>
          <w:rFonts w:eastAsia="Times New Roman"/>
          <w:sz w:val="20"/>
          <w:szCs w:val="20"/>
          <w:lang w:eastAsia="pl-PL"/>
        </w:rPr>
      </w:pPr>
      <w:r w:rsidRPr="00AA1D57">
        <w:rPr>
          <w:rFonts w:eastAsia="Times New Roman"/>
          <w:sz w:val="20"/>
          <w:szCs w:val="20"/>
          <w:lang w:eastAsia="pl-PL"/>
        </w:rPr>
        <w:t xml:space="preserve">określone w ogłoszeniu o zamówieniu oraz niniejszej </w:t>
      </w:r>
      <w:r w:rsidR="00935AD1" w:rsidRPr="00AA1D57">
        <w:rPr>
          <w:rFonts w:eastAsia="Times New Roman"/>
          <w:sz w:val="20"/>
          <w:szCs w:val="20"/>
          <w:lang w:eastAsia="pl-PL"/>
        </w:rPr>
        <w:t>s</w:t>
      </w:r>
      <w:r w:rsidRPr="00AA1D57">
        <w:rPr>
          <w:rFonts w:eastAsia="Times New Roman"/>
          <w:sz w:val="20"/>
          <w:szCs w:val="20"/>
          <w:lang w:eastAsia="pl-PL"/>
        </w:rPr>
        <w:t xml:space="preserve">pecyfikacji </w:t>
      </w:r>
      <w:r w:rsidR="00935AD1" w:rsidRPr="00AA1D57">
        <w:rPr>
          <w:rFonts w:eastAsia="Times New Roman"/>
          <w:sz w:val="20"/>
          <w:szCs w:val="20"/>
          <w:lang w:eastAsia="pl-PL"/>
        </w:rPr>
        <w:t>i</w:t>
      </w:r>
      <w:r w:rsidRPr="00AA1D57">
        <w:rPr>
          <w:rFonts w:eastAsia="Times New Roman"/>
          <w:sz w:val="20"/>
          <w:szCs w:val="20"/>
          <w:lang w:eastAsia="pl-PL"/>
        </w:rPr>
        <w:t xml:space="preserve">stotnych </w:t>
      </w:r>
      <w:r w:rsidR="00935AD1" w:rsidRPr="00AA1D57">
        <w:rPr>
          <w:rFonts w:eastAsia="Times New Roman"/>
          <w:sz w:val="20"/>
          <w:szCs w:val="20"/>
          <w:lang w:eastAsia="pl-PL"/>
        </w:rPr>
        <w:t>w</w:t>
      </w:r>
      <w:r w:rsidRPr="00AA1D57">
        <w:rPr>
          <w:rFonts w:eastAsia="Times New Roman"/>
          <w:sz w:val="20"/>
          <w:szCs w:val="20"/>
          <w:lang w:eastAsia="pl-PL"/>
        </w:rPr>
        <w:t xml:space="preserve">arunków </w:t>
      </w:r>
      <w:r w:rsidR="00935AD1" w:rsidRPr="00AA1D57">
        <w:rPr>
          <w:rFonts w:eastAsia="Times New Roman"/>
          <w:sz w:val="20"/>
          <w:szCs w:val="20"/>
          <w:lang w:eastAsia="pl-PL"/>
        </w:rPr>
        <w:t>z</w:t>
      </w:r>
      <w:r w:rsidRPr="00AA1D57">
        <w:rPr>
          <w:rFonts w:eastAsia="Times New Roman"/>
          <w:sz w:val="20"/>
          <w:szCs w:val="20"/>
          <w:lang w:eastAsia="pl-PL"/>
        </w:rPr>
        <w:t>amówienia.</w:t>
      </w:r>
    </w:p>
    <w:p w14:paraId="3BC5AEA2" w14:textId="77777777" w:rsidR="00B22548" w:rsidRPr="00AA1D57" w:rsidRDefault="00026EEC" w:rsidP="00396677">
      <w:pPr>
        <w:pStyle w:val="Akapitzlist"/>
        <w:numPr>
          <w:ilvl w:val="0"/>
          <w:numId w:val="10"/>
        </w:numPr>
        <w:tabs>
          <w:tab w:val="left" w:pos="250"/>
        </w:tabs>
        <w:autoSpaceDE w:val="0"/>
        <w:autoSpaceDN w:val="0"/>
        <w:adjustRightInd w:val="0"/>
        <w:spacing w:after="0" w:line="360" w:lineRule="auto"/>
        <w:ind w:left="714" w:hanging="357"/>
        <w:jc w:val="both"/>
        <w:rPr>
          <w:rFonts w:ascii="Arial" w:eastAsia="Times New Roman" w:hAnsi="Arial" w:cs="Arial"/>
          <w:bCs/>
          <w:sz w:val="20"/>
          <w:szCs w:val="20"/>
          <w:u w:val="single"/>
          <w:lang w:eastAsia="pl-PL"/>
        </w:rPr>
      </w:pPr>
      <w:r w:rsidRPr="00AA1D57">
        <w:rPr>
          <w:rFonts w:ascii="Arial" w:eastAsia="Times New Roman" w:hAnsi="Arial" w:cs="Arial"/>
          <w:bCs/>
          <w:sz w:val="20"/>
          <w:szCs w:val="20"/>
          <w:u w:val="single"/>
          <w:lang w:eastAsia="pl-PL"/>
        </w:rPr>
        <w:lastRenderedPageBreak/>
        <w:t>Warunki udziału w postępowaniu są następujące:</w:t>
      </w:r>
    </w:p>
    <w:p w14:paraId="4E44ECBF" w14:textId="2B7760DD" w:rsidR="00B22548" w:rsidRPr="00AA1D57" w:rsidRDefault="009A6620" w:rsidP="00396677">
      <w:pPr>
        <w:pStyle w:val="Akapitzlist"/>
        <w:numPr>
          <w:ilvl w:val="1"/>
          <w:numId w:val="11"/>
        </w:numPr>
        <w:tabs>
          <w:tab w:val="left" w:pos="250"/>
        </w:tabs>
        <w:autoSpaceDE w:val="0"/>
        <w:autoSpaceDN w:val="0"/>
        <w:adjustRightInd w:val="0"/>
        <w:spacing w:after="0" w:line="360" w:lineRule="auto"/>
        <w:ind w:left="1276" w:hanging="567"/>
        <w:jc w:val="both"/>
        <w:rPr>
          <w:rFonts w:ascii="Arial" w:eastAsia="Times New Roman" w:hAnsi="Arial" w:cs="Arial"/>
          <w:bCs/>
          <w:sz w:val="20"/>
          <w:szCs w:val="20"/>
          <w:u w:val="single"/>
          <w:lang w:eastAsia="pl-PL"/>
        </w:rPr>
      </w:pPr>
      <w:r w:rsidRPr="00AA1D57">
        <w:rPr>
          <w:rFonts w:ascii="Arial" w:eastAsia="Times New Roman" w:hAnsi="Arial" w:cs="Arial"/>
          <w:b/>
          <w:bCs/>
          <w:sz w:val="20"/>
          <w:szCs w:val="20"/>
          <w:lang w:eastAsia="pl-PL"/>
        </w:rPr>
        <w:t>W</w:t>
      </w:r>
      <w:r w:rsidR="00026EEC" w:rsidRPr="00AA1D57">
        <w:rPr>
          <w:rFonts w:ascii="Arial" w:eastAsia="Times New Roman" w:hAnsi="Arial" w:cs="Arial"/>
          <w:b/>
          <w:bCs/>
          <w:sz w:val="20"/>
          <w:szCs w:val="20"/>
          <w:lang w:eastAsia="pl-PL"/>
        </w:rPr>
        <w:t xml:space="preserve"> zakresie sytuacji ekonomicznej lub finansowej</w:t>
      </w:r>
      <w:r w:rsidR="00026EEC" w:rsidRPr="00AA1D57">
        <w:rPr>
          <w:rFonts w:ascii="Arial" w:eastAsia="Times New Roman" w:hAnsi="Arial" w:cs="Arial"/>
          <w:bCs/>
          <w:sz w:val="20"/>
          <w:szCs w:val="20"/>
          <w:lang w:eastAsia="pl-PL"/>
        </w:rPr>
        <w:t xml:space="preserve"> Wykonawca musi wykazać,</w:t>
      </w:r>
      <w:r w:rsidR="00B22548" w:rsidRPr="00AA1D57">
        <w:rPr>
          <w:rFonts w:ascii="Arial" w:eastAsia="Times New Roman" w:hAnsi="Arial" w:cs="Arial"/>
          <w:bCs/>
          <w:sz w:val="20"/>
          <w:szCs w:val="20"/>
          <w:lang w:eastAsia="pl-PL"/>
        </w:rPr>
        <w:t xml:space="preserve"> </w:t>
      </w:r>
      <w:r w:rsidR="00026EEC" w:rsidRPr="00AA1D57">
        <w:rPr>
          <w:rFonts w:ascii="Arial" w:eastAsia="Times New Roman" w:hAnsi="Arial" w:cs="Arial"/>
          <w:bCs/>
          <w:sz w:val="20"/>
          <w:szCs w:val="20"/>
          <w:lang w:eastAsia="pl-PL"/>
        </w:rPr>
        <w:t>że:</w:t>
      </w:r>
    </w:p>
    <w:p w14:paraId="5E9AB90E" w14:textId="77777777" w:rsidR="00895ADF" w:rsidRDefault="00895ADF" w:rsidP="00BA6A13">
      <w:pPr>
        <w:tabs>
          <w:tab w:val="left" w:pos="250"/>
        </w:tabs>
        <w:autoSpaceDE w:val="0"/>
        <w:autoSpaceDN w:val="0"/>
        <w:adjustRightInd w:val="0"/>
        <w:spacing w:after="0" w:line="360" w:lineRule="auto"/>
        <w:jc w:val="both"/>
        <w:rPr>
          <w:rFonts w:eastAsia="Times New Roman"/>
          <w:bCs/>
          <w:sz w:val="20"/>
          <w:szCs w:val="20"/>
          <w:u w:val="single"/>
          <w:lang w:eastAsia="pl-PL"/>
        </w:rPr>
      </w:pPr>
    </w:p>
    <w:p w14:paraId="32BF8812" w14:textId="77777777" w:rsidR="00895ADF" w:rsidRDefault="00895ADF" w:rsidP="00BA6A13">
      <w:pPr>
        <w:tabs>
          <w:tab w:val="left" w:pos="250"/>
        </w:tabs>
        <w:autoSpaceDE w:val="0"/>
        <w:autoSpaceDN w:val="0"/>
        <w:adjustRightInd w:val="0"/>
        <w:spacing w:after="0" w:line="360" w:lineRule="auto"/>
        <w:jc w:val="both"/>
        <w:rPr>
          <w:rFonts w:eastAsia="Times New Roman"/>
          <w:bCs/>
          <w:sz w:val="20"/>
          <w:szCs w:val="20"/>
          <w:u w:val="single"/>
          <w:lang w:eastAsia="pl-PL"/>
        </w:rPr>
      </w:pPr>
    </w:p>
    <w:p w14:paraId="1DCBC612" w14:textId="70BA363C" w:rsidR="00BA6A13" w:rsidRPr="00AA1D57" w:rsidRDefault="00BA6A13" w:rsidP="00BA6A13">
      <w:pPr>
        <w:tabs>
          <w:tab w:val="left" w:pos="250"/>
        </w:tabs>
        <w:autoSpaceDE w:val="0"/>
        <w:autoSpaceDN w:val="0"/>
        <w:adjustRightInd w:val="0"/>
        <w:spacing w:after="0" w:line="360" w:lineRule="auto"/>
        <w:jc w:val="both"/>
        <w:rPr>
          <w:rFonts w:eastAsia="Times New Roman"/>
          <w:bCs/>
          <w:sz w:val="20"/>
          <w:szCs w:val="20"/>
          <w:u w:val="single"/>
          <w:lang w:eastAsia="pl-PL"/>
        </w:rPr>
      </w:pPr>
      <w:r w:rsidRPr="00AA1D57">
        <w:rPr>
          <w:rFonts w:eastAsia="Times New Roman"/>
          <w:bCs/>
          <w:sz w:val="20"/>
          <w:szCs w:val="20"/>
          <w:u w:val="single"/>
          <w:lang w:eastAsia="pl-PL"/>
        </w:rPr>
        <w:t>Tabela nr 3</w:t>
      </w:r>
    </w:p>
    <w:tbl>
      <w:tblPr>
        <w:tblStyle w:val="Tabela-Siatka"/>
        <w:tblW w:w="9351" w:type="dxa"/>
        <w:tblLook w:val="04A0" w:firstRow="1" w:lastRow="0" w:firstColumn="1" w:lastColumn="0" w:noHBand="0" w:noVBand="1"/>
      </w:tblPr>
      <w:tblGrid>
        <w:gridCol w:w="2830"/>
        <w:gridCol w:w="2835"/>
        <w:gridCol w:w="3686"/>
      </w:tblGrid>
      <w:tr w:rsidR="00666D42" w:rsidRPr="00AA1D57" w14:paraId="4498F32A" w14:textId="1157376B" w:rsidTr="00666D42">
        <w:tc>
          <w:tcPr>
            <w:tcW w:w="2830" w:type="dxa"/>
          </w:tcPr>
          <w:p w14:paraId="784ED2B6" w14:textId="77777777" w:rsidR="00666D42" w:rsidRPr="00AA1D57" w:rsidRDefault="00666D42" w:rsidP="00666D42">
            <w:pPr>
              <w:autoSpaceDE w:val="0"/>
              <w:autoSpaceDN w:val="0"/>
              <w:adjustRightInd w:val="0"/>
              <w:spacing w:line="360" w:lineRule="auto"/>
              <w:ind w:firstLine="0"/>
              <w:jc w:val="both"/>
              <w:rPr>
                <w:sz w:val="20"/>
                <w:szCs w:val="20"/>
                <w:lang w:val="pl-PL" w:eastAsia="pl-PL"/>
              </w:rPr>
            </w:pPr>
            <w:r w:rsidRPr="00AA1D57">
              <w:rPr>
                <w:sz w:val="20"/>
                <w:szCs w:val="20"/>
                <w:lang w:val="pl-PL" w:eastAsia="pl-PL"/>
              </w:rPr>
              <w:t xml:space="preserve">Nr Zadania </w:t>
            </w:r>
          </w:p>
        </w:tc>
        <w:tc>
          <w:tcPr>
            <w:tcW w:w="2835" w:type="dxa"/>
          </w:tcPr>
          <w:p w14:paraId="02F67952" w14:textId="62594F74" w:rsidR="00666D42" w:rsidRPr="00AA1D57" w:rsidRDefault="00666D42" w:rsidP="00666D42">
            <w:pPr>
              <w:autoSpaceDE w:val="0"/>
              <w:autoSpaceDN w:val="0"/>
              <w:adjustRightInd w:val="0"/>
              <w:spacing w:line="360" w:lineRule="auto"/>
              <w:ind w:firstLine="0"/>
              <w:jc w:val="both"/>
              <w:rPr>
                <w:sz w:val="20"/>
                <w:szCs w:val="20"/>
                <w:lang w:val="pl-PL" w:eastAsia="pl-PL"/>
              </w:rPr>
            </w:pPr>
            <w:r w:rsidRPr="00AA1D57">
              <w:rPr>
                <w:bCs/>
                <w:sz w:val="20"/>
                <w:szCs w:val="20"/>
                <w:lang w:val="pl-PL" w:eastAsia="pl-PL"/>
              </w:rPr>
              <w:t>posiada środki finansowe lub zdolność kredytową w wysokości</w:t>
            </w:r>
            <w:r w:rsidR="00F138F1" w:rsidRPr="00AA1D57">
              <w:rPr>
                <w:bCs/>
                <w:sz w:val="20"/>
                <w:szCs w:val="20"/>
                <w:lang w:val="pl-PL" w:eastAsia="pl-PL"/>
              </w:rPr>
              <w:t xml:space="preserve"> </w:t>
            </w:r>
            <w:r w:rsidRPr="00AA1D57">
              <w:rPr>
                <w:bCs/>
                <w:sz w:val="20"/>
                <w:szCs w:val="20"/>
                <w:lang w:val="pl-PL" w:eastAsia="pl-PL"/>
              </w:rPr>
              <w:t xml:space="preserve"> nie mniejszej niż:</w:t>
            </w:r>
          </w:p>
        </w:tc>
        <w:tc>
          <w:tcPr>
            <w:tcW w:w="3686" w:type="dxa"/>
          </w:tcPr>
          <w:p w14:paraId="59F5BCBE" w14:textId="208C11A9" w:rsidR="00666D42" w:rsidRPr="00AA1D57" w:rsidRDefault="00666D42" w:rsidP="00666D42">
            <w:pPr>
              <w:autoSpaceDE w:val="0"/>
              <w:autoSpaceDN w:val="0"/>
              <w:adjustRightInd w:val="0"/>
              <w:spacing w:line="360" w:lineRule="auto"/>
              <w:ind w:firstLine="0"/>
              <w:jc w:val="both"/>
              <w:rPr>
                <w:sz w:val="20"/>
                <w:szCs w:val="20"/>
                <w:lang w:val="pl-PL" w:eastAsia="pl-PL"/>
              </w:rPr>
            </w:pPr>
            <w:bookmarkStart w:id="4" w:name="_Hlk522553362"/>
            <w:r w:rsidRPr="00AA1D57">
              <w:rPr>
                <w:bCs/>
                <w:sz w:val="20"/>
                <w:szCs w:val="20"/>
                <w:lang w:val="pl-PL" w:eastAsia="pl-PL"/>
              </w:rPr>
              <w:t xml:space="preserve">posiada aktualne ubezpieczenie od odpowiedzialności cywilnej w zakresie prowadzonej działalności związanej z przedmiotem zamówienia na sumę </w:t>
            </w:r>
            <w:bookmarkEnd w:id="4"/>
            <w:r w:rsidRPr="00AA1D57">
              <w:rPr>
                <w:bCs/>
                <w:sz w:val="20"/>
                <w:szCs w:val="20"/>
                <w:lang w:val="pl-PL" w:eastAsia="pl-PL"/>
              </w:rPr>
              <w:t>ubezpieczeniową nie mniejszą niż:</w:t>
            </w:r>
          </w:p>
        </w:tc>
      </w:tr>
      <w:tr w:rsidR="0085745D" w:rsidRPr="00AA1D57" w14:paraId="4C5B89B2" w14:textId="77777777" w:rsidTr="002D0C84">
        <w:tc>
          <w:tcPr>
            <w:tcW w:w="2830" w:type="dxa"/>
            <w:vAlign w:val="center"/>
          </w:tcPr>
          <w:p w14:paraId="34AC7C3E" w14:textId="77777777" w:rsidR="0085745D" w:rsidRPr="00AA1D57" w:rsidRDefault="0085745D" w:rsidP="0085745D">
            <w:pPr>
              <w:autoSpaceDE w:val="0"/>
              <w:autoSpaceDN w:val="0"/>
              <w:adjustRightInd w:val="0"/>
              <w:spacing w:line="360" w:lineRule="auto"/>
              <w:ind w:firstLine="0"/>
              <w:rPr>
                <w:sz w:val="20"/>
                <w:szCs w:val="20"/>
                <w:lang w:val="pl-PL"/>
              </w:rPr>
            </w:pPr>
          </w:p>
          <w:p w14:paraId="373FB528" w14:textId="187DFF01" w:rsidR="0085745D" w:rsidRPr="00AA1D57" w:rsidRDefault="0085745D" w:rsidP="0085745D">
            <w:pPr>
              <w:jc w:val="center"/>
              <w:rPr>
                <w:sz w:val="20"/>
                <w:szCs w:val="20"/>
                <w:lang w:val="pl-PL"/>
              </w:rPr>
            </w:pPr>
            <w:r w:rsidRPr="00AA1D57">
              <w:rPr>
                <w:color w:val="000000"/>
                <w:sz w:val="20"/>
                <w:szCs w:val="20"/>
                <w:lang w:val="pl-PL"/>
              </w:rPr>
              <w:t>1.</w:t>
            </w:r>
          </w:p>
        </w:tc>
        <w:tc>
          <w:tcPr>
            <w:tcW w:w="2835" w:type="dxa"/>
            <w:vAlign w:val="bottom"/>
          </w:tcPr>
          <w:p w14:paraId="22158C26" w14:textId="374EB896" w:rsidR="0085745D" w:rsidRPr="00AA1D57" w:rsidRDefault="0085745D" w:rsidP="0085745D">
            <w:pPr>
              <w:jc w:val="center"/>
              <w:rPr>
                <w:color w:val="000000"/>
                <w:sz w:val="20"/>
                <w:szCs w:val="20"/>
                <w:lang w:val="pl-PL"/>
              </w:rPr>
            </w:pPr>
            <w:r w:rsidRPr="00AA1D57">
              <w:rPr>
                <w:color w:val="000000"/>
                <w:sz w:val="20"/>
                <w:szCs w:val="20"/>
                <w:lang w:val="pl-PL"/>
              </w:rPr>
              <w:t>2.</w:t>
            </w:r>
          </w:p>
        </w:tc>
        <w:tc>
          <w:tcPr>
            <w:tcW w:w="3686" w:type="dxa"/>
            <w:vAlign w:val="bottom"/>
          </w:tcPr>
          <w:p w14:paraId="2FAE4A0C" w14:textId="64E9AB5C" w:rsidR="0085745D" w:rsidRPr="00AA1D57" w:rsidRDefault="0085745D" w:rsidP="0085745D">
            <w:pPr>
              <w:jc w:val="center"/>
              <w:rPr>
                <w:color w:val="000000"/>
                <w:sz w:val="20"/>
                <w:szCs w:val="20"/>
              </w:rPr>
            </w:pPr>
            <w:r w:rsidRPr="00AA1D57">
              <w:rPr>
                <w:color w:val="000000"/>
                <w:sz w:val="20"/>
                <w:szCs w:val="20"/>
              </w:rPr>
              <w:t>3.</w:t>
            </w:r>
          </w:p>
        </w:tc>
      </w:tr>
      <w:tr w:rsidR="00895ADF" w:rsidRPr="00AA1D57" w14:paraId="68C93906" w14:textId="4708E6F0" w:rsidTr="002D0C84">
        <w:tc>
          <w:tcPr>
            <w:tcW w:w="2830" w:type="dxa"/>
            <w:vAlign w:val="center"/>
          </w:tcPr>
          <w:p w14:paraId="03268914" w14:textId="36163435"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1</w:t>
            </w:r>
            <w:r w:rsidRPr="00AA1D57">
              <w:rPr>
                <w:sz w:val="20"/>
                <w:szCs w:val="20"/>
                <w:lang w:val="pl-PL"/>
              </w:rPr>
              <w:t xml:space="preserve"> – Luzino </w:t>
            </w:r>
          </w:p>
        </w:tc>
        <w:tc>
          <w:tcPr>
            <w:tcW w:w="2835" w:type="dxa"/>
            <w:vAlign w:val="bottom"/>
          </w:tcPr>
          <w:p w14:paraId="78657F15" w14:textId="2EEBC5EC"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13 500,00 zł</w:t>
            </w:r>
          </w:p>
        </w:tc>
        <w:tc>
          <w:tcPr>
            <w:tcW w:w="3686" w:type="dxa"/>
            <w:vAlign w:val="bottom"/>
          </w:tcPr>
          <w:p w14:paraId="3B905FED" w14:textId="153767B1"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13 500,00 </w:t>
            </w:r>
            <w:proofErr w:type="spellStart"/>
            <w:r w:rsidRPr="00AA1D57">
              <w:rPr>
                <w:color w:val="000000"/>
                <w:sz w:val="20"/>
                <w:szCs w:val="20"/>
              </w:rPr>
              <w:t>zł</w:t>
            </w:r>
            <w:proofErr w:type="spellEnd"/>
          </w:p>
        </w:tc>
      </w:tr>
      <w:tr w:rsidR="00895ADF" w:rsidRPr="00AA1D57" w14:paraId="1B625B4E" w14:textId="2CBCDFAA" w:rsidTr="002D0C84">
        <w:tc>
          <w:tcPr>
            <w:tcW w:w="2830" w:type="dxa"/>
            <w:vAlign w:val="center"/>
          </w:tcPr>
          <w:p w14:paraId="0A9D776C" w14:textId="2FD7FA4A"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2</w:t>
            </w:r>
            <w:r w:rsidRPr="00AA1D57">
              <w:rPr>
                <w:sz w:val="20"/>
                <w:szCs w:val="20"/>
                <w:lang w:val="pl-PL"/>
              </w:rPr>
              <w:t xml:space="preserve"> – Wejherowo</w:t>
            </w:r>
          </w:p>
        </w:tc>
        <w:tc>
          <w:tcPr>
            <w:tcW w:w="2835" w:type="dxa"/>
            <w:vAlign w:val="bottom"/>
          </w:tcPr>
          <w:p w14:paraId="55FB0E59" w14:textId="4DF8745F"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18 000,00 zł</w:t>
            </w:r>
          </w:p>
        </w:tc>
        <w:tc>
          <w:tcPr>
            <w:tcW w:w="3686" w:type="dxa"/>
            <w:vAlign w:val="bottom"/>
          </w:tcPr>
          <w:p w14:paraId="64DD4B0E" w14:textId="0991C0A7"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18 000,00 </w:t>
            </w:r>
            <w:proofErr w:type="spellStart"/>
            <w:r w:rsidRPr="00AA1D57">
              <w:rPr>
                <w:color w:val="000000"/>
                <w:sz w:val="20"/>
                <w:szCs w:val="20"/>
              </w:rPr>
              <w:t>zł</w:t>
            </w:r>
            <w:proofErr w:type="spellEnd"/>
          </w:p>
        </w:tc>
      </w:tr>
      <w:tr w:rsidR="00895ADF" w:rsidRPr="00AA1D57" w14:paraId="2E3F53A4" w14:textId="1895512C" w:rsidTr="002D0C84">
        <w:tc>
          <w:tcPr>
            <w:tcW w:w="2830" w:type="dxa"/>
            <w:vAlign w:val="center"/>
          </w:tcPr>
          <w:p w14:paraId="27557330" w14:textId="073BEBF0"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3</w:t>
            </w:r>
            <w:r w:rsidRPr="00AA1D57">
              <w:rPr>
                <w:sz w:val="20"/>
                <w:szCs w:val="20"/>
                <w:lang w:val="pl-PL"/>
              </w:rPr>
              <w:t xml:space="preserve"> – Wejherowo </w:t>
            </w:r>
            <w:proofErr w:type="spellStart"/>
            <w:r w:rsidRPr="00AA1D57">
              <w:rPr>
                <w:sz w:val="20"/>
                <w:szCs w:val="20"/>
                <w:lang w:val="pl-PL"/>
              </w:rPr>
              <w:t>Nanice</w:t>
            </w:r>
            <w:proofErr w:type="spellEnd"/>
          </w:p>
        </w:tc>
        <w:tc>
          <w:tcPr>
            <w:tcW w:w="2835" w:type="dxa"/>
            <w:vAlign w:val="bottom"/>
          </w:tcPr>
          <w:p w14:paraId="1430C697" w14:textId="07B1E059"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13 500,00 zł</w:t>
            </w:r>
          </w:p>
        </w:tc>
        <w:tc>
          <w:tcPr>
            <w:tcW w:w="3686" w:type="dxa"/>
            <w:vAlign w:val="bottom"/>
          </w:tcPr>
          <w:p w14:paraId="3357CCD7" w14:textId="379887DB"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13 500,00 </w:t>
            </w:r>
            <w:proofErr w:type="spellStart"/>
            <w:r w:rsidRPr="00AA1D57">
              <w:rPr>
                <w:color w:val="000000"/>
                <w:sz w:val="20"/>
                <w:szCs w:val="20"/>
              </w:rPr>
              <w:t>zł</w:t>
            </w:r>
            <w:proofErr w:type="spellEnd"/>
          </w:p>
        </w:tc>
      </w:tr>
      <w:tr w:rsidR="00895ADF" w:rsidRPr="00AA1D57" w14:paraId="4B274E19" w14:textId="4A5A355D" w:rsidTr="002D0C84">
        <w:tc>
          <w:tcPr>
            <w:tcW w:w="2830" w:type="dxa"/>
            <w:vAlign w:val="center"/>
          </w:tcPr>
          <w:p w14:paraId="4E788AAD" w14:textId="7712F3FA"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4</w:t>
            </w:r>
            <w:r w:rsidRPr="00AA1D57">
              <w:rPr>
                <w:sz w:val="20"/>
                <w:szCs w:val="20"/>
                <w:lang w:val="pl-PL"/>
              </w:rPr>
              <w:t xml:space="preserve"> – Wejherowo Śmiechowo </w:t>
            </w:r>
          </w:p>
        </w:tc>
        <w:tc>
          <w:tcPr>
            <w:tcW w:w="2835" w:type="dxa"/>
            <w:vAlign w:val="bottom"/>
          </w:tcPr>
          <w:p w14:paraId="016CEF5C" w14:textId="51E2DFD5"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90 00,00 zł</w:t>
            </w:r>
          </w:p>
        </w:tc>
        <w:tc>
          <w:tcPr>
            <w:tcW w:w="3686" w:type="dxa"/>
            <w:vAlign w:val="bottom"/>
          </w:tcPr>
          <w:p w14:paraId="01BE01C9" w14:textId="71A0B772"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90 00,00 </w:t>
            </w:r>
            <w:proofErr w:type="spellStart"/>
            <w:r w:rsidRPr="00AA1D57">
              <w:rPr>
                <w:color w:val="000000"/>
                <w:sz w:val="20"/>
                <w:szCs w:val="20"/>
              </w:rPr>
              <w:t>zł</w:t>
            </w:r>
            <w:proofErr w:type="spellEnd"/>
          </w:p>
        </w:tc>
      </w:tr>
      <w:tr w:rsidR="00895ADF" w:rsidRPr="00AA1D57" w14:paraId="597FC270" w14:textId="71573D0E" w:rsidTr="002D0C84">
        <w:tc>
          <w:tcPr>
            <w:tcW w:w="2830" w:type="dxa"/>
            <w:vAlign w:val="center"/>
          </w:tcPr>
          <w:p w14:paraId="3DEBFF55" w14:textId="3EA0289B"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5</w:t>
            </w:r>
            <w:r w:rsidRPr="00AA1D57">
              <w:rPr>
                <w:sz w:val="20"/>
                <w:szCs w:val="20"/>
                <w:lang w:val="pl-PL"/>
              </w:rPr>
              <w:t xml:space="preserve"> – Reda</w:t>
            </w:r>
          </w:p>
        </w:tc>
        <w:tc>
          <w:tcPr>
            <w:tcW w:w="2835" w:type="dxa"/>
            <w:vAlign w:val="bottom"/>
          </w:tcPr>
          <w:p w14:paraId="21AF348D" w14:textId="0FDAA46F"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18 000,00 zł</w:t>
            </w:r>
          </w:p>
        </w:tc>
        <w:tc>
          <w:tcPr>
            <w:tcW w:w="3686" w:type="dxa"/>
            <w:vAlign w:val="bottom"/>
          </w:tcPr>
          <w:p w14:paraId="3ACE3567" w14:textId="3DAA76EB"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18 000,00 </w:t>
            </w:r>
            <w:proofErr w:type="spellStart"/>
            <w:r w:rsidRPr="00AA1D57">
              <w:rPr>
                <w:color w:val="000000"/>
                <w:sz w:val="20"/>
                <w:szCs w:val="20"/>
              </w:rPr>
              <w:t>zł</w:t>
            </w:r>
            <w:proofErr w:type="spellEnd"/>
          </w:p>
        </w:tc>
      </w:tr>
      <w:tr w:rsidR="00895ADF" w:rsidRPr="00AA1D57" w14:paraId="2A416975" w14:textId="13E38FCE" w:rsidTr="002D0C84">
        <w:tc>
          <w:tcPr>
            <w:tcW w:w="2830" w:type="dxa"/>
            <w:vAlign w:val="center"/>
          </w:tcPr>
          <w:p w14:paraId="15532BE4" w14:textId="113CA8B3"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6</w:t>
            </w:r>
            <w:r w:rsidRPr="00AA1D57">
              <w:rPr>
                <w:sz w:val="20"/>
                <w:szCs w:val="20"/>
                <w:lang w:val="pl-PL"/>
              </w:rPr>
              <w:t xml:space="preserve"> – Rumia</w:t>
            </w:r>
          </w:p>
        </w:tc>
        <w:tc>
          <w:tcPr>
            <w:tcW w:w="2835" w:type="dxa"/>
            <w:vAlign w:val="bottom"/>
          </w:tcPr>
          <w:p w14:paraId="32C77E34" w14:textId="289FA71C"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18 000,00 zł</w:t>
            </w:r>
          </w:p>
        </w:tc>
        <w:tc>
          <w:tcPr>
            <w:tcW w:w="3686" w:type="dxa"/>
            <w:vAlign w:val="bottom"/>
          </w:tcPr>
          <w:p w14:paraId="1C108E15" w14:textId="4FA0DB6E"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18 000,00 </w:t>
            </w:r>
            <w:proofErr w:type="spellStart"/>
            <w:r w:rsidRPr="00AA1D57">
              <w:rPr>
                <w:color w:val="000000"/>
                <w:sz w:val="20"/>
                <w:szCs w:val="20"/>
              </w:rPr>
              <w:t>zł</w:t>
            </w:r>
            <w:proofErr w:type="spellEnd"/>
          </w:p>
        </w:tc>
      </w:tr>
      <w:tr w:rsidR="00895ADF" w:rsidRPr="00AA1D57" w14:paraId="48E615CE" w14:textId="4227709A" w:rsidTr="002D0C84">
        <w:tc>
          <w:tcPr>
            <w:tcW w:w="2830" w:type="dxa"/>
            <w:vAlign w:val="center"/>
          </w:tcPr>
          <w:p w14:paraId="2A777BCE" w14:textId="7EA8E0CD"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7</w:t>
            </w:r>
            <w:r w:rsidRPr="00AA1D57">
              <w:rPr>
                <w:sz w:val="20"/>
                <w:szCs w:val="20"/>
                <w:lang w:val="pl-PL"/>
              </w:rPr>
              <w:t xml:space="preserve"> – Gdynia Chylonia </w:t>
            </w:r>
          </w:p>
        </w:tc>
        <w:tc>
          <w:tcPr>
            <w:tcW w:w="2835" w:type="dxa"/>
            <w:vAlign w:val="bottom"/>
          </w:tcPr>
          <w:p w14:paraId="44D5608F" w14:textId="69923246"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13 500,00 zł</w:t>
            </w:r>
          </w:p>
        </w:tc>
        <w:tc>
          <w:tcPr>
            <w:tcW w:w="3686" w:type="dxa"/>
            <w:vAlign w:val="bottom"/>
          </w:tcPr>
          <w:p w14:paraId="7E17ADE4" w14:textId="690EDE6E"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13 500,00 </w:t>
            </w:r>
            <w:proofErr w:type="spellStart"/>
            <w:r w:rsidRPr="00AA1D57">
              <w:rPr>
                <w:color w:val="000000"/>
                <w:sz w:val="20"/>
                <w:szCs w:val="20"/>
              </w:rPr>
              <w:t>zł</w:t>
            </w:r>
            <w:proofErr w:type="spellEnd"/>
          </w:p>
        </w:tc>
      </w:tr>
      <w:tr w:rsidR="00895ADF" w:rsidRPr="00AA1D57" w14:paraId="3DB4A1E2" w14:textId="6D76FDE2" w:rsidTr="002D0C84">
        <w:tc>
          <w:tcPr>
            <w:tcW w:w="2830" w:type="dxa"/>
            <w:vAlign w:val="center"/>
          </w:tcPr>
          <w:p w14:paraId="3DDF6118" w14:textId="34A1756E"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8</w:t>
            </w:r>
            <w:r w:rsidRPr="00AA1D57">
              <w:rPr>
                <w:sz w:val="20"/>
                <w:szCs w:val="20"/>
                <w:lang w:val="pl-PL"/>
              </w:rPr>
              <w:t xml:space="preserve"> – Gdynia Leszczynki</w:t>
            </w:r>
          </w:p>
        </w:tc>
        <w:tc>
          <w:tcPr>
            <w:tcW w:w="2835" w:type="dxa"/>
            <w:vAlign w:val="bottom"/>
          </w:tcPr>
          <w:p w14:paraId="3D9CA6B7" w14:textId="501C5268"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13 500,00 zł</w:t>
            </w:r>
          </w:p>
        </w:tc>
        <w:tc>
          <w:tcPr>
            <w:tcW w:w="3686" w:type="dxa"/>
            <w:vAlign w:val="bottom"/>
          </w:tcPr>
          <w:p w14:paraId="08F6C343" w14:textId="7A780922"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13 500,00 </w:t>
            </w:r>
            <w:proofErr w:type="spellStart"/>
            <w:r w:rsidRPr="00AA1D57">
              <w:rPr>
                <w:color w:val="000000"/>
                <w:sz w:val="20"/>
                <w:szCs w:val="20"/>
              </w:rPr>
              <w:t>zł</w:t>
            </w:r>
            <w:proofErr w:type="spellEnd"/>
          </w:p>
        </w:tc>
      </w:tr>
      <w:tr w:rsidR="00895ADF" w:rsidRPr="00AA1D57" w14:paraId="0B1EE5E8" w14:textId="7DAD9410" w:rsidTr="002D0C84">
        <w:tc>
          <w:tcPr>
            <w:tcW w:w="2830" w:type="dxa"/>
            <w:vAlign w:val="center"/>
          </w:tcPr>
          <w:p w14:paraId="55B3280D" w14:textId="1EA5FE85"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9</w:t>
            </w:r>
            <w:r w:rsidRPr="00AA1D57">
              <w:rPr>
                <w:sz w:val="20"/>
                <w:szCs w:val="20"/>
                <w:lang w:val="pl-PL"/>
              </w:rPr>
              <w:t xml:space="preserve"> – Gdynia Wzgórze Św. Maksymiliana</w:t>
            </w:r>
          </w:p>
        </w:tc>
        <w:tc>
          <w:tcPr>
            <w:tcW w:w="2835" w:type="dxa"/>
            <w:vAlign w:val="bottom"/>
          </w:tcPr>
          <w:p w14:paraId="55146977" w14:textId="7CF7F91A"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18 000,00 zł</w:t>
            </w:r>
          </w:p>
        </w:tc>
        <w:tc>
          <w:tcPr>
            <w:tcW w:w="3686" w:type="dxa"/>
            <w:vAlign w:val="bottom"/>
          </w:tcPr>
          <w:p w14:paraId="071628E5" w14:textId="6A03621F"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18 000,00 </w:t>
            </w:r>
            <w:proofErr w:type="spellStart"/>
            <w:r w:rsidRPr="00AA1D57">
              <w:rPr>
                <w:color w:val="000000"/>
                <w:sz w:val="20"/>
                <w:szCs w:val="20"/>
              </w:rPr>
              <w:t>zł</w:t>
            </w:r>
            <w:proofErr w:type="spellEnd"/>
          </w:p>
        </w:tc>
      </w:tr>
      <w:tr w:rsidR="00895ADF" w:rsidRPr="00AA1D57" w14:paraId="573E0036" w14:textId="782B8F10" w:rsidTr="002D0C84">
        <w:tc>
          <w:tcPr>
            <w:tcW w:w="2830" w:type="dxa"/>
            <w:vAlign w:val="center"/>
          </w:tcPr>
          <w:p w14:paraId="3B66A96F" w14:textId="70106286"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0</w:t>
            </w:r>
            <w:r w:rsidRPr="00AA1D57">
              <w:rPr>
                <w:sz w:val="20"/>
                <w:szCs w:val="20"/>
                <w:lang w:val="pl-PL"/>
              </w:rPr>
              <w:t xml:space="preserve"> – Gdynia </w:t>
            </w:r>
            <w:proofErr w:type="spellStart"/>
            <w:r w:rsidRPr="00AA1D57">
              <w:rPr>
                <w:sz w:val="20"/>
                <w:szCs w:val="20"/>
                <w:lang w:val="pl-PL"/>
              </w:rPr>
              <w:t>Redłowo</w:t>
            </w:r>
            <w:proofErr w:type="spellEnd"/>
          </w:p>
        </w:tc>
        <w:tc>
          <w:tcPr>
            <w:tcW w:w="2835" w:type="dxa"/>
            <w:vAlign w:val="bottom"/>
          </w:tcPr>
          <w:p w14:paraId="6C7ECAFB" w14:textId="139CAF26"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13 500,00 zł</w:t>
            </w:r>
          </w:p>
        </w:tc>
        <w:tc>
          <w:tcPr>
            <w:tcW w:w="3686" w:type="dxa"/>
            <w:vAlign w:val="bottom"/>
          </w:tcPr>
          <w:p w14:paraId="3A1C49A8" w14:textId="1ED83A5F"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13 500,00 </w:t>
            </w:r>
            <w:proofErr w:type="spellStart"/>
            <w:r w:rsidRPr="00AA1D57">
              <w:rPr>
                <w:color w:val="000000"/>
                <w:sz w:val="20"/>
                <w:szCs w:val="20"/>
              </w:rPr>
              <w:t>zł</w:t>
            </w:r>
            <w:proofErr w:type="spellEnd"/>
          </w:p>
        </w:tc>
      </w:tr>
      <w:tr w:rsidR="00895ADF" w:rsidRPr="00AA1D57" w14:paraId="1D55D68D" w14:textId="6A427AC9" w:rsidTr="002D0C84">
        <w:tc>
          <w:tcPr>
            <w:tcW w:w="2830" w:type="dxa"/>
            <w:vAlign w:val="center"/>
          </w:tcPr>
          <w:p w14:paraId="009AE95E" w14:textId="0F962621"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1</w:t>
            </w:r>
            <w:r w:rsidRPr="00AA1D57">
              <w:rPr>
                <w:sz w:val="20"/>
                <w:szCs w:val="20"/>
                <w:lang w:val="pl-PL"/>
              </w:rPr>
              <w:t xml:space="preserve"> – Sopot 1</w:t>
            </w:r>
          </w:p>
        </w:tc>
        <w:tc>
          <w:tcPr>
            <w:tcW w:w="2835" w:type="dxa"/>
            <w:vAlign w:val="bottom"/>
          </w:tcPr>
          <w:p w14:paraId="51F77524" w14:textId="4C0269AB"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13 500,00 zł</w:t>
            </w:r>
          </w:p>
        </w:tc>
        <w:tc>
          <w:tcPr>
            <w:tcW w:w="3686" w:type="dxa"/>
            <w:vAlign w:val="bottom"/>
          </w:tcPr>
          <w:p w14:paraId="136D592C" w14:textId="684412B2"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13 500,00 </w:t>
            </w:r>
            <w:proofErr w:type="spellStart"/>
            <w:r w:rsidRPr="00AA1D57">
              <w:rPr>
                <w:color w:val="000000"/>
                <w:sz w:val="20"/>
                <w:szCs w:val="20"/>
              </w:rPr>
              <w:t>zł</w:t>
            </w:r>
            <w:proofErr w:type="spellEnd"/>
          </w:p>
        </w:tc>
      </w:tr>
      <w:tr w:rsidR="00895ADF" w:rsidRPr="00AA1D57" w14:paraId="659679B2" w14:textId="6502B2E4" w:rsidTr="002D0C84">
        <w:tc>
          <w:tcPr>
            <w:tcW w:w="2830" w:type="dxa"/>
            <w:vAlign w:val="center"/>
          </w:tcPr>
          <w:p w14:paraId="01149074" w14:textId="008A0750"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2</w:t>
            </w:r>
            <w:r w:rsidRPr="00AA1D57">
              <w:rPr>
                <w:sz w:val="20"/>
                <w:szCs w:val="20"/>
                <w:lang w:val="pl-PL"/>
              </w:rPr>
              <w:t xml:space="preserve"> – Sopot 2</w:t>
            </w:r>
          </w:p>
        </w:tc>
        <w:tc>
          <w:tcPr>
            <w:tcW w:w="2835" w:type="dxa"/>
            <w:vAlign w:val="bottom"/>
          </w:tcPr>
          <w:p w14:paraId="0CF67295" w14:textId="21BF8949"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18 000,00 zł</w:t>
            </w:r>
          </w:p>
        </w:tc>
        <w:tc>
          <w:tcPr>
            <w:tcW w:w="3686" w:type="dxa"/>
            <w:vAlign w:val="bottom"/>
          </w:tcPr>
          <w:p w14:paraId="3395C0BA" w14:textId="168E1BBF"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18 000,00 </w:t>
            </w:r>
            <w:proofErr w:type="spellStart"/>
            <w:r w:rsidRPr="00AA1D57">
              <w:rPr>
                <w:color w:val="000000"/>
                <w:sz w:val="20"/>
                <w:szCs w:val="20"/>
              </w:rPr>
              <w:t>zł</w:t>
            </w:r>
            <w:proofErr w:type="spellEnd"/>
          </w:p>
        </w:tc>
      </w:tr>
      <w:tr w:rsidR="00895ADF" w:rsidRPr="00AA1D57" w14:paraId="45086FCF" w14:textId="130F68A1" w:rsidTr="002D0C84">
        <w:tc>
          <w:tcPr>
            <w:tcW w:w="2830" w:type="dxa"/>
            <w:vAlign w:val="center"/>
          </w:tcPr>
          <w:p w14:paraId="58C79683" w14:textId="26F26F45"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3</w:t>
            </w:r>
            <w:r w:rsidRPr="00AA1D57">
              <w:rPr>
                <w:sz w:val="20"/>
                <w:szCs w:val="20"/>
                <w:lang w:val="pl-PL"/>
              </w:rPr>
              <w:t xml:space="preserve"> – Gdańsk Żabianka –</w:t>
            </w:r>
            <w:proofErr w:type="spellStart"/>
            <w:r w:rsidRPr="00AA1D57">
              <w:rPr>
                <w:sz w:val="20"/>
                <w:szCs w:val="20"/>
                <w:lang w:val="pl-PL"/>
              </w:rPr>
              <w:t>AWFiS</w:t>
            </w:r>
            <w:proofErr w:type="spellEnd"/>
          </w:p>
        </w:tc>
        <w:tc>
          <w:tcPr>
            <w:tcW w:w="2835" w:type="dxa"/>
            <w:vAlign w:val="bottom"/>
          </w:tcPr>
          <w:p w14:paraId="7BE616DF" w14:textId="351C824D"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13 500,00 zł</w:t>
            </w:r>
          </w:p>
        </w:tc>
        <w:tc>
          <w:tcPr>
            <w:tcW w:w="3686" w:type="dxa"/>
            <w:vAlign w:val="bottom"/>
          </w:tcPr>
          <w:p w14:paraId="512D9FC9" w14:textId="64CB2322"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13 500,00 </w:t>
            </w:r>
            <w:proofErr w:type="spellStart"/>
            <w:r w:rsidRPr="00AA1D57">
              <w:rPr>
                <w:color w:val="000000"/>
                <w:sz w:val="20"/>
                <w:szCs w:val="20"/>
              </w:rPr>
              <w:t>zł</w:t>
            </w:r>
            <w:proofErr w:type="spellEnd"/>
          </w:p>
        </w:tc>
      </w:tr>
      <w:tr w:rsidR="00895ADF" w:rsidRPr="00AA1D57" w14:paraId="34AD0057" w14:textId="77777777" w:rsidTr="002D0C84">
        <w:tc>
          <w:tcPr>
            <w:tcW w:w="2830" w:type="dxa"/>
            <w:vAlign w:val="center"/>
          </w:tcPr>
          <w:p w14:paraId="590CAB2B" w14:textId="3DA36722" w:rsidR="00895ADF" w:rsidRPr="00AA1D57" w:rsidRDefault="00895ADF" w:rsidP="00895ADF">
            <w:pPr>
              <w:autoSpaceDE w:val="0"/>
              <w:autoSpaceDN w:val="0"/>
              <w:adjustRightInd w:val="0"/>
              <w:spacing w:line="360" w:lineRule="auto"/>
              <w:jc w:val="both"/>
              <w:rPr>
                <w:sz w:val="20"/>
                <w:szCs w:val="20"/>
              </w:rPr>
            </w:pPr>
            <w:r w:rsidRPr="000861DE">
              <w:rPr>
                <w:sz w:val="20"/>
                <w:szCs w:val="20"/>
                <w:lang w:val="pl-PL"/>
              </w:rPr>
              <w:t>Zadanie 14 – Gdańsk Oliwa</w:t>
            </w:r>
          </w:p>
        </w:tc>
        <w:tc>
          <w:tcPr>
            <w:tcW w:w="2835" w:type="dxa"/>
            <w:vAlign w:val="bottom"/>
          </w:tcPr>
          <w:p w14:paraId="560F70C1" w14:textId="2A19EA82" w:rsidR="00895ADF" w:rsidRPr="00AA1D57" w:rsidRDefault="00895ADF" w:rsidP="00895ADF">
            <w:pPr>
              <w:autoSpaceDE w:val="0"/>
              <w:autoSpaceDN w:val="0"/>
              <w:adjustRightInd w:val="0"/>
              <w:spacing w:line="360" w:lineRule="auto"/>
              <w:jc w:val="center"/>
              <w:rPr>
                <w:color w:val="000000"/>
                <w:sz w:val="20"/>
                <w:szCs w:val="20"/>
              </w:rPr>
            </w:pPr>
            <w:r w:rsidRPr="00AA1D57">
              <w:rPr>
                <w:color w:val="000000"/>
                <w:sz w:val="20"/>
                <w:szCs w:val="20"/>
                <w:lang w:val="pl-PL"/>
              </w:rPr>
              <w:t>13 500,00 zł</w:t>
            </w:r>
          </w:p>
        </w:tc>
        <w:tc>
          <w:tcPr>
            <w:tcW w:w="3686" w:type="dxa"/>
            <w:vAlign w:val="bottom"/>
          </w:tcPr>
          <w:p w14:paraId="296577AD" w14:textId="3F46411D" w:rsidR="00895ADF" w:rsidRPr="00AA1D57" w:rsidRDefault="00895ADF" w:rsidP="00895ADF">
            <w:pPr>
              <w:autoSpaceDE w:val="0"/>
              <w:autoSpaceDN w:val="0"/>
              <w:adjustRightInd w:val="0"/>
              <w:spacing w:line="360" w:lineRule="auto"/>
              <w:jc w:val="center"/>
              <w:rPr>
                <w:color w:val="000000"/>
                <w:sz w:val="20"/>
                <w:szCs w:val="20"/>
              </w:rPr>
            </w:pPr>
            <w:r w:rsidRPr="00AA1D57">
              <w:rPr>
                <w:color w:val="000000"/>
                <w:sz w:val="20"/>
                <w:szCs w:val="20"/>
              </w:rPr>
              <w:t xml:space="preserve">13 500,00 </w:t>
            </w:r>
            <w:proofErr w:type="spellStart"/>
            <w:r w:rsidRPr="00AA1D57">
              <w:rPr>
                <w:color w:val="000000"/>
                <w:sz w:val="20"/>
                <w:szCs w:val="20"/>
              </w:rPr>
              <w:t>zł</w:t>
            </w:r>
            <w:proofErr w:type="spellEnd"/>
          </w:p>
        </w:tc>
      </w:tr>
      <w:tr w:rsidR="00895ADF" w:rsidRPr="00AA1D57" w14:paraId="1E613D90" w14:textId="5E57BDCE" w:rsidTr="002D0C84">
        <w:tc>
          <w:tcPr>
            <w:tcW w:w="2830" w:type="dxa"/>
            <w:vAlign w:val="center"/>
          </w:tcPr>
          <w:p w14:paraId="6FB62958" w14:textId="7C129003"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5</w:t>
            </w:r>
            <w:r w:rsidRPr="00AA1D57">
              <w:rPr>
                <w:sz w:val="20"/>
                <w:szCs w:val="20"/>
                <w:lang w:val="pl-PL"/>
              </w:rPr>
              <w:t xml:space="preserve"> – Gdańsk Przymorze-Uniwersytet</w:t>
            </w:r>
          </w:p>
        </w:tc>
        <w:tc>
          <w:tcPr>
            <w:tcW w:w="2835" w:type="dxa"/>
            <w:vAlign w:val="bottom"/>
          </w:tcPr>
          <w:p w14:paraId="3A5D0A4F" w14:textId="1D17CCE7"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13 500,00 zł</w:t>
            </w:r>
          </w:p>
        </w:tc>
        <w:tc>
          <w:tcPr>
            <w:tcW w:w="3686" w:type="dxa"/>
            <w:vAlign w:val="bottom"/>
          </w:tcPr>
          <w:p w14:paraId="6719753B" w14:textId="600FCAC2"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13 500,00 </w:t>
            </w:r>
            <w:proofErr w:type="spellStart"/>
            <w:r w:rsidRPr="00AA1D57">
              <w:rPr>
                <w:color w:val="000000"/>
                <w:sz w:val="20"/>
                <w:szCs w:val="20"/>
              </w:rPr>
              <w:t>zł</w:t>
            </w:r>
            <w:proofErr w:type="spellEnd"/>
          </w:p>
        </w:tc>
      </w:tr>
      <w:tr w:rsidR="00895ADF" w:rsidRPr="00AA1D57" w14:paraId="5AD5EF85" w14:textId="56B339C4" w:rsidTr="002D0C84">
        <w:tc>
          <w:tcPr>
            <w:tcW w:w="2830" w:type="dxa"/>
            <w:vAlign w:val="center"/>
          </w:tcPr>
          <w:p w14:paraId="13836E05" w14:textId="7CA24968"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Zadanie 16 – Gdańsk Wrzeszcz</w:t>
            </w:r>
          </w:p>
        </w:tc>
        <w:tc>
          <w:tcPr>
            <w:tcW w:w="2835" w:type="dxa"/>
            <w:vAlign w:val="bottom"/>
          </w:tcPr>
          <w:p w14:paraId="34206BD7" w14:textId="310EBA8F"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27 000,00 zł</w:t>
            </w:r>
          </w:p>
        </w:tc>
        <w:tc>
          <w:tcPr>
            <w:tcW w:w="3686" w:type="dxa"/>
            <w:vAlign w:val="bottom"/>
          </w:tcPr>
          <w:p w14:paraId="34BBEC2C" w14:textId="58E25489"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27 000,00 </w:t>
            </w:r>
            <w:proofErr w:type="spellStart"/>
            <w:r w:rsidRPr="00AA1D57">
              <w:rPr>
                <w:color w:val="000000"/>
                <w:sz w:val="20"/>
                <w:szCs w:val="20"/>
              </w:rPr>
              <w:t>zł</w:t>
            </w:r>
            <w:proofErr w:type="spellEnd"/>
          </w:p>
        </w:tc>
      </w:tr>
      <w:tr w:rsidR="00895ADF" w:rsidRPr="00AA1D57" w14:paraId="71640C79" w14:textId="286010E7" w:rsidTr="002D0C84">
        <w:tc>
          <w:tcPr>
            <w:tcW w:w="2830" w:type="dxa"/>
            <w:vAlign w:val="center"/>
          </w:tcPr>
          <w:p w14:paraId="5C52A80B" w14:textId="54620E89"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17 – Gdańsk Główny </w:t>
            </w:r>
          </w:p>
        </w:tc>
        <w:tc>
          <w:tcPr>
            <w:tcW w:w="2835" w:type="dxa"/>
            <w:vAlign w:val="bottom"/>
          </w:tcPr>
          <w:p w14:paraId="6A0588F5" w14:textId="31309D49"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27 000,00 zł</w:t>
            </w:r>
          </w:p>
        </w:tc>
        <w:tc>
          <w:tcPr>
            <w:tcW w:w="3686" w:type="dxa"/>
            <w:vAlign w:val="bottom"/>
          </w:tcPr>
          <w:p w14:paraId="08753B3F" w14:textId="7DD1E05C"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27 000,00 </w:t>
            </w:r>
            <w:proofErr w:type="spellStart"/>
            <w:r w:rsidRPr="00AA1D57">
              <w:rPr>
                <w:color w:val="000000"/>
                <w:sz w:val="20"/>
                <w:szCs w:val="20"/>
              </w:rPr>
              <w:t>zł</w:t>
            </w:r>
            <w:proofErr w:type="spellEnd"/>
          </w:p>
        </w:tc>
      </w:tr>
      <w:tr w:rsidR="00895ADF" w:rsidRPr="00AA1D57" w14:paraId="41ABECF2" w14:textId="146EA4C0" w:rsidTr="002D0C84">
        <w:tc>
          <w:tcPr>
            <w:tcW w:w="2830" w:type="dxa"/>
            <w:vAlign w:val="center"/>
          </w:tcPr>
          <w:p w14:paraId="263F6642" w14:textId="031160EF"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Zadanie 18 – Kościerzyna</w:t>
            </w:r>
          </w:p>
        </w:tc>
        <w:tc>
          <w:tcPr>
            <w:tcW w:w="2835" w:type="dxa"/>
            <w:vAlign w:val="bottom"/>
          </w:tcPr>
          <w:p w14:paraId="6942C5D2" w14:textId="4EC686DD"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9 000,00 zł</w:t>
            </w:r>
          </w:p>
        </w:tc>
        <w:tc>
          <w:tcPr>
            <w:tcW w:w="3686" w:type="dxa"/>
            <w:vAlign w:val="bottom"/>
          </w:tcPr>
          <w:p w14:paraId="73B30A73" w14:textId="77992C65"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9 000,00 </w:t>
            </w:r>
            <w:proofErr w:type="spellStart"/>
            <w:r w:rsidRPr="00AA1D57">
              <w:rPr>
                <w:color w:val="000000"/>
                <w:sz w:val="20"/>
                <w:szCs w:val="20"/>
              </w:rPr>
              <w:t>zł</w:t>
            </w:r>
            <w:proofErr w:type="spellEnd"/>
          </w:p>
        </w:tc>
      </w:tr>
      <w:tr w:rsidR="00895ADF" w:rsidRPr="00AA1D57" w14:paraId="583A7DCE" w14:textId="36A4E087" w:rsidTr="002D0C84">
        <w:tc>
          <w:tcPr>
            <w:tcW w:w="2830" w:type="dxa"/>
            <w:vAlign w:val="center"/>
          </w:tcPr>
          <w:p w14:paraId="7BADC9B7" w14:textId="09F7851E" w:rsidR="00895ADF" w:rsidRPr="00AA1D57" w:rsidRDefault="00895ADF" w:rsidP="00895ADF">
            <w:pPr>
              <w:autoSpaceDE w:val="0"/>
              <w:autoSpaceDN w:val="0"/>
              <w:adjustRightInd w:val="0"/>
              <w:spacing w:line="360" w:lineRule="auto"/>
              <w:ind w:firstLine="0"/>
              <w:jc w:val="both"/>
              <w:rPr>
                <w:sz w:val="20"/>
                <w:szCs w:val="20"/>
                <w:lang w:val="pl-PL" w:eastAsia="pl-PL"/>
              </w:rPr>
            </w:pPr>
            <w:r w:rsidRPr="00AA1D57">
              <w:rPr>
                <w:sz w:val="20"/>
                <w:szCs w:val="20"/>
                <w:lang w:val="pl-PL"/>
              </w:rPr>
              <w:t>Zadanie 19 – Kartuzy</w:t>
            </w:r>
          </w:p>
        </w:tc>
        <w:tc>
          <w:tcPr>
            <w:tcW w:w="2835" w:type="dxa"/>
            <w:vAlign w:val="bottom"/>
          </w:tcPr>
          <w:p w14:paraId="55206E76" w14:textId="12DD4C58" w:rsidR="00895ADF" w:rsidRPr="00AA1D57" w:rsidRDefault="00895ADF" w:rsidP="00895ADF">
            <w:pPr>
              <w:autoSpaceDE w:val="0"/>
              <w:autoSpaceDN w:val="0"/>
              <w:adjustRightInd w:val="0"/>
              <w:spacing w:line="360" w:lineRule="auto"/>
              <w:jc w:val="center"/>
              <w:rPr>
                <w:sz w:val="20"/>
                <w:szCs w:val="20"/>
                <w:lang w:val="pl-PL" w:eastAsia="pl-PL"/>
              </w:rPr>
            </w:pPr>
            <w:r w:rsidRPr="00AA1D57">
              <w:rPr>
                <w:color w:val="000000"/>
                <w:sz w:val="20"/>
                <w:szCs w:val="20"/>
                <w:lang w:val="pl-PL"/>
              </w:rPr>
              <w:t>9 000,00 zł</w:t>
            </w:r>
          </w:p>
        </w:tc>
        <w:tc>
          <w:tcPr>
            <w:tcW w:w="3686" w:type="dxa"/>
            <w:vAlign w:val="bottom"/>
          </w:tcPr>
          <w:p w14:paraId="6E467388" w14:textId="4A490C03" w:rsidR="00895ADF" w:rsidRPr="00AA1D57" w:rsidRDefault="00895ADF" w:rsidP="00895ADF">
            <w:pPr>
              <w:autoSpaceDE w:val="0"/>
              <w:autoSpaceDN w:val="0"/>
              <w:adjustRightInd w:val="0"/>
              <w:spacing w:line="360" w:lineRule="auto"/>
              <w:jc w:val="center"/>
              <w:rPr>
                <w:sz w:val="20"/>
                <w:szCs w:val="20"/>
                <w:lang w:eastAsia="pl-PL"/>
              </w:rPr>
            </w:pPr>
            <w:r w:rsidRPr="00AA1D57">
              <w:rPr>
                <w:color w:val="000000"/>
                <w:sz w:val="20"/>
                <w:szCs w:val="20"/>
              </w:rPr>
              <w:t xml:space="preserve">9 000,00 </w:t>
            </w:r>
            <w:proofErr w:type="spellStart"/>
            <w:r w:rsidRPr="00AA1D57">
              <w:rPr>
                <w:color w:val="000000"/>
                <w:sz w:val="20"/>
                <w:szCs w:val="20"/>
              </w:rPr>
              <w:t>zł</w:t>
            </w:r>
            <w:proofErr w:type="spellEnd"/>
          </w:p>
        </w:tc>
      </w:tr>
    </w:tbl>
    <w:p w14:paraId="09EC9D55" w14:textId="027B4471" w:rsidR="00AC7E47" w:rsidRPr="00AA1D57" w:rsidRDefault="002C0CB0" w:rsidP="00521426">
      <w:pPr>
        <w:tabs>
          <w:tab w:val="left" w:pos="250"/>
          <w:tab w:val="left" w:pos="1560"/>
          <w:tab w:val="left" w:pos="3073"/>
        </w:tabs>
        <w:autoSpaceDE w:val="0"/>
        <w:autoSpaceDN w:val="0"/>
        <w:adjustRightInd w:val="0"/>
        <w:spacing w:after="0" w:line="360" w:lineRule="auto"/>
        <w:jc w:val="both"/>
        <w:rPr>
          <w:rFonts w:eastAsia="Times New Roman"/>
          <w:bCs/>
          <w:sz w:val="20"/>
          <w:szCs w:val="20"/>
          <w:lang w:eastAsia="pl-PL"/>
        </w:rPr>
      </w:pPr>
      <w:r w:rsidRPr="00AA1D57">
        <w:rPr>
          <w:rFonts w:eastAsia="Times New Roman"/>
          <w:bCs/>
          <w:sz w:val="20"/>
          <w:szCs w:val="20"/>
          <w:lang w:eastAsia="pl-PL"/>
        </w:rPr>
        <w:tab/>
      </w:r>
    </w:p>
    <w:p w14:paraId="23820FE2" w14:textId="1A5AA3F3" w:rsidR="002C0CB0" w:rsidRPr="00AA1D57" w:rsidRDefault="002C0CB0" w:rsidP="00396677">
      <w:pPr>
        <w:pStyle w:val="Akapitzlist"/>
        <w:numPr>
          <w:ilvl w:val="2"/>
          <w:numId w:val="12"/>
        </w:numPr>
        <w:tabs>
          <w:tab w:val="left" w:pos="250"/>
        </w:tabs>
        <w:autoSpaceDE w:val="0"/>
        <w:autoSpaceDN w:val="0"/>
        <w:adjustRightInd w:val="0"/>
        <w:spacing w:after="0" w:line="360" w:lineRule="auto"/>
        <w:ind w:hanging="657"/>
        <w:jc w:val="both"/>
        <w:rPr>
          <w:rFonts w:ascii="Arial" w:eastAsia="Times New Roman" w:hAnsi="Arial" w:cs="Arial"/>
          <w:b/>
          <w:bCs/>
          <w:sz w:val="20"/>
          <w:szCs w:val="20"/>
          <w:lang w:eastAsia="pl-PL"/>
        </w:rPr>
      </w:pPr>
      <w:r w:rsidRPr="00AA1D57">
        <w:rPr>
          <w:rFonts w:ascii="Arial" w:hAnsi="Arial" w:cs="Arial"/>
          <w:iCs/>
          <w:sz w:val="20"/>
          <w:szCs w:val="20"/>
        </w:rPr>
        <w:lastRenderedPageBreak/>
        <w:t>Wykonawca składający ofertę na więcej niż jedno zadanie musi wykazać</w:t>
      </w:r>
      <w:r w:rsidR="00BA1869" w:rsidRPr="00AA1D57">
        <w:rPr>
          <w:rFonts w:ascii="Arial" w:hAnsi="Arial" w:cs="Arial"/>
          <w:iCs/>
          <w:sz w:val="20"/>
          <w:szCs w:val="20"/>
        </w:rPr>
        <w:t xml:space="preserve">, że </w:t>
      </w:r>
      <w:r w:rsidR="00BA1869" w:rsidRPr="00AA1D57">
        <w:rPr>
          <w:rFonts w:ascii="Arial" w:eastAsia="Times New Roman" w:hAnsi="Arial" w:cs="Arial"/>
          <w:bCs/>
          <w:sz w:val="20"/>
          <w:szCs w:val="20"/>
          <w:lang w:eastAsia="pl-PL"/>
        </w:rPr>
        <w:t>posiada środki finansowe lub zdolność kredytową w wysokości nie mniejszej niż suma wartości zadań, na które składa ofertę.</w:t>
      </w:r>
    </w:p>
    <w:p w14:paraId="3915556F" w14:textId="004004AD" w:rsidR="002C0CB0" w:rsidRPr="00AA1D57" w:rsidRDefault="00BA1869" w:rsidP="00396677">
      <w:pPr>
        <w:pStyle w:val="Akapitzlist"/>
        <w:numPr>
          <w:ilvl w:val="2"/>
          <w:numId w:val="12"/>
        </w:numPr>
        <w:tabs>
          <w:tab w:val="left" w:pos="720"/>
        </w:tabs>
        <w:autoSpaceDE w:val="0"/>
        <w:autoSpaceDN w:val="0"/>
        <w:adjustRightInd w:val="0"/>
        <w:spacing w:after="0" w:line="360" w:lineRule="auto"/>
        <w:ind w:hanging="657"/>
        <w:jc w:val="both"/>
        <w:rPr>
          <w:rFonts w:ascii="Arial" w:eastAsia="Times New Roman" w:hAnsi="Arial" w:cs="Arial"/>
          <w:b/>
          <w:bCs/>
          <w:sz w:val="20"/>
          <w:szCs w:val="20"/>
          <w:lang w:eastAsia="pl-PL"/>
        </w:rPr>
      </w:pPr>
      <w:r w:rsidRPr="00AA1D57">
        <w:rPr>
          <w:rFonts w:ascii="Arial" w:hAnsi="Arial" w:cs="Arial"/>
          <w:iCs/>
          <w:sz w:val="20"/>
          <w:szCs w:val="20"/>
        </w:rPr>
        <w:t xml:space="preserve">Wykonawca składający ofertę na więcej niż jedno zadanie musi wykazać, że </w:t>
      </w:r>
      <w:r w:rsidRPr="00AA1D57">
        <w:rPr>
          <w:rFonts w:ascii="Arial" w:eastAsia="Times New Roman" w:hAnsi="Arial" w:cs="Arial"/>
          <w:bCs/>
          <w:sz w:val="20"/>
          <w:szCs w:val="20"/>
          <w:lang w:eastAsia="pl-PL"/>
        </w:rPr>
        <w:t xml:space="preserve">posiada aktualne ubezpieczenie od odpowiedzialności cywilnej w zakresie prowadzonej działalności związanej z przedmiotem zamówienia na sumę </w:t>
      </w:r>
      <w:r w:rsidR="002C0CB0" w:rsidRPr="00AA1D57">
        <w:rPr>
          <w:rFonts w:ascii="Arial" w:hAnsi="Arial" w:cs="Arial"/>
          <w:iCs/>
          <w:sz w:val="20"/>
          <w:szCs w:val="20"/>
        </w:rPr>
        <w:t xml:space="preserve">nie mniejszą niż suma wartości zadań, </w:t>
      </w:r>
      <w:r w:rsidRPr="00AA1D57">
        <w:rPr>
          <w:rFonts w:ascii="Arial" w:hAnsi="Arial" w:cs="Arial"/>
          <w:iCs/>
          <w:sz w:val="20"/>
          <w:szCs w:val="20"/>
        </w:rPr>
        <w:t>na które składa ofertę.</w:t>
      </w:r>
    </w:p>
    <w:p w14:paraId="6993F9EB" w14:textId="1D7F00B6" w:rsidR="00AD7CF3" w:rsidRPr="00AA1D57" w:rsidRDefault="009A6620" w:rsidP="00396677">
      <w:pPr>
        <w:pStyle w:val="Akapitzlist"/>
        <w:numPr>
          <w:ilvl w:val="2"/>
          <w:numId w:val="12"/>
        </w:numPr>
        <w:tabs>
          <w:tab w:val="left" w:pos="720"/>
        </w:tabs>
        <w:autoSpaceDE w:val="0"/>
        <w:autoSpaceDN w:val="0"/>
        <w:adjustRightInd w:val="0"/>
        <w:spacing w:after="0" w:line="360" w:lineRule="auto"/>
        <w:ind w:hanging="657"/>
        <w:jc w:val="both"/>
        <w:rPr>
          <w:rFonts w:ascii="Arial" w:eastAsia="Times New Roman" w:hAnsi="Arial" w:cs="Arial"/>
          <w:b/>
          <w:bCs/>
          <w:sz w:val="20"/>
          <w:szCs w:val="20"/>
          <w:lang w:eastAsia="pl-PL"/>
        </w:rPr>
      </w:pPr>
      <w:r w:rsidRPr="00AA1D57">
        <w:rPr>
          <w:rFonts w:ascii="Arial" w:eastAsia="Times New Roman" w:hAnsi="Arial" w:cs="Arial"/>
          <w:bCs/>
          <w:sz w:val="20"/>
          <w:szCs w:val="20"/>
          <w:lang w:eastAsia="pl-PL"/>
        </w:rPr>
        <w:t>W</w:t>
      </w:r>
      <w:r w:rsidR="00AC7E47" w:rsidRPr="00AA1D57">
        <w:rPr>
          <w:rFonts w:ascii="Arial" w:eastAsia="Times New Roman" w:hAnsi="Arial" w:cs="Arial"/>
          <w:bCs/>
          <w:sz w:val="20"/>
          <w:szCs w:val="20"/>
          <w:lang w:eastAsia="pl-PL"/>
        </w:rPr>
        <w:t xml:space="preserve"> </w:t>
      </w:r>
      <w:r w:rsidR="00AD7CF3" w:rsidRPr="00AA1D57">
        <w:rPr>
          <w:rFonts w:ascii="Arial" w:eastAsia="Times New Roman" w:hAnsi="Arial" w:cs="Arial"/>
          <w:bCs/>
          <w:sz w:val="20"/>
          <w:szCs w:val="20"/>
          <w:lang w:eastAsia="pl-PL"/>
        </w:rPr>
        <w:t>przypadku Wykonawców składających wspólną ofertę warunki określone w</w:t>
      </w:r>
      <w:r w:rsidR="00BA1869" w:rsidRPr="00AA1D57">
        <w:rPr>
          <w:rFonts w:ascii="Arial" w:eastAsia="Times New Roman" w:hAnsi="Arial" w:cs="Arial"/>
          <w:bCs/>
          <w:sz w:val="20"/>
          <w:szCs w:val="20"/>
          <w:lang w:eastAsia="pl-PL"/>
        </w:rPr>
        <w:t xml:space="preserve"> tabeli w</w:t>
      </w:r>
      <w:r w:rsidR="00AD7CF3" w:rsidRPr="00AA1D57">
        <w:rPr>
          <w:rFonts w:ascii="Arial" w:eastAsia="Times New Roman" w:hAnsi="Arial" w:cs="Arial"/>
          <w:bCs/>
          <w:sz w:val="20"/>
          <w:szCs w:val="20"/>
          <w:lang w:eastAsia="pl-PL"/>
        </w:rPr>
        <w:t xml:space="preserve"> pkt 2.1 mogą być spełnione łącznie.</w:t>
      </w:r>
    </w:p>
    <w:p w14:paraId="30CF39B8" w14:textId="77777777" w:rsidR="00BA1869" w:rsidRPr="00AA1D57" w:rsidRDefault="00BA1869" w:rsidP="00BA1869">
      <w:pPr>
        <w:pStyle w:val="Akapitzlist"/>
        <w:tabs>
          <w:tab w:val="left" w:pos="720"/>
        </w:tabs>
        <w:autoSpaceDE w:val="0"/>
        <w:autoSpaceDN w:val="0"/>
        <w:adjustRightInd w:val="0"/>
        <w:spacing w:after="0" w:line="360" w:lineRule="auto"/>
        <w:ind w:left="1224"/>
        <w:jc w:val="both"/>
        <w:rPr>
          <w:rFonts w:ascii="Arial" w:eastAsia="Times New Roman" w:hAnsi="Arial" w:cs="Arial"/>
          <w:b/>
          <w:bCs/>
          <w:sz w:val="20"/>
          <w:szCs w:val="20"/>
          <w:lang w:eastAsia="pl-PL"/>
        </w:rPr>
      </w:pPr>
    </w:p>
    <w:p w14:paraId="465D297C" w14:textId="77777777" w:rsidR="00321847" w:rsidRPr="00AA1D57" w:rsidRDefault="00CF3933" w:rsidP="00396677">
      <w:pPr>
        <w:pStyle w:val="Akapitzlist"/>
        <w:numPr>
          <w:ilvl w:val="1"/>
          <w:numId w:val="13"/>
        </w:numPr>
        <w:tabs>
          <w:tab w:val="left" w:pos="250"/>
        </w:tabs>
        <w:autoSpaceDE w:val="0"/>
        <w:autoSpaceDN w:val="0"/>
        <w:adjustRightInd w:val="0"/>
        <w:spacing w:after="0" w:line="360" w:lineRule="auto"/>
        <w:ind w:left="1417" w:hanging="425"/>
        <w:jc w:val="both"/>
        <w:rPr>
          <w:rFonts w:ascii="Arial" w:eastAsia="Times New Roman" w:hAnsi="Arial" w:cs="Arial"/>
          <w:bCs/>
          <w:sz w:val="20"/>
          <w:szCs w:val="20"/>
          <w:lang w:eastAsia="pl-PL"/>
        </w:rPr>
      </w:pPr>
      <w:r w:rsidRPr="00AA1D57">
        <w:rPr>
          <w:rFonts w:ascii="Arial" w:eastAsia="Times New Roman" w:hAnsi="Arial" w:cs="Arial"/>
          <w:b/>
          <w:bCs/>
          <w:sz w:val="20"/>
          <w:szCs w:val="20"/>
          <w:lang w:eastAsia="pl-PL"/>
        </w:rPr>
        <w:t>W zakresie zdolności technicznej lub zawodowej:</w:t>
      </w:r>
      <w:r w:rsidRPr="00AA1D57">
        <w:rPr>
          <w:rFonts w:ascii="Arial" w:eastAsia="Times New Roman" w:hAnsi="Arial" w:cs="Arial"/>
          <w:bCs/>
          <w:sz w:val="20"/>
          <w:szCs w:val="20"/>
          <w:lang w:eastAsia="pl-PL"/>
        </w:rPr>
        <w:t xml:space="preserve"> Wykonawca musi:</w:t>
      </w:r>
    </w:p>
    <w:p w14:paraId="7960CDD6" w14:textId="2566835D" w:rsidR="00321847" w:rsidRPr="00AA1D57" w:rsidRDefault="00372DD1" w:rsidP="00396677">
      <w:pPr>
        <w:pStyle w:val="Akapitzlist"/>
        <w:numPr>
          <w:ilvl w:val="2"/>
          <w:numId w:val="13"/>
        </w:numPr>
        <w:tabs>
          <w:tab w:val="left" w:pos="250"/>
        </w:tabs>
        <w:autoSpaceDE w:val="0"/>
        <w:autoSpaceDN w:val="0"/>
        <w:adjustRightInd w:val="0"/>
        <w:spacing w:after="0" w:line="360" w:lineRule="auto"/>
        <w:ind w:left="1985" w:hanging="567"/>
        <w:jc w:val="both"/>
        <w:rPr>
          <w:rFonts w:ascii="Arial" w:eastAsia="Times New Roman" w:hAnsi="Arial" w:cs="Arial"/>
          <w:b/>
          <w:bCs/>
          <w:sz w:val="20"/>
          <w:szCs w:val="20"/>
          <w:lang w:eastAsia="pl-PL"/>
        </w:rPr>
      </w:pPr>
      <w:r w:rsidRPr="00AA1D57">
        <w:rPr>
          <w:rFonts w:ascii="Arial" w:hAnsi="Arial" w:cs="Arial"/>
          <w:iCs/>
          <w:sz w:val="20"/>
          <w:szCs w:val="20"/>
        </w:rPr>
        <w:t xml:space="preserve">wykazać się należytym wykonaniem (a w przypadku świadczeń okresowych lub ciągłych również wykonywaniem) w okresie ostatnich trzech lat przed upływem terminu składania ofert, a jeżeli okres prowadzenia działalności jest krótszy, to w tym okresie, </w:t>
      </w:r>
      <w:r w:rsidRPr="00AA1D57">
        <w:rPr>
          <w:rFonts w:ascii="Arial" w:hAnsi="Arial" w:cs="Arial"/>
          <w:sz w:val="20"/>
          <w:szCs w:val="20"/>
        </w:rPr>
        <w:t xml:space="preserve">usługi/usług w zakresie sprzedaży biletów </w:t>
      </w:r>
      <w:r w:rsidRPr="00AA1D57">
        <w:rPr>
          <w:rFonts w:ascii="Arial" w:hAnsi="Arial" w:cs="Arial"/>
          <w:b/>
          <w:sz w:val="20"/>
          <w:szCs w:val="20"/>
          <w:u w:val="single"/>
        </w:rPr>
        <w:t xml:space="preserve">o łącznej wartości osiągniętej marży brutto od sprzedanych biletów minimum </w:t>
      </w:r>
      <w:r w:rsidRPr="00AA1D57">
        <w:rPr>
          <w:rFonts w:ascii="Arial" w:hAnsi="Arial" w:cs="Arial"/>
          <w:iCs/>
          <w:sz w:val="20"/>
          <w:szCs w:val="20"/>
        </w:rPr>
        <w:t>w wysokości określonej w Rozdziale III pkt. 11</w:t>
      </w:r>
      <w:r w:rsidR="002C0CB0" w:rsidRPr="00AA1D57">
        <w:rPr>
          <w:rFonts w:ascii="Arial" w:hAnsi="Arial" w:cs="Arial"/>
          <w:iCs/>
          <w:sz w:val="20"/>
          <w:szCs w:val="20"/>
        </w:rPr>
        <w:t>.</w:t>
      </w:r>
      <w:r w:rsidRPr="00AA1D57">
        <w:rPr>
          <w:rFonts w:ascii="Arial" w:hAnsi="Arial" w:cs="Arial"/>
          <w:iCs/>
          <w:sz w:val="20"/>
          <w:szCs w:val="20"/>
        </w:rPr>
        <w:t xml:space="preserve"> Wykonawca składający ofertę na więcej niż jedno zadanie musi wykazać się należytym wykonaniem usług/usługi na wartość nie mniejszą niż suma wartości zadań, na które składa ofertę a wskazanych w Rozdziale III pkt. 11.</w:t>
      </w:r>
      <w:r w:rsidR="002554F4">
        <w:rPr>
          <w:rFonts w:ascii="Arial" w:hAnsi="Arial" w:cs="Arial"/>
          <w:iCs/>
          <w:sz w:val="20"/>
          <w:szCs w:val="20"/>
        </w:rPr>
        <w:t xml:space="preserve"> W celu potwierdzenia tego warunku Wykonawca jest zobowiązany wypełnić załącznik nr 5 do SIWZ.</w:t>
      </w:r>
    </w:p>
    <w:p w14:paraId="0E959AA8" w14:textId="37E12E91" w:rsidR="00372DD1" w:rsidRPr="002554F4" w:rsidRDefault="00372DD1" w:rsidP="002554F4">
      <w:pPr>
        <w:pStyle w:val="Akapitzlist"/>
        <w:numPr>
          <w:ilvl w:val="2"/>
          <w:numId w:val="13"/>
        </w:numPr>
        <w:tabs>
          <w:tab w:val="left" w:pos="250"/>
        </w:tabs>
        <w:autoSpaceDE w:val="0"/>
        <w:autoSpaceDN w:val="0"/>
        <w:adjustRightInd w:val="0"/>
        <w:spacing w:after="0" w:line="360" w:lineRule="auto"/>
        <w:ind w:left="1985" w:hanging="567"/>
        <w:jc w:val="both"/>
        <w:rPr>
          <w:rFonts w:ascii="Arial" w:eastAsia="Times New Roman" w:hAnsi="Arial" w:cs="Arial"/>
          <w:b/>
          <w:bCs/>
          <w:sz w:val="20"/>
          <w:szCs w:val="20"/>
          <w:lang w:eastAsia="pl-PL"/>
        </w:rPr>
      </w:pPr>
      <w:r w:rsidRPr="00AA1D57">
        <w:rPr>
          <w:rStyle w:val="FontStyle48"/>
          <w:rFonts w:ascii="Arial" w:hAnsi="Arial" w:cs="Arial"/>
        </w:rPr>
        <w:t>zdolności technicznej lub zawodowej (kwalifikacje osób skierowanych przez Wykonawcę do realizacji zamówienia)</w:t>
      </w:r>
      <w:r w:rsidR="00615B60" w:rsidRPr="00AA1D57">
        <w:rPr>
          <w:rStyle w:val="FontStyle48"/>
          <w:rFonts w:ascii="Arial" w:hAnsi="Arial" w:cs="Arial"/>
        </w:rPr>
        <w:t xml:space="preserve"> </w:t>
      </w:r>
      <w:r w:rsidRPr="00AA1D57">
        <w:rPr>
          <w:rStyle w:val="FontStyle48"/>
          <w:rFonts w:ascii="Arial" w:hAnsi="Arial" w:cs="Arial"/>
          <w:b w:val="0"/>
        </w:rPr>
        <w:t>-</w:t>
      </w:r>
      <w:r w:rsidR="00615B60" w:rsidRPr="00AA1D57">
        <w:rPr>
          <w:rStyle w:val="FontStyle48"/>
          <w:rFonts w:ascii="Arial" w:hAnsi="Arial" w:cs="Arial"/>
          <w:b w:val="0"/>
        </w:rPr>
        <w:t xml:space="preserve"> </w:t>
      </w:r>
      <w:r w:rsidRPr="00AA1D57">
        <w:rPr>
          <w:rFonts w:ascii="Arial" w:hAnsi="Arial" w:cs="Arial"/>
          <w:sz w:val="20"/>
          <w:szCs w:val="20"/>
        </w:rPr>
        <w:t xml:space="preserve">dysponowanie przez Wykonawcę osobami posiadającymi odpowiednie uprawnienia do </w:t>
      </w:r>
      <w:r w:rsidRPr="00AA1D57">
        <w:rPr>
          <w:rFonts w:ascii="Arial" w:hAnsi="Arial" w:cs="Arial"/>
          <w:iCs/>
          <w:sz w:val="20"/>
          <w:szCs w:val="20"/>
        </w:rPr>
        <w:t>sprzedaży biletów według oferty PKP Szybka Kolej Miejska</w:t>
      </w:r>
      <w:r w:rsidR="006A1565" w:rsidRPr="00AA1D57">
        <w:rPr>
          <w:rFonts w:ascii="Arial" w:hAnsi="Arial" w:cs="Arial"/>
          <w:iCs/>
          <w:sz w:val="20"/>
          <w:szCs w:val="20"/>
        </w:rPr>
        <w:t xml:space="preserve"> </w:t>
      </w:r>
      <w:r w:rsidRPr="00AA1D57">
        <w:rPr>
          <w:rFonts w:ascii="Arial" w:hAnsi="Arial" w:cs="Arial"/>
          <w:iCs/>
          <w:sz w:val="20"/>
          <w:szCs w:val="20"/>
        </w:rPr>
        <w:t xml:space="preserve">w Trójmieście sp. z o.o. w liczbie określonej w Rozdziale III pkt. 11. Osoby te muszą posiadać uprawnienia do obsługi kas </w:t>
      </w:r>
      <w:proofErr w:type="spellStart"/>
      <w:r w:rsidRPr="00AA1D57">
        <w:rPr>
          <w:rFonts w:ascii="Arial" w:hAnsi="Arial" w:cs="Arial"/>
          <w:iCs/>
          <w:sz w:val="20"/>
          <w:szCs w:val="20"/>
        </w:rPr>
        <w:t>rPOS</w:t>
      </w:r>
      <w:proofErr w:type="spellEnd"/>
      <w:r w:rsidRPr="00AA1D57">
        <w:rPr>
          <w:rFonts w:ascii="Arial" w:hAnsi="Arial" w:cs="Arial"/>
          <w:iCs/>
          <w:sz w:val="20"/>
          <w:szCs w:val="20"/>
        </w:rPr>
        <w:t>. Wykonawca składający ofertę na więcej niż jedno zadanie musi wykazać, że dysponuje liczbą osób posiadających odpowiednie uprawnienia w liczbie nie mniejszej niż suma osób w zdaniach na które składa ofertę a wskazanych w Rozdziale III pkt. 11. Zamawiający wymaga, aby osoby, o których mowa wyżej, były zatrudnione na podstawie umowy o pracę.</w:t>
      </w:r>
      <w:r w:rsidR="002554F4">
        <w:rPr>
          <w:rFonts w:ascii="Arial" w:hAnsi="Arial" w:cs="Arial"/>
          <w:iCs/>
          <w:sz w:val="20"/>
          <w:szCs w:val="20"/>
        </w:rPr>
        <w:t xml:space="preserve"> </w:t>
      </w:r>
      <w:r w:rsidR="002554F4" w:rsidRPr="00EA4E8C">
        <w:rPr>
          <w:rFonts w:ascii="Arial" w:hAnsi="Arial" w:cs="Arial"/>
          <w:iCs/>
          <w:sz w:val="20"/>
          <w:szCs w:val="20"/>
        </w:rPr>
        <w:t xml:space="preserve">W celu potwierdzenia tego warunku Wykonawca jest zobowiązany wypełnić załącznik nr </w:t>
      </w:r>
      <w:r w:rsidR="00100448" w:rsidRPr="00EA4E8C">
        <w:rPr>
          <w:rFonts w:ascii="Arial" w:hAnsi="Arial" w:cs="Arial"/>
          <w:iCs/>
          <w:sz w:val="20"/>
          <w:szCs w:val="20"/>
        </w:rPr>
        <w:t>7</w:t>
      </w:r>
      <w:r w:rsidR="002554F4" w:rsidRPr="00EA4E8C">
        <w:rPr>
          <w:rFonts w:ascii="Arial" w:hAnsi="Arial" w:cs="Arial"/>
          <w:iCs/>
          <w:sz w:val="20"/>
          <w:szCs w:val="20"/>
        </w:rPr>
        <w:t xml:space="preserve"> do SIWZ.</w:t>
      </w:r>
    </w:p>
    <w:p w14:paraId="1BCC8141" w14:textId="270E1F76" w:rsidR="005536A6" w:rsidRPr="00AA1D57" w:rsidRDefault="005536A6" w:rsidP="002C2C9D">
      <w:pPr>
        <w:pStyle w:val="Akapitzlist"/>
        <w:tabs>
          <w:tab w:val="left" w:pos="250"/>
        </w:tabs>
        <w:autoSpaceDE w:val="0"/>
        <w:autoSpaceDN w:val="0"/>
        <w:adjustRightInd w:val="0"/>
        <w:spacing w:after="0" w:line="360" w:lineRule="auto"/>
        <w:ind w:left="1985"/>
        <w:jc w:val="both"/>
        <w:rPr>
          <w:rFonts w:ascii="Arial" w:eastAsia="Times New Roman" w:hAnsi="Arial" w:cs="Arial"/>
          <w:b/>
          <w:bCs/>
          <w:sz w:val="20"/>
          <w:szCs w:val="20"/>
          <w:lang w:eastAsia="pl-PL"/>
        </w:rPr>
      </w:pPr>
    </w:p>
    <w:p w14:paraId="231A7BF1" w14:textId="77777777" w:rsidR="00321847" w:rsidRPr="00AA1D57" w:rsidRDefault="000B5F02" w:rsidP="00396677">
      <w:pPr>
        <w:pStyle w:val="Akapitzlist"/>
        <w:numPr>
          <w:ilvl w:val="0"/>
          <w:numId w:val="14"/>
        </w:numPr>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sz w:val="20"/>
          <w:szCs w:val="20"/>
          <w:lang w:eastAsia="pl-PL"/>
        </w:rPr>
        <w:t>Na podstawie art. 24 u</w:t>
      </w:r>
      <w:r w:rsidR="00130976" w:rsidRPr="00AA1D57">
        <w:rPr>
          <w:rFonts w:ascii="Arial" w:eastAsia="Times New Roman" w:hAnsi="Arial" w:cs="Arial"/>
          <w:sz w:val="20"/>
          <w:szCs w:val="20"/>
          <w:lang w:eastAsia="pl-PL"/>
        </w:rPr>
        <w:t>st. 1, ust. 5 pkt</w:t>
      </w:r>
      <w:r w:rsidR="000C7C70" w:rsidRPr="00AA1D57">
        <w:rPr>
          <w:rFonts w:ascii="Arial" w:eastAsia="Times New Roman" w:hAnsi="Arial" w:cs="Arial"/>
          <w:sz w:val="20"/>
          <w:szCs w:val="20"/>
          <w:lang w:eastAsia="pl-PL"/>
        </w:rPr>
        <w:t xml:space="preserve"> 1, 4,</w:t>
      </w:r>
      <w:r w:rsidR="00130976" w:rsidRPr="00AA1D57">
        <w:rPr>
          <w:rFonts w:ascii="Arial" w:eastAsia="Times New Roman" w:hAnsi="Arial" w:cs="Arial"/>
          <w:sz w:val="20"/>
          <w:szCs w:val="20"/>
          <w:lang w:eastAsia="pl-PL"/>
        </w:rPr>
        <w:t xml:space="preserve"> 5,</w:t>
      </w:r>
      <w:r w:rsidR="000C7C70" w:rsidRPr="00AA1D57">
        <w:rPr>
          <w:rFonts w:ascii="Arial" w:eastAsia="Times New Roman" w:hAnsi="Arial" w:cs="Arial"/>
          <w:sz w:val="20"/>
          <w:szCs w:val="20"/>
          <w:lang w:eastAsia="pl-PL"/>
        </w:rPr>
        <w:t xml:space="preserve"> </w:t>
      </w:r>
      <w:r w:rsidR="00130976" w:rsidRPr="00AA1D57">
        <w:rPr>
          <w:rFonts w:ascii="Arial" w:eastAsia="Times New Roman" w:hAnsi="Arial" w:cs="Arial"/>
          <w:sz w:val="20"/>
          <w:szCs w:val="20"/>
          <w:lang w:eastAsia="pl-PL"/>
        </w:rPr>
        <w:t>6 i 8</w:t>
      </w:r>
      <w:r w:rsidR="000C7C70" w:rsidRPr="00AA1D57">
        <w:rPr>
          <w:rFonts w:ascii="Arial" w:eastAsia="Times New Roman" w:hAnsi="Arial" w:cs="Arial"/>
          <w:sz w:val="20"/>
          <w:szCs w:val="20"/>
          <w:lang w:eastAsia="pl-PL"/>
        </w:rPr>
        <w:t xml:space="preserve"> ustawy </w:t>
      </w:r>
      <w:r w:rsidR="000C7C70" w:rsidRPr="00AA1D57">
        <w:rPr>
          <w:rFonts w:ascii="Arial" w:eastAsia="Times New Roman" w:hAnsi="Arial" w:cs="Arial"/>
          <w:b/>
          <w:sz w:val="20"/>
          <w:szCs w:val="20"/>
          <w:lang w:eastAsia="pl-PL"/>
        </w:rPr>
        <w:t>z niniejszego postępowania o udzielenie zamówienia</w:t>
      </w:r>
      <w:r w:rsidRPr="00AA1D57">
        <w:rPr>
          <w:rFonts w:ascii="Arial" w:eastAsia="Times New Roman" w:hAnsi="Arial" w:cs="Arial"/>
          <w:sz w:val="20"/>
          <w:szCs w:val="20"/>
          <w:lang w:eastAsia="pl-PL"/>
        </w:rPr>
        <w:t xml:space="preserve"> wyklucza się:</w:t>
      </w:r>
    </w:p>
    <w:p w14:paraId="18BC341F" w14:textId="77777777" w:rsidR="007E5633" w:rsidRPr="00AA1D57" w:rsidRDefault="00C72087" w:rsidP="00396677">
      <w:pPr>
        <w:pStyle w:val="Akapitzlist"/>
        <w:numPr>
          <w:ilvl w:val="1"/>
          <w:numId w:val="15"/>
        </w:numPr>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w:t>
      </w:r>
      <w:r w:rsidR="000B5F02" w:rsidRPr="00AA1D57">
        <w:rPr>
          <w:rFonts w:ascii="Arial" w:eastAsia="Times New Roman" w:hAnsi="Arial" w:cs="Arial"/>
          <w:sz w:val="20"/>
          <w:szCs w:val="20"/>
          <w:lang w:eastAsia="pl-PL"/>
        </w:rPr>
        <w:t>ykonawcę, który nie wykazał spełniania warunków udziału w postępowaniu lub nie wykazał</w:t>
      </w:r>
      <w:r w:rsidR="000C7C70"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braku podstaw wykluczenia;</w:t>
      </w:r>
    </w:p>
    <w:p w14:paraId="34AC887F" w14:textId="77777777" w:rsidR="007E5633" w:rsidRPr="00AA1D57" w:rsidRDefault="000B5F02" w:rsidP="00396677">
      <w:pPr>
        <w:pStyle w:val="Akapitzlist"/>
        <w:numPr>
          <w:ilvl w:val="1"/>
          <w:numId w:val="15"/>
        </w:numPr>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Wykonawcę będącego osobą fizyczną, którego prawomocnie skazano za przestępstwo:</w:t>
      </w:r>
    </w:p>
    <w:p w14:paraId="6A9B33CC" w14:textId="7FDE58FD" w:rsidR="007E5633" w:rsidRPr="00AA1D57" w:rsidRDefault="000B5F02" w:rsidP="00396677">
      <w:pPr>
        <w:pStyle w:val="Akapitzlist"/>
        <w:numPr>
          <w:ilvl w:val="2"/>
          <w:numId w:val="15"/>
        </w:numPr>
        <w:autoSpaceDE w:val="0"/>
        <w:autoSpaceDN w:val="0"/>
        <w:adjustRightInd w:val="0"/>
        <w:spacing w:after="0" w:line="360" w:lineRule="auto"/>
        <w:ind w:left="1985" w:hanging="56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o którym mowa w</w:t>
      </w:r>
      <w:r w:rsidR="00E53A56"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art. 165a, art. 181-188, art. 189a, art. 218-221, art. 228-230a, art. 250a, art. 258 lub art. 270-309 ustawy z dnia 6 czerwca 1997 r. -</w:t>
      </w:r>
      <w:r w:rsidR="000C7C70"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Kodeks karny (Dz. U. z 2016 roku</w:t>
      </w:r>
      <w:r w:rsidR="000C7C70" w:rsidRPr="00AA1D57">
        <w:rPr>
          <w:rFonts w:ascii="Arial" w:eastAsia="Times New Roman" w:hAnsi="Arial" w:cs="Arial"/>
          <w:sz w:val="20"/>
          <w:szCs w:val="20"/>
          <w:lang w:eastAsia="pl-PL"/>
        </w:rPr>
        <w:t>,</w:t>
      </w:r>
      <w:r w:rsidRPr="00AA1D57">
        <w:rPr>
          <w:rFonts w:ascii="Arial" w:eastAsia="Times New Roman" w:hAnsi="Arial" w:cs="Arial"/>
          <w:sz w:val="20"/>
          <w:szCs w:val="20"/>
          <w:lang w:eastAsia="pl-PL"/>
        </w:rPr>
        <w:t xml:space="preserve"> poz. 1137 z </w:t>
      </w:r>
      <w:proofErr w:type="spellStart"/>
      <w:r w:rsidRPr="00AA1D57">
        <w:rPr>
          <w:rFonts w:ascii="Arial" w:eastAsia="Times New Roman" w:hAnsi="Arial" w:cs="Arial"/>
          <w:sz w:val="20"/>
          <w:szCs w:val="20"/>
          <w:lang w:eastAsia="pl-PL"/>
        </w:rPr>
        <w:t>późn</w:t>
      </w:r>
      <w:proofErr w:type="spellEnd"/>
      <w:r w:rsidRPr="00AA1D57">
        <w:rPr>
          <w:rFonts w:ascii="Arial" w:eastAsia="Times New Roman" w:hAnsi="Arial" w:cs="Arial"/>
          <w:sz w:val="20"/>
          <w:szCs w:val="20"/>
          <w:lang w:eastAsia="pl-PL"/>
        </w:rPr>
        <w:t xml:space="preserve">. zm.) lub art. 46 lub art. 48 ustawy z dnia 25 czerwca </w:t>
      </w:r>
      <w:r w:rsidR="004E5670" w:rsidRPr="00AA1D57">
        <w:rPr>
          <w:rFonts w:ascii="Arial" w:eastAsia="Times New Roman" w:hAnsi="Arial" w:cs="Arial"/>
          <w:sz w:val="20"/>
          <w:szCs w:val="20"/>
          <w:lang w:eastAsia="pl-PL"/>
        </w:rPr>
        <w:t>2010 r. o sporcie (Dz. U. z 2017 r. poz. 1463 ze zm.</w:t>
      </w:r>
      <w:r w:rsidRPr="00AA1D57">
        <w:rPr>
          <w:rFonts w:ascii="Arial" w:eastAsia="Times New Roman" w:hAnsi="Arial" w:cs="Arial"/>
          <w:sz w:val="20"/>
          <w:szCs w:val="20"/>
          <w:lang w:eastAsia="pl-PL"/>
        </w:rPr>
        <w:t>);</w:t>
      </w:r>
    </w:p>
    <w:p w14:paraId="17B8B553" w14:textId="377C2D8B" w:rsidR="007E5633" w:rsidRPr="00AA1D57" w:rsidRDefault="000B5F02" w:rsidP="00396677">
      <w:pPr>
        <w:pStyle w:val="Akapitzlist"/>
        <w:numPr>
          <w:ilvl w:val="2"/>
          <w:numId w:val="15"/>
        </w:numPr>
        <w:autoSpaceDE w:val="0"/>
        <w:autoSpaceDN w:val="0"/>
        <w:adjustRightInd w:val="0"/>
        <w:spacing w:after="0" w:line="360" w:lineRule="auto"/>
        <w:ind w:left="1985" w:hanging="56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lastRenderedPageBreak/>
        <w:t>o charakterze terrorystycznym, o którym mowa w art. 115 § 20 ustawy z dnia 6 czerwca 1997 r. - Kodeks karny</w:t>
      </w:r>
      <w:r w:rsidR="00E53A56" w:rsidRPr="00AA1D57">
        <w:rPr>
          <w:rFonts w:ascii="Arial" w:eastAsia="Times New Roman" w:hAnsi="Arial" w:cs="Arial"/>
          <w:sz w:val="20"/>
          <w:szCs w:val="20"/>
          <w:lang w:eastAsia="pl-PL"/>
        </w:rPr>
        <w:t>;</w:t>
      </w:r>
    </w:p>
    <w:p w14:paraId="5567E9BB" w14:textId="1D5C21FE" w:rsidR="00FC5EAC" w:rsidRDefault="000B5F02" w:rsidP="00396677">
      <w:pPr>
        <w:pStyle w:val="Akapitzlist"/>
        <w:numPr>
          <w:ilvl w:val="2"/>
          <w:numId w:val="15"/>
        </w:numPr>
        <w:autoSpaceDE w:val="0"/>
        <w:autoSpaceDN w:val="0"/>
        <w:adjustRightInd w:val="0"/>
        <w:spacing w:after="0" w:line="360" w:lineRule="auto"/>
        <w:ind w:left="1985" w:hanging="56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skarbowe</w:t>
      </w:r>
      <w:r w:rsidR="00581D2D">
        <w:rPr>
          <w:rFonts w:ascii="Arial" w:eastAsia="Times New Roman" w:hAnsi="Arial" w:cs="Arial"/>
          <w:sz w:val="20"/>
          <w:szCs w:val="20"/>
          <w:lang w:eastAsia="pl-PL"/>
        </w:rPr>
        <w:t>;</w:t>
      </w:r>
    </w:p>
    <w:p w14:paraId="06CDB9C3" w14:textId="27442105" w:rsidR="00581D2D" w:rsidRPr="0097473B" w:rsidRDefault="00581D2D" w:rsidP="00396677">
      <w:pPr>
        <w:pStyle w:val="Akapitzlist"/>
        <w:numPr>
          <w:ilvl w:val="2"/>
          <w:numId w:val="15"/>
        </w:numPr>
        <w:autoSpaceDE w:val="0"/>
        <w:autoSpaceDN w:val="0"/>
        <w:adjustRightInd w:val="0"/>
        <w:spacing w:after="0" w:line="360" w:lineRule="auto"/>
        <w:ind w:left="1985" w:hanging="567"/>
        <w:jc w:val="both"/>
        <w:rPr>
          <w:rFonts w:ascii="Arial" w:eastAsia="Times New Roman" w:hAnsi="Arial" w:cs="Arial"/>
          <w:sz w:val="20"/>
          <w:szCs w:val="20"/>
          <w:lang w:eastAsia="pl-PL"/>
        </w:rPr>
      </w:pPr>
      <w:r w:rsidRPr="0097473B">
        <w:rPr>
          <w:rFonts w:ascii="Arial" w:eastAsia="Times New Roman" w:hAnsi="Arial" w:cs="Arial"/>
          <w:sz w:val="20"/>
          <w:szCs w:val="20"/>
          <w:lang w:eastAsia="pl-PL"/>
        </w:rPr>
        <w:t>o których mowa w art. 9 lub art. 10 ustawy z dnia 15 czerwca 2012 r. o skutkach powierzania wykonywania pracy cudzoziemcom przebywającym wbrew przepisom na terenie Rzeczpospolitej Polskiej ( Dz. U. poz. 769)</w:t>
      </w:r>
    </w:p>
    <w:p w14:paraId="7B779EAC" w14:textId="5C5E27B4" w:rsidR="001B25C8" w:rsidRPr="00AA1D57" w:rsidRDefault="000B5F02" w:rsidP="00396677">
      <w:pPr>
        <w:pStyle w:val="Akapitzlist"/>
        <w:numPr>
          <w:ilvl w:val="1"/>
          <w:numId w:val="15"/>
        </w:numPr>
        <w:tabs>
          <w:tab w:val="left" w:pos="1418"/>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Wykonawcę, jeżeli urzędującego członka jego organu zarządzającego lub nadzorczego,</w:t>
      </w:r>
      <w:r w:rsidR="00E53A56"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wspólnika spółki w spółce jawnej lub partnerskiej albo</w:t>
      </w:r>
      <w:r w:rsidR="001B25C8"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komplementariusza w spółce komandytowej lub komandytowo-akcyjnej lub prokurenta prawomocnie skazano za przestępstwo, o którym mowa w pkt 3.2;</w:t>
      </w:r>
    </w:p>
    <w:p w14:paraId="78E082D3" w14:textId="77777777" w:rsidR="001B25C8" w:rsidRPr="00AA1D57" w:rsidRDefault="000B5F02" w:rsidP="00396677">
      <w:pPr>
        <w:pStyle w:val="Akapitzlist"/>
        <w:numPr>
          <w:ilvl w:val="1"/>
          <w:numId w:val="15"/>
        </w:numPr>
        <w:tabs>
          <w:tab w:val="left" w:pos="1418"/>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D460C2B" w14:textId="452110C8" w:rsidR="001B25C8" w:rsidRPr="00AA1D57" w:rsidRDefault="000B5F02" w:rsidP="00396677">
      <w:pPr>
        <w:pStyle w:val="Akapitzlist"/>
        <w:numPr>
          <w:ilvl w:val="1"/>
          <w:numId w:val="15"/>
        </w:numPr>
        <w:tabs>
          <w:tab w:val="left" w:pos="1418"/>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24DC829" w14:textId="77777777" w:rsidR="001B25C8" w:rsidRPr="00AA1D57" w:rsidRDefault="000B5F02" w:rsidP="00396677">
      <w:pPr>
        <w:pStyle w:val="Akapitzlist"/>
        <w:numPr>
          <w:ilvl w:val="1"/>
          <w:numId w:val="15"/>
        </w:numPr>
        <w:tabs>
          <w:tab w:val="left" w:pos="1418"/>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3E948CE1" w14:textId="77777777" w:rsidR="001B25C8" w:rsidRPr="00AA1D57" w:rsidRDefault="000B5F02" w:rsidP="00396677">
      <w:pPr>
        <w:pStyle w:val="Akapitzlist"/>
        <w:numPr>
          <w:ilvl w:val="1"/>
          <w:numId w:val="15"/>
        </w:numPr>
        <w:tabs>
          <w:tab w:val="left" w:pos="1418"/>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Wykonawcę, który bezprawnie wpływał lub próbował wpłynąć na czynności Zamawiającego lub pozyskać informacje poufne, mogące dać mu przewagę w postępowaniu o udzielenie zamówienia;</w:t>
      </w:r>
    </w:p>
    <w:p w14:paraId="7E131259" w14:textId="77777777" w:rsidR="001B25C8" w:rsidRPr="00AA1D57" w:rsidRDefault="000B5F02" w:rsidP="00396677">
      <w:pPr>
        <w:pStyle w:val="Akapitzlist"/>
        <w:numPr>
          <w:ilvl w:val="1"/>
          <w:numId w:val="15"/>
        </w:numPr>
        <w:tabs>
          <w:tab w:val="left" w:pos="1418"/>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F580EC2" w14:textId="77777777" w:rsidR="001B25C8" w:rsidRPr="00AA1D57" w:rsidRDefault="000B5F02" w:rsidP="00396677">
      <w:pPr>
        <w:pStyle w:val="Akapitzlist"/>
        <w:numPr>
          <w:ilvl w:val="1"/>
          <w:numId w:val="15"/>
        </w:numPr>
        <w:tabs>
          <w:tab w:val="left" w:pos="1418"/>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14:paraId="3FB9E77E" w14:textId="5740B765" w:rsidR="001B25C8" w:rsidRPr="00AA1D57" w:rsidRDefault="000B5F02" w:rsidP="00396677">
      <w:pPr>
        <w:pStyle w:val="Akapitzlist"/>
        <w:numPr>
          <w:ilvl w:val="1"/>
          <w:numId w:val="15"/>
        </w:numPr>
        <w:tabs>
          <w:tab w:val="left" w:pos="1418"/>
          <w:tab w:val="left" w:pos="1560"/>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Wykonawcę będącego podmiotem zbiorowym, wobec którego sąd orzekł zakaz ubiegania się o zamówienia publiczne na podstawie ustawy z dnia 28 października 2002 r. o odpowiedzialności podmiotów zbiorowych za czyny zabronione pod groźbą kary (Dz. U. z </w:t>
      </w:r>
      <w:r w:rsidR="00737385" w:rsidRPr="00AA1D57">
        <w:rPr>
          <w:rFonts w:ascii="Arial" w:eastAsia="Times New Roman" w:hAnsi="Arial" w:cs="Arial"/>
          <w:sz w:val="20"/>
          <w:szCs w:val="20"/>
          <w:lang w:eastAsia="pl-PL"/>
        </w:rPr>
        <w:t xml:space="preserve">2018 </w:t>
      </w:r>
      <w:r w:rsidRPr="00AA1D57">
        <w:rPr>
          <w:rFonts w:ascii="Arial" w:eastAsia="Times New Roman" w:hAnsi="Arial" w:cs="Arial"/>
          <w:sz w:val="20"/>
          <w:szCs w:val="20"/>
          <w:lang w:eastAsia="pl-PL"/>
        </w:rPr>
        <w:t xml:space="preserve">r. poz. </w:t>
      </w:r>
      <w:r w:rsidR="00737385" w:rsidRPr="00AA1D57">
        <w:rPr>
          <w:rFonts w:ascii="Arial" w:eastAsia="Times New Roman" w:hAnsi="Arial" w:cs="Arial"/>
          <w:sz w:val="20"/>
          <w:szCs w:val="20"/>
          <w:lang w:eastAsia="pl-PL"/>
        </w:rPr>
        <w:t>703</w:t>
      </w:r>
      <w:r w:rsidRPr="00AA1D57">
        <w:rPr>
          <w:rFonts w:ascii="Arial" w:eastAsia="Times New Roman" w:hAnsi="Arial" w:cs="Arial"/>
          <w:sz w:val="20"/>
          <w:szCs w:val="20"/>
          <w:lang w:eastAsia="pl-PL"/>
        </w:rPr>
        <w:t>);</w:t>
      </w:r>
    </w:p>
    <w:p w14:paraId="16C44AAF" w14:textId="77777777" w:rsidR="001B25C8" w:rsidRPr="00AA1D57" w:rsidRDefault="000B5F02" w:rsidP="00396677">
      <w:pPr>
        <w:pStyle w:val="Akapitzlist"/>
        <w:numPr>
          <w:ilvl w:val="1"/>
          <w:numId w:val="15"/>
        </w:numPr>
        <w:tabs>
          <w:tab w:val="left" w:pos="1418"/>
          <w:tab w:val="left" w:pos="1560"/>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Wykonawcę, wobec którego orzeczono tytułem środka zapobiegawczego zakaz ubiegania się o zamówienia publiczne;</w:t>
      </w:r>
    </w:p>
    <w:p w14:paraId="3FFD6EB7" w14:textId="6EC680C1" w:rsidR="001B25C8" w:rsidRPr="00AA1D57" w:rsidRDefault="000B5F02" w:rsidP="00396677">
      <w:pPr>
        <w:pStyle w:val="Akapitzlist"/>
        <w:numPr>
          <w:ilvl w:val="1"/>
          <w:numId w:val="15"/>
        </w:numPr>
        <w:tabs>
          <w:tab w:val="left" w:pos="1560"/>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Wykonawców, którzy należąc do tej samej grupy kapitałowej, w rozumieniu ustawy z dnia 16 lutego 2007 r. o ochronie konkurencji i konsumentów (Dz. U. z 201</w:t>
      </w:r>
      <w:r w:rsidR="00737385" w:rsidRPr="00AA1D57">
        <w:rPr>
          <w:rFonts w:ascii="Arial" w:eastAsia="Times New Roman" w:hAnsi="Arial" w:cs="Arial"/>
          <w:sz w:val="20"/>
          <w:szCs w:val="20"/>
          <w:lang w:eastAsia="pl-PL"/>
        </w:rPr>
        <w:t>8</w:t>
      </w:r>
      <w:r w:rsidRPr="00AA1D57">
        <w:rPr>
          <w:rFonts w:ascii="Arial" w:eastAsia="Times New Roman" w:hAnsi="Arial" w:cs="Arial"/>
          <w:sz w:val="20"/>
          <w:szCs w:val="20"/>
          <w:lang w:eastAsia="pl-PL"/>
        </w:rPr>
        <w:t xml:space="preserve"> r. poz. </w:t>
      </w:r>
      <w:r w:rsidR="00737385" w:rsidRPr="00AA1D57">
        <w:rPr>
          <w:rFonts w:ascii="Arial" w:eastAsia="Times New Roman" w:hAnsi="Arial" w:cs="Arial"/>
          <w:sz w:val="20"/>
          <w:szCs w:val="20"/>
          <w:lang w:eastAsia="pl-PL"/>
        </w:rPr>
        <w:t>798</w:t>
      </w:r>
      <w:r w:rsidRPr="00AA1D57">
        <w:rPr>
          <w:rFonts w:ascii="Arial" w:eastAsia="Times New Roman" w:hAnsi="Arial" w:cs="Arial"/>
          <w:sz w:val="20"/>
          <w:szCs w:val="20"/>
          <w:lang w:eastAsia="pl-PL"/>
        </w:rPr>
        <w:t xml:space="preserve">), złożyli </w:t>
      </w:r>
      <w:r w:rsidRPr="00AA1D57">
        <w:rPr>
          <w:rFonts w:ascii="Arial" w:eastAsia="Times New Roman" w:hAnsi="Arial" w:cs="Arial"/>
          <w:sz w:val="20"/>
          <w:szCs w:val="20"/>
          <w:lang w:eastAsia="pl-PL"/>
        </w:rPr>
        <w:lastRenderedPageBreak/>
        <w:t>odrębne oferty, oferty częściowe, chyba że wykażą, że istniejące między nimi powiązania nie prowadzą do zakłócenia konkurencji w postę</w:t>
      </w:r>
      <w:r w:rsidR="00130976" w:rsidRPr="00AA1D57">
        <w:rPr>
          <w:rFonts w:ascii="Arial" w:eastAsia="Times New Roman" w:hAnsi="Arial" w:cs="Arial"/>
          <w:sz w:val="20"/>
          <w:szCs w:val="20"/>
          <w:lang w:eastAsia="pl-PL"/>
        </w:rPr>
        <w:t>powaniu o udzielenie zamówienia;</w:t>
      </w:r>
    </w:p>
    <w:p w14:paraId="6E104A22" w14:textId="38461624" w:rsidR="001B25C8" w:rsidRPr="00AA1D57" w:rsidRDefault="00B03FA2" w:rsidP="00396677">
      <w:pPr>
        <w:pStyle w:val="Akapitzlist"/>
        <w:numPr>
          <w:ilvl w:val="1"/>
          <w:numId w:val="15"/>
        </w:numPr>
        <w:tabs>
          <w:tab w:val="left" w:pos="1560"/>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w:t>
      </w:r>
      <w:r w:rsidRPr="00AA1D57">
        <w:rPr>
          <w:rFonts w:ascii="Arial" w:eastAsia="Times New Roman" w:hAnsi="Arial" w:cs="Arial"/>
          <w:sz w:val="20"/>
          <w:szCs w:val="20"/>
          <w:u w:val="single"/>
          <w:lang w:eastAsia="pl-PL"/>
        </w:rPr>
        <w:t>art. 332 ust. 1</w:t>
      </w:r>
      <w:r w:rsidRPr="00AA1D57">
        <w:rPr>
          <w:rFonts w:ascii="Arial" w:eastAsia="Times New Roman" w:hAnsi="Arial" w:cs="Arial"/>
          <w:sz w:val="20"/>
          <w:szCs w:val="20"/>
          <w:lang w:eastAsia="pl-PL"/>
        </w:rPr>
        <w:t xml:space="preserve">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3" w:anchor="/document/17021464?unitId=art(366)ust(1)&amp;cm=DOCUMENT" w:history="1">
        <w:r w:rsidRPr="00AA1D57">
          <w:rPr>
            <w:rStyle w:val="Hipercze"/>
            <w:rFonts w:ascii="Arial" w:eastAsia="Times New Roman" w:hAnsi="Arial" w:cs="Arial"/>
            <w:sz w:val="20"/>
            <w:szCs w:val="20"/>
            <w:lang w:eastAsia="pl-PL"/>
          </w:rPr>
          <w:t>art. 366 ust. 1</w:t>
        </w:r>
      </w:hyperlink>
      <w:r w:rsidRPr="00AA1D57">
        <w:rPr>
          <w:rFonts w:ascii="Arial" w:eastAsia="Times New Roman" w:hAnsi="Arial" w:cs="Arial"/>
          <w:sz w:val="20"/>
          <w:szCs w:val="20"/>
          <w:lang w:eastAsia="pl-PL"/>
        </w:rPr>
        <w:t xml:space="preserve"> ustawy z dnia 28 lutego 2003 r. - Prawo upadłościowe (Dz. U. z 201</w:t>
      </w:r>
      <w:r w:rsidR="00737385" w:rsidRPr="00AA1D57">
        <w:rPr>
          <w:rFonts w:ascii="Arial" w:eastAsia="Times New Roman" w:hAnsi="Arial" w:cs="Arial"/>
          <w:sz w:val="20"/>
          <w:szCs w:val="20"/>
          <w:lang w:eastAsia="pl-PL"/>
        </w:rPr>
        <w:t>8</w:t>
      </w:r>
      <w:r w:rsidRPr="00AA1D57">
        <w:rPr>
          <w:rFonts w:ascii="Arial" w:eastAsia="Times New Roman" w:hAnsi="Arial" w:cs="Arial"/>
          <w:sz w:val="20"/>
          <w:szCs w:val="20"/>
          <w:lang w:eastAsia="pl-PL"/>
        </w:rPr>
        <w:t xml:space="preserve"> r. poz. </w:t>
      </w:r>
      <w:r w:rsidR="00737385" w:rsidRPr="00AA1D57">
        <w:rPr>
          <w:rFonts w:ascii="Arial" w:eastAsia="Times New Roman" w:hAnsi="Arial" w:cs="Arial"/>
          <w:sz w:val="20"/>
          <w:szCs w:val="20"/>
          <w:lang w:eastAsia="pl-PL"/>
        </w:rPr>
        <w:t>398</w:t>
      </w:r>
      <w:r w:rsidRPr="00AA1D57">
        <w:rPr>
          <w:rFonts w:ascii="Arial" w:eastAsia="Times New Roman" w:hAnsi="Arial" w:cs="Arial"/>
          <w:sz w:val="20"/>
          <w:szCs w:val="20"/>
          <w:lang w:eastAsia="pl-PL"/>
        </w:rPr>
        <w:t>);</w:t>
      </w:r>
    </w:p>
    <w:p w14:paraId="34AA04E7" w14:textId="77777777" w:rsidR="001B25C8" w:rsidRPr="00AA1D57" w:rsidRDefault="00B03FA2" w:rsidP="00396677">
      <w:pPr>
        <w:pStyle w:val="Akapitzlist"/>
        <w:numPr>
          <w:ilvl w:val="1"/>
          <w:numId w:val="15"/>
        </w:numPr>
        <w:tabs>
          <w:tab w:val="left" w:pos="1560"/>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Wykonawcę, 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w:t>
      </w:r>
    </w:p>
    <w:p w14:paraId="6BF5EAF3" w14:textId="77777777" w:rsidR="001B25C8" w:rsidRPr="00AA1D57" w:rsidRDefault="007D6850" w:rsidP="00396677">
      <w:pPr>
        <w:pStyle w:val="Akapitzlist"/>
        <w:numPr>
          <w:ilvl w:val="1"/>
          <w:numId w:val="15"/>
        </w:numPr>
        <w:tabs>
          <w:tab w:val="left" w:pos="1560"/>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Wykonawcę, </w:t>
      </w:r>
      <w:r w:rsidR="00130976" w:rsidRPr="00AA1D57">
        <w:rPr>
          <w:rFonts w:ascii="Arial" w:eastAsia="Times New Roman" w:hAnsi="Arial" w:cs="Arial"/>
          <w:sz w:val="20"/>
          <w:szCs w:val="20"/>
          <w:lang w:eastAsia="pl-P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C05C0EE" w14:textId="77777777" w:rsidR="001B25C8" w:rsidRPr="00AA1D57" w:rsidRDefault="007D6850" w:rsidP="00396677">
      <w:pPr>
        <w:pStyle w:val="Akapitzlist"/>
        <w:numPr>
          <w:ilvl w:val="1"/>
          <w:numId w:val="15"/>
        </w:numPr>
        <w:tabs>
          <w:tab w:val="left" w:pos="1560"/>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Wykonawcę, </w:t>
      </w:r>
      <w:r w:rsidR="00130976" w:rsidRPr="00AA1D57">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w:t>
      </w:r>
      <w:r w:rsidR="00B03FA2" w:rsidRPr="00AA1D57">
        <w:rPr>
          <w:rFonts w:ascii="Arial" w:eastAsia="Times New Roman" w:hAnsi="Arial" w:cs="Arial"/>
          <w:sz w:val="20"/>
          <w:szCs w:val="20"/>
          <w:lang w:eastAsia="pl-PL"/>
        </w:rPr>
        <w:t>3.15</w:t>
      </w:r>
      <w:r w:rsidR="00130976" w:rsidRPr="00AA1D57">
        <w:rPr>
          <w:rFonts w:ascii="Arial" w:eastAsia="Times New Roman" w:hAnsi="Arial" w:cs="Arial"/>
          <w:sz w:val="20"/>
          <w:szCs w:val="20"/>
          <w:lang w:eastAsia="pl-PL"/>
        </w:rPr>
        <w:t>;</w:t>
      </w:r>
    </w:p>
    <w:p w14:paraId="2B3B79FB" w14:textId="397F6671" w:rsidR="001B25C8" w:rsidRPr="00AA1D57" w:rsidRDefault="007D6850" w:rsidP="00396677">
      <w:pPr>
        <w:pStyle w:val="Akapitzlist"/>
        <w:numPr>
          <w:ilvl w:val="1"/>
          <w:numId w:val="15"/>
        </w:numPr>
        <w:tabs>
          <w:tab w:val="left" w:pos="1560"/>
        </w:tabs>
        <w:autoSpaceDE w:val="0"/>
        <w:autoSpaceDN w:val="0"/>
        <w:adjustRightInd w:val="0"/>
        <w:spacing w:after="0" w:line="360" w:lineRule="auto"/>
        <w:ind w:left="1418"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Wykonawcę, </w:t>
      </w:r>
      <w:r w:rsidR="00130976" w:rsidRPr="00AA1D57">
        <w:rPr>
          <w:rFonts w:ascii="Arial" w:eastAsia="Times New Roman" w:hAnsi="Arial" w:cs="Arial"/>
          <w:sz w:val="20"/>
          <w:szCs w:val="20"/>
          <w:lang w:eastAsia="pl-PL"/>
        </w:rPr>
        <w:t xml:space="preserve">który naruszył obowiązki dotyczące płatności podatków, opłat lub składek na ubezpieczenia społeczne lub zdrowotne, co </w:t>
      </w:r>
      <w:r w:rsidR="00FE4897" w:rsidRPr="00AA1D57">
        <w:rPr>
          <w:rFonts w:ascii="Arial" w:eastAsia="Times New Roman" w:hAnsi="Arial" w:cs="Arial"/>
          <w:sz w:val="20"/>
          <w:szCs w:val="20"/>
          <w:lang w:eastAsia="pl-PL"/>
        </w:rPr>
        <w:t>Z</w:t>
      </w:r>
      <w:r w:rsidR="00130976" w:rsidRPr="00AA1D57">
        <w:rPr>
          <w:rFonts w:ascii="Arial" w:eastAsia="Times New Roman" w:hAnsi="Arial" w:cs="Arial"/>
          <w:sz w:val="20"/>
          <w:szCs w:val="20"/>
          <w:lang w:eastAsia="pl-PL"/>
        </w:rPr>
        <w:t>amawiający jest w stanie wykazać za pomocą stosownych środków dowodowych, z wyjątkiem przypadku, o którym mowa w</w:t>
      </w:r>
      <w:r w:rsidRPr="00AA1D57">
        <w:rPr>
          <w:rFonts w:ascii="Arial" w:eastAsia="Times New Roman" w:hAnsi="Arial" w:cs="Arial"/>
          <w:sz w:val="20"/>
          <w:szCs w:val="20"/>
          <w:lang w:eastAsia="pl-PL"/>
        </w:rPr>
        <w:t xml:space="preserve"> art. 24</w:t>
      </w:r>
      <w:r w:rsidR="00130976" w:rsidRPr="00AA1D57">
        <w:rPr>
          <w:rFonts w:ascii="Arial" w:eastAsia="Times New Roman" w:hAnsi="Arial" w:cs="Arial"/>
          <w:sz w:val="20"/>
          <w:szCs w:val="20"/>
          <w:lang w:eastAsia="pl-PL"/>
        </w:rPr>
        <w:t xml:space="preserve"> ust. 1 pkt 15 ustawy, chyba że </w:t>
      </w:r>
      <w:r w:rsidR="00FE4897" w:rsidRPr="00AA1D57">
        <w:rPr>
          <w:rFonts w:ascii="Arial" w:eastAsia="Times New Roman" w:hAnsi="Arial" w:cs="Arial"/>
          <w:sz w:val="20"/>
          <w:szCs w:val="20"/>
          <w:lang w:eastAsia="pl-PL"/>
        </w:rPr>
        <w:t>W</w:t>
      </w:r>
      <w:r w:rsidR="00130976" w:rsidRPr="00AA1D57">
        <w:rPr>
          <w:rFonts w:ascii="Arial" w:eastAsia="Times New Roman" w:hAnsi="Arial" w:cs="Arial"/>
          <w:sz w:val="20"/>
          <w:szCs w:val="20"/>
          <w:lang w:eastAsia="pl-PL"/>
        </w:rPr>
        <w:t>ykonawca dokonał płatności należnych podatków, opłat lub składek na ubezpieczenia społeczne lub zdrowotne wraz z odsetkami lub grzywnami lub zawarł wiążące porozumienie w sprawie spłaty tych należności.</w:t>
      </w:r>
    </w:p>
    <w:p w14:paraId="1EBF34B2" w14:textId="77777777" w:rsidR="001B25C8" w:rsidRPr="00AA1D57" w:rsidRDefault="000B5F02" w:rsidP="00396677">
      <w:pPr>
        <w:pStyle w:val="Akapitzlist"/>
        <w:numPr>
          <w:ilvl w:val="0"/>
          <w:numId w:val="4"/>
        </w:numPr>
        <w:tabs>
          <w:tab w:val="left" w:pos="1560"/>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b/>
          <w:bCs/>
          <w:sz w:val="20"/>
          <w:szCs w:val="20"/>
          <w:lang w:eastAsia="pl-PL"/>
        </w:rPr>
        <w:t>Wykluczenie Wykonawcy następuje, jeżeli nie upłynęły okresy określone zgodnie z art. 24 ust. 7 ustawy, tj.:</w:t>
      </w:r>
    </w:p>
    <w:p w14:paraId="71E8146C" w14:textId="127749CE" w:rsidR="001B25C8" w:rsidRPr="00AA1D57" w:rsidRDefault="000B5F02" w:rsidP="00396677">
      <w:pPr>
        <w:pStyle w:val="Akapitzlist"/>
        <w:numPr>
          <w:ilvl w:val="1"/>
          <w:numId w:val="16"/>
        </w:numPr>
        <w:tabs>
          <w:tab w:val="left" w:pos="1560"/>
        </w:tabs>
        <w:autoSpaceDE w:val="0"/>
        <w:autoSpaceDN w:val="0"/>
        <w:adjustRightInd w:val="0"/>
        <w:spacing w:after="0" w:line="360" w:lineRule="auto"/>
        <w:ind w:left="1418"/>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przypadkach, o których mowa w rozdziale V pkt 3.</w:t>
      </w:r>
      <w:r w:rsidR="007D6850" w:rsidRPr="00AA1D57">
        <w:rPr>
          <w:rFonts w:ascii="Arial" w:eastAsia="Times New Roman" w:hAnsi="Arial" w:cs="Arial"/>
          <w:sz w:val="20"/>
          <w:szCs w:val="20"/>
          <w:lang w:eastAsia="pl-PL"/>
        </w:rPr>
        <w:t>2.</w:t>
      </w:r>
      <w:r w:rsidRPr="00AA1D57">
        <w:rPr>
          <w:rFonts w:ascii="Arial" w:eastAsia="Times New Roman" w:hAnsi="Arial" w:cs="Arial"/>
          <w:sz w:val="20"/>
          <w:szCs w:val="20"/>
          <w:lang w:eastAsia="pl-PL"/>
        </w:rPr>
        <w:t xml:space="preserve">1 </w:t>
      </w:r>
      <w:r w:rsidR="007D6850" w:rsidRPr="00AA1D57">
        <w:rPr>
          <w:rFonts w:ascii="Arial" w:eastAsia="Times New Roman" w:hAnsi="Arial" w:cs="Arial"/>
          <w:sz w:val="20"/>
          <w:szCs w:val="20"/>
          <w:lang w:eastAsia="pl-PL"/>
        </w:rPr>
        <w:t>– 3.2.3 i pkt 3.3 SIWZ</w:t>
      </w:r>
      <w:r w:rsidRPr="00AA1D57">
        <w:rPr>
          <w:rFonts w:ascii="Arial" w:eastAsia="Times New Roman" w:hAnsi="Arial" w:cs="Arial"/>
          <w:sz w:val="20"/>
          <w:szCs w:val="20"/>
          <w:lang w:eastAsia="pl-PL"/>
        </w:rPr>
        <w:t>, gdy osoba, o której mowa w tych przepisach została skazana za przestępstwo wymienione w pkt 3.</w:t>
      </w:r>
      <w:r w:rsidR="007D6850" w:rsidRPr="00AA1D57">
        <w:rPr>
          <w:rFonts w:ascii="Arial" w:eastAsia="Times New Roman" w:hAnsi="Arial" w:cs="Arial"/>
          <w:sz w:val="20"/>
          <w:szCs w:val="20"/>
          <w:lang w:eastAsia="pl-PL"/>
        </w:rPr>
        <w:t>2.</w:t>
      </w:r>
      <w:r w:rsidRPr="00AA1D57">
        <w:rPr>
          <w:rFonts w:ascii="Arial" w:eastAsia="Times New Roman" w:hAnsi="Arial" w:cs="Arial"/>
          <w:sz w:val="20"/>
          <w:szCs w:val="20"/>
          <w:lang w:eastAsia="pl-PL"/>
        </w:rPr>
        <w:t xml:space="preserve">1 </w:t>
      </w:r>
      <w:r w:rsidR="007D6850" w:rsidRPr="00AA1D57">
        <w:rPr>
          <w:rFonts w:ascii="Arial" w:eastAsia="Times New Roman" w:hAnsi="Arial" w:cs="Arial"/>
          <w:sz w:val="20"/>
          <w:szCs w:val="20"/>
          <w:lang w:eastAsia="pl-PL"/>
        </w:rPr>
        <w:t>–</w:t>
      </w:r>
      <w:r w:rsidRPr="00AA1D57">
        <w:rPr>
          <w:rFonts w:ascii="Arial" w:eastAsia="Times New Roman" w:hAnsi="Arial" w:cs="Arial"/>
          <w:sz w:val="20"/>
          <w:szCs w:val="20"/>
          <w:lang w:eastAsia="pl-PL"/>
        </w:rPr>
        <w:t xml:space="preserve"> </w:t>
      </w:r>
      <w:r w:rsidR="007D6850" w:rsidRPr="00AA1D57">
        <w:rPr>
          <w:rFonts w:ascii="Arial" w:eastAsia="Times New Roman" w:hAnsi="Arial" w:cs="Arial"/>
          <w:sz w:val="20"/>
          <w:szCs w:val="20"/>
          <w:lang w:eastAsia="pl-PL"/>
        </w:rPr>
        <w:t>3.2.3</w:t>
      </w:r>
      <w:r w:rsidRPr="00AA1D57">
        <w:rPr>
          <w:rFonts w:ascii="Arial" w:eastAsia="Times New Roman" w:hAnsi="Arial" w:cs="Arial"/>
          <w:sz w:val="20"/>
          <w:szCs w:val="20"/>
          <w:lang w:eastAsia="pl-PL"/>
        </w:rPr>
        <w:t>, jeżeli nie upłynęło 5 lat od dnia uprawomocnienia się wyroku potwierdzającego zaistnienie jednej z podstaw wykluczenia, chyba że w tym wyroku został określony inny okres wykluczenia;</w:t>
      </w:r>
    </w:p>
    <w:p w14:paraId="28519AD1" w14:textId="614F2032" w:rsidR="00581D2D" w:rsidRPr="0097473B" w:rsidRDefault="000B5F02" w:rsidP="00396677">
      <w:pPr>
        <w:pStyle w:val="Akapitzlist"/>
        <w:numPr>
          <w:ilvl w:val="1"/>
          <w:numId w:val="16"/>
        </w:numPr>
        <w:tabs>
          <w:tab w:val="left" w:pos="1560"/>
        </w:tabs>
        <w:autoSpaceDE w:val="0"/>
        <w:autoSpaceDN w:val="0"/>
        <w:adjustRightInd w:val="0"/>
        <w:spacing w:after="0" w:line="360" w:lineRule="auto"/>
        <w:ind w:left="1418"/>
        <w:jc w:val="both"/>
        <w:rPr>
          <w:rFonts w:ascii="Arial" w:eastAsia="Times New Roman" w:hAnsi="Arial" w:cs="Arial"/>
          <w:sz w:val="20"/>
          <w:szCs w:val="20"/>
          <w:lang w:eastAsia="pl-PL"/>
        </w:rPr>
      </w:pPr>
      <w:r w:rsidRPr="0097473B">
        <w:rPr>
          <w:rFonts w:ascii="Arial" w:eastAsia="Times New Roman" w:hAnsi="Arial" w:cs="Arial"/>
          <w:sz w:val="20"/>
          <w:szCs w:val="20"/>
          <w:lang w:eastAsia="pl-PL"/>
        </w:rPr>
        <w:t>w przypadkach</w:t>
      </w:r>
      <w:r w:rsidR="000305F7" w:rsidRPr="0097473B">
        <w:rPr>
          <w:rFonts w:ascii="Arial" w:eastAsia="Times New Roman" w:hAnsi="Arial" w:cs="Arial"/>
          <w:sz w:val="20"/>
          <w:szCs w:val="20"/>
          <w:lang w:eastAsia="pl-PL"/>
        </w:rPr>
        <w:t>, o których mowa</w:t>
      </w:r>
      <w:r w:rsidR="00581D2D" w:rsidRPr="0097473B">
        <w:rPr>
          <w:rFonts w:ascii="Arial" w:eastAsia="Times New Roman" w:hAnsi="Arial" w:cs="Arial"/>
          <w:sz w:val="20"/>
          <w:szCs w:val="20"/>
          <w:lang w:eastAsia="pl-PL"/>
        </w:rPr>
        <w:t>:</w:t>
      </w:r>
    </w:p>
    <w:p w14:paraId="537CE807" w14:textId="2A43DD01" w:rsidR="00581D2D" w:rsidRPr="0097473B" w:rsidRDefault="00581D2D" w:rsidP="00581D2D">
      <w:pPr>
        <w:pStyle w:val="Akapitzlist"/>
        <w:tabs>
          <w:tab w:val="left" w:pos="1560"/>
        </w:tabs>
        <w:autoSpaceDE w:val="0"/>
        <w:autoSpaceDN w:val="0"/>
        <w:adjustRightInd w:val="0"/>
        <w:spacing w:after="0" w:line="360" w:lineRule="auto"/>
        <w:ind w:left="1418"/>
        <w:jc w:val="both"/>
        <w:rPr>
          <w:rFonts w:ascii="Arial" w:eastAsia="Times New Roman" w:hAnsi="Arial" w:cs="Arial"/>
          <w:sz w:val="20"/>
          <w:szCs w:val="20"/>
          <w:lang w:eastAsia="pl-PL"/>
        </w:rPr>
      </w:pPr>
      <w:r w:rsidRPr="0097473B">
        <w:rPr>
          <w:rFonts w:ascii="Arial" w:eastAsia="Times New Roman" w:hAnsi="Arial" w:cs="Arial"/>
          <w:sz w:val="20"/>
          <w:szCs w:val="20"/>
          <w:lang w:eastAsia="pl-PL"/>
        </w:rPr>
        <w:t>-</w:t>
      </w:r>
      <w:r w:rsidR="000B5F02" w:rsidRPr="0097473B">
        <w:rPr>
          <w:rFonts w:ascii="Arial" w:eastAsia="Times New Roman" w:hAnsi="Arial" w:cs="Arial"/>
          <w:sz w:val="20"/>
          <w:szCs w:val="20"/>
          <w:lang w:eastAsia="pl-PL"/>
        </w:rPr>
        <w:t xml:space="preserve"> w rozdziale V</w:t>
      </w:r>
      <w:r w:rsidRPr="0097473B">
        <w:rPr>
          <w:rFonts w:ascii="Arial" w:eastAsia="Times New Roman" w:hAnsi="Arial" w:cs="Arial"/>
          <w:sz w:val="20"/>
          <w:szCs w:val="20"/>
          <w:lang w:eastAsia="pl-PL"/>
        </w:rPr>
        <w:t xml:space="preserve"> pkt. 3.2.4 i</w:t>
      </w:r>
      <w:r w:rsidR="000B5F02" w:rsidRPr="0097473B">
        <w:rPr>
          <w:rFonts w:ascii="Arial" w:eastAsia="Times New Roman" w:hAnsi="Arial" w:cs="Arial"/>
          <w:sz w:val="20"/>
          <w:szCs w:val="20"/>
          <w:lang w:eastAsia="pl-PL"/>
        </w:rPr>
        <w:t xml:space="preserve"> pkt 3.</w:t>
      </w:r>
      <w:r w:rsidRPr="0097473B">
        <w:rPr>
          <w:rFonts w:ascii="Arial" w:eastAsia="Times New Roman" w:hAnsi="Arial" w:cs="Arial"/>
          <w:sz w:val="20"/>
          <w:szCs w:val="20"/>
          <w:lang w:eastAsia="pl-PL"/>
        </w:rPr>
        <w:t>3, gdy osoba o której mowa w tych przepisach została prawomocni skazana za przestępstwo wymienione w rozdziale V pkt. 3.2.4</w:t>
      </w:r>
      <w:r w:rsidR="000305F7" w:rsidRPr="0097473B">
        <w:rPr>
          <w:rFonts w:ascii="Arial" w:eastAsia="Times New Roman" w:hAnsi="Arial" w:cs="Arial"/>
          <w:sz w:val="20"/>
          <w:szCs w:val="20"/>
          <w:lang w:eastAsia="pl-PL"/>
        </w:rPr>
        <w:t>,</w:t>
      </w:r>
      <w:r w:rsidRPr="0097473B">
        <w:rPr>
          <w:rFonts w:ascii="Arial" w:eastAsia="Times New Roman" w:hAnsi="Arial" w:cs="Arial"/>
          <w:sz w:val="20"/>
          <w:szCs w:val="20"/>
          <w:lang w:eastAsia="pl-PL"/>
        </w:rPr>
        <w:t xml:space="preserve">  </w:t>
      </w:r>
    </w:p>
    <w:p w14:paraId="7ACBB530" w14:textId="28EAA868" w:rsidR="000305F7" w:rsidRPr="0097473B" w:rsidRDefault="000305F7" w:rsidP="00581D2D">
      <w:pPr>
        <w:pStyle w:val="Akapitzlist"/>
        <w:tabs>
          <w:tab w:val="left" w:pos="1560"/>
        </w:tabs>
        <w:autoSpaceDE w:val="0"/>
        <w:autoSpaceDN w:val="0"/>
        <w:adjustRightInd w:val="0"/>
        <w:spacing w:after="0" w:line="360" w:lineRule="auto"/>
        <w:ind w:left="1418"/>
        <w:jc w:val="both"/>
        <w:rPr>
          <w:rFonts w:ascii="Arial" w:eastAsia="Times New Roman" w:hAnsi="Arial" w:cs="Arial"/>
          <w:sz w:val="20"/>
          <w:szCs w:val="20"/>
          <w:lang w:eastAsia="pl-PL"/>
        </w:rPr>
      </w:pPr>
      <w:r w:rsidRPr="0097473B">
        <w:rPr>
          <w:rFonts w:ascii="Arial" w:eastAsia="Times New Roman" w:hAnsi="Arial" w:cs="Arial"/>
          <w:sz w:val="20"/>
          <w:szCs w:val="20"/>
          <w:lang w:eastAsia="pl-PL"/>
        </w:rPr>
        <w:t>-w rozdziale V pkt. 3.4,</w:t>
      </w:r>
    </w:p>
    <w:p w14:paraId="61365795" w14:textId="77777777" w:rsidR="000305F7" w:rsidRPr="0097473B" w:rsidRDefault="000305F7" w:rsidP="00581D2D">
      <w:pPr>
        <w:pStyle w:val="Akapitzlist"/>
        <w:tabs>
          <w:tab w:val="left" w:pos="1560"/>
        </w:tabs>
        <w:autoSpaceDE w:val="0"/>
        <w:autoSpaceDN w:val="0"/>
        <w:adjustRightInd w:val="0"/>
        <w:spacing w:after="0" w:line="360" w:lineRule="auto"/>
        <w:ind w:left="1418"/>
        <w:jc w:val="both"/>
        <w:rPr>
          <w:rFonts w:ascii="Arial" w:eastAsia="Times New Roman" w:hAnsi="Arial" w:cs="Arial"/>
          <w:sz w:val="20"/>
          <w:szCs w:val="20"/>
          <w:lang w:eastAsia="pl-PL"/>
        </w:rPr>
      </w:pPr>
      <w:r w:rsidRPr="0097473B">
        <w:rPr>
          <w:rFonts w:ascii="Arial" w:eastAsia="Times New Roman" w:hAnsi="Arial" w:cs="Arial"/>
          <w:sz w:val="20"/>
          <w:szCs w:val="20"/>
          <w:lang w:eastAsia="pl-PL"/>
        </w:rPr>
        <w:t>-</w:t>
      </w:r>
      <w:r w:rsidR="007D6850" w:rsidRPr="0097473B">
        <w:rPr>
          <w:rFonts w:ascii="Arial" w:eastAsia="Times New Roman" w:hAnsi="Arial" w:cs="Arial"/>
          <w:sz w:val="20"/>
          <w:szCs w:val="20"/>
          <w:lang w:eastAsia="pl-PL"/>
        </w:rPr>
        <w:t>w rozdziale V pkt 3.15 i 3.16,</w:t>
      </w:r>
    </w:p>
    <w:p w14:paraId="1AB3FEEC" w14:textId="7CCAD148" w:rsidR="001B25C8" w:rsidRPr="0097473B" w:rsidRDefault="007D6850" w:rsidP="00581D2D">
      <w:pPr>
        <w:pStyle w:val="Akapitzlist"/>
        <w:tabs>
          <w:tab w:val="left" w:pos="1560"/>
        </w:tabs>
        <w:autoSpaceDE w:val="0"/>
        <w:autoSpaceDN w:val="0"/>
        <w:adjustRightInd w:val="0"/>
        <w:spacing w:after="0" w:line="360" w:lineRule="auto"/>
        <w:ind w:left="1418"/>
        <w:jc w:val="both"/>
        <w:rPr>
          <w:rFonts w:ascii="Arial" w:eastAsia="Times New Roman" w:hAnsi="Arial" w:cs="Arial"/>
          <w:sz w:val="20"/>
          <w:szCs w:val="20"/>
          <w:lang w:eastAsia="pl-PL"/>
        </w:rPr>
      </w:pPr>
      <w:r w:rsidRPr="0097473B">
        <w:rPr>
          <w:rFonts w:ascii="Arial" w:eastAsia="Times New Roman" w:hAnsi="Arial" w:cs="Arial"/>
          <w:sz w:val="20"/>
          <w:szCs w:val="20"/>
          <w:lang w:eastAsia="pl-PL"/>
        </w:rPr>
        <w:t xml:space="preserve"> jeżeli nie upłynęły 3 lata od dnia odpowiednio uprawomocnienia się wyroku potwierdzającego zaistnienie jednej z podstaw wykluczenia, chyba że w tym wyroku został </w:t>
      </w:r>
      <w:r w:rsidRPr="0097473B">
        <w:rPr>
          <w:rFonts w:ascii="Arial" w:eastAsia="Times New Roman" w:hAnsi="Arial" w:cs="Arial"/>
          <w:sz w:val="20"/>
          <w:szCs w:val="20"/>
          <w:lang w:eastAsia="pl-PL"/>
        </w:rPr>
        <w:lastRenderedPageBreak/>
        <w:t>określony inny okres wykluczenia lub od dnia w którym decyzja potwierdzająca zaistnienie jednej z podstaw do wykluczenia stała się ostateczna;</w:t>
      </w:r>
    </w:p>
    <w:p w14:paraId="1C68C364" w14:textId="20FB5989" w:rsidR="001B25C8" w:rsidRPr="00AA1D57" w:rsidRDefault="007D6850" w:rsidP="00396677">
      <w:pPr>
        <w:pStyle w:val="Akapitzlist"/>
        <w:numPr>
          <w:ilvl w:val="1"/>
          <w:numId w:val="16"/>
        </w:numPr>
        <w:tabs>
          <w:tab w:val="left" w:pos="1560"/>
        </w:tabs>
        <w:autoSpaceDE w:val="0"/>
        <w:autoSpaceDN w:val="0"/>
        <w:adjustRightInd w:val="0"/>
        <w:spacing w:after="0" w:line="360" w:lineRule="auto"/>
        <w:ind w:left="1418"/>
        <w:jc w:val="both"/>
        <w:rPr>
          <w:rFonts w:ascii="Arial" w:eastAsia="Times New Roman" w:hAnsi="Arial" w:cs="Arial"/>
          <w:sz w:val="20"/>
          <w:szCs w:val="20"/>
          <w:lang w:eastAsia="pl-PL"/>
        </w:rPr>
      </w:pPr>
      <w:r w:rsidRPr="0097473B">
        <w:rPr>
          <w:rFonts w:ascii="Arial" w:eastAsia="Times New Roman" w:hAnsi="Arial" w:cs="Arial"/>
          <w:sz w:val="20"/>
          <w:szCs w:val="20"/>
          <w:lang w:eastAsia="pl-PL"/>
        </w:rPr>
        <w:t>w przypadkach, o których mowa w rozdziale V pkt 3.</w:t>
      </w:r>
      <w:r w:rsidR="000305F7" w:rsidRPr="0097473B">
        <w:rPr>
          <w:rFonts w:ascii="Arial" w:eastAsia="Times New Roman" w:hAnsi="Arial" w:cs="Arial"/>
          <w:sz w:val="20"/>
          <w:szCs w:val="20"/>
          <w:lang w:eastAsia="pl-PL"/>
        </w:rPr>
        <w:t>7</w:t>
      </w:r>
      <w:r w:rsidRPr="0097473B">
        <w:rPr>
          <w:rFonts w:ascii="Arial" w:eastAsia="Times New Roman" w:hAnsi="Arial" w:cs="Arial"/>
          <w:sz w:val="20"/>
          <w:szCs w:val="20"/>
          <w:lang w:eastAsia="pl-PL"/>
        </w:rPr>
        <w:t>,</w:t>
      </w:r>
      <w:r w:rsidRPr="00AA1D57">
        <w:rPr>
          <w:rFonts w:ascii="Arial" w:eastAsia="Times New Roman" w:hAnsi="Arial" w:cs="Arial"/>
          <w:sz w:val="20"/>
          <w:szCs w:val="20"/>
          <w:lang w:eastAsia="pl-PL"/>
        </w:rPr>
        <w:t xml:space="preserve"> 3.9 i pkt 3.14, jeżeli nie upłynęły 3 lata od dnia zaistnienia zdarzenia będącego podstawą wykluczenia;</w:t>
      </w:r>
    </w:p>
    <w:p w14:paraId="589D12FC" w14:textId="77777777" w:rsidR="001B25C8" w:rsidRPr="00AA1D57" w:rsidRDefault="007D6850" w:rsidP="00396677">
      <w:pPr>
        <w:pStyle w:val="Akapitzlist"/>
        <w:numPr>
          <w:ilvl w:val="1"/>
          <w:numId w:val="16"/>
        </w:numPr>
        <w:tabs>
          <w:tab w:val="left" w:pos="1560"/>
        </w:tabs>
        <w:autoSpaceDE w:val="0"/>
        <w:autoSpaceDN w:val="0"/>
        <w:adjustRightInd w:val="0"/>
        <w:spacing w:after="0" w:line="360" w:lineRule="auto"/>
        <w:ind w:left="1418"/>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przypadkach, o których mowa w rozdziale V pkt 3.10 jeżeli nie upłynął okres, na jaki został prawomocnie orzeczony zakaz ubiegania się o zamówienia publiczne;</w:t>
      </w:r>
    </w:p>
    <w:p w14:paraId="096827A0" w14:textId="77777777" w:rsidR="001B25C8" w:rsidRPr="00AA1D57" w:rsidRDefault="007D6850" w:rsidP="00396677">
      <w:pPr>
        <w:pStyle w:val="Akapitzlist"/>
        <w:numPr>
          <w:ilvl w:val="1"/>
          <w:numId w:val="16"/>
        </w:numPr>
        <w:tabs>
          <w:tab w:val="left" w:pos="1560"/>
        </w:tabs>
        <w:autoSpaceDE w:val="0"/>
        <w:autoSpaceDN w:val="0"/>
        <w:adjustRightInd w:val="0"/>
        <w:spacing w:after="0" w:line="360" w:lineRule="auto"/>
        <w:ind w:left="1418"/>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przypadkach, o których mowa w rozdziale V pkt 3.11 jeżeli nie upłynął okres obowiązywania zakazu ubiegania się o zamówienia publiczne;</w:t>
      </w:r>
    </w:p>
    <w:p w14:paraId="3D192F5D" w14:textId="3D0DCD87" w:rsidR="000B5F02" w:rsidRPr="00AA1D57" w:rsidRDefault="007D6850" w:rsidP="00396677">
      <w:pPr>
        <w:pStyle w:val="Akapitzlist"/>
        <w:numPr>
          <w:ilvl w:val="1"/>
          <w:numId w:val="16"/>
        </w:numPr>
        <w:tabs>
          <w:tab w:val="left" w:pos="1560"/>
        </w:tabs>
        <w:autoSpaceDE w:val="0"/>
        <w:autoSpaceDN w:val="0"/>
        <w:adjustRightInd w:val="0"/>
        <w:spacing w:after="0" w:line="360" w:lineRule="auto"/>
        <w:ind w:left="1418"/>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Wykonawca podlegający wykluczeniu na podstawie Rozdz. V pkt</w:t>
      </w:r>
      <w:r w:rsidR="00CE6D6B" w:rsidRPr="00AA1D57">
        <w:rPr>
          <w:rFonts w:ascii="Arial" w:eastAsia="Times New Roman" w:hAnsi="Arial" w:cs="Arial"/>
          <w:sz w:val="20"/>
          <w:szCs w:val="20"/>
          <w:lang w:eastAsia="pl-PL"/>
        </w:rPr>
        <w:t xml:space="preserve"> 3.2, 3.3 oraz</w:t>
      </w:r>
      <w:r w:rsidR="000305F7" w:rsidRPr="00AA1D57">
        <w:rPr>
          <w:rFonts w:ascii="Arial" w:eastAsia="Times New Roman" w:hAnsi="Arial" w:cs="Arial"/>
          <w:sz w:val="20"/>
          <w:szCs w:val="20"/>
          <w:lang w:eastAsia="pl-PL"/>
        </w:rPr>
        <w:t xml:space="preserve"> pkt</w:t>
      </w:r>
      <w:r w:rsidRPr="00AA1D57">
        <w:rPr>
          <w:rFonts w:ascii="Arial" w:eastAsia="Times New Roman" w:hAnsi="Arial" w:cs="Arial"/>
          <w:sz w:val="20"/>
          <w:szCs w:val="20"/>
          <w:lang w:eastAsia="pl-PL"/>
        </w:rPr>
        <w:t xml:space="preserve"> 3.5</w:t>
      </w:r>
      <w:r w:rsidR="000305F7">
        <w:rPr>
          <w:rFonts w:ascii="Arial" w:eastAsia="Times New Roman" w:hAnsi="Arial" w:cs="Arial"/>
          <w:sz w:val="20"/>
          <w:szCs w:val="20"/>
          <w:lang w:eastAsia="pl-PL"/>
        </w:rPr>
        <w:t>-</w:t>
      </w:r>
      <w:r w:rsidRPr="00AA1D57">
        <w:rPr>
          <w:rFonts w:ascii="Arial" w:eastAsia="Times New Roman" w:hAnsi="Arial" w:cs="Arial"/>
          <w:sz w:val="20"/>
          <w:szCs w:val="20"/>
          <w:lang w:eastAsia="pl-PL"/>
        </w:rPr>
        <w:t xml:space="preserve"> 3.9 oraz pkt 3.13 -  3.17 niniejszej SIWZ może zgodnie z art. 24 ust. 8 ustawy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r w:rsidR="007D6EAA" w:rsidRPr="00AA1D57">
        <w:rPr>
          <w:rFonts w:ascii="Arial" w:eastAsia="Times New Roman" w:hAnsi="Arial" w:cs="Arial"/>
          <w:sz w:val="20"/>
          <w:szCs w:val="20"/>
          <w:lang w:eastAsia="pl-PL"/>
        </w:rPr>
        <w:t xml:space="preserve"> Przepisu zdania pierwszego nie stosuje się, jeżeli wobec Wykonawcy, będącego podmiotem zbiorowym, orzeczono prawomocnym wyrokiem sądu zakaz ubiegania się o udzielenie zamówienia oraz nie upłynął określony w tym wyroku okres obowiązywania tego zakazu.</w:t>
      </w:r>
      <w:r w:rsidRPr="00AA1D57">
        <w:rPr>
          <w:rFonts w:ascii="Arial" w:eastAsia="Times New Roman" w:hAnsi="Arial" w:cs="Arial"/>
          <w:sz w:val="20"/>
          <w:szCs w:val="20"/>
          <w:lang w:eastAsia="pl-PL"/>
        </w:rPr>
        <w:t xml:space="preserve"> Przedstawione przez Wykonawcę dowody podlegać będą ocenie Zamawiającego pod względem wagi i szczególnych okoliczności czynu Wykonawcy.</w:t>
      </w:r>
    </w:p>
    <w:p w14:paraId="2AD351D6" w14:textId="77777777" w:rsidR="004F5797" w:rsidRPr="00AA1D57" w:rsidRDefault="000B5F02" w:rsidP="00396677">
      <w:pPr>
        <w:pStyle w:val="Akapitzlist"/>
        <w:widowControl w:val="0"/>
        <w:numPr>
          <w:ilvl w:val="0"/>
          <w:numId w:val="4"/>
        </w:numPr>
        <w:tabs>
          <w:tab w:val="left" w:pos="470"/>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Możliwość przedstawienia dowodów na to, że podjęte przez Wykonawcę środki są wystarczające do wykazania jego rzetelności, o której mowa w pkt </w:t>
      </w:r>
      <w:r w:rsidR="002B3321" w:rsidRPr="00AA1D57">
        <w:rPr>
          <w:rFonts w:ascii="Arial" w:eastAsia="Times New Roman" w:hAnsi="Arial" w:cs="Arial"/>
          <w:sz w:val="20"/>
          <w:szCs w:val="20"/>
          <w:lang w:eastAsia="pl-PL"/>
        </w:rPr>
        <w:t>4.6</w:t>
      </w:r>
      <w:r w:rsidRPr="00AA1D57">
        <w:rPr>
          <w:rFonts w:ascii="Arial" w:eastAsia="Times New Roman" w:hAnsi="Arial" w:cs="Arial"/>
          <w:sz w:val="20"/>
          <w:szCs w:val="20"/>
          <w:lang w:eastAsia="pl-PL"/>
        </w:rPr>
        <w:t>. powyżej (zdanie pierwsze), nie dotyczy Wykonawcy, będącego podmiotem zbiorowym, wobec którego orzeczono prawomocnym wyrokiem sądu zakaz ubiegania się o udzielenie zamówienia oraz nie upłynął określony w tym wyroku okres obowiązywania tego zakazu.</w:t>
      </w:r>
    </w:p>
    <w:p w14:paraId="2C875CD6" w14:textId="77777777" w:rsidR="004F5797" w:rsidRPr="00AA1D57" w:rsidRDefault="000B5F02" w:rsidP="00396677">
      <w:pPr>
        <w:pStyle w:val="Akapitzlist"/>
        <w:widowControl w:val="0"/>
        <w:numPr>
          <w:ilvl w:val="0"/>
          <w:numId w:val="4"/>
        </w:numPr>
        <w:tabs>
          <w:tab w:val="left" w:pos="470"/>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Ofertę Wykonawcy wykluczonego uznaje się za odrzuconą. Zamawiający może wykluczyć Wykonawcę na każdym etapie postępowania o udzielenie zamówienia.</w:t>
      </w:r>
    </w:p>
    <w:p w14:paraId="32CC72C1" w14:textId="77777777" w:rsidR="004F5797" w:rsidRPr="00AA1D57" w:rsidRDefault="000B5F02" w:rsidP="00396677">
      <w:pPr>
        <w:pStyle w:val="Akapitzlist"/>
        <w:widowControl w:val="0"/>
        <w:numPr>
          <w:ilvl w:val="0"/>
          <w:numId w:val="4"/>
        </w:numPr>
        <w:tabs>
          <w:tab w:val="left" w:pos="470"/>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Na potwierdzenie spełnienia opisanych powyżej warunków Zamawiający będzie żądał </w:t>
      </w:r>
      <w:r w:rsidR="005E2AB8"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oświadczeń w zakresie wskazanym przez Zamawiającego oraz dokumentów potwierdzających spełnienie warunków uprawniających do ubiegania się o zamówienie publiczne.</w:t>
      </w:r>
    </w:p>
    <w:p w14:paraId="1F86CEC8" w14:textId="761F88B5" w:rsidR="000B5F02" w:rsidRPr="00AA1D57" w:rsidRDefault="000B5F02" w:rsidP="00396677">
      <w:pPr>
        <w:pStyle w:val="Akapitzlist"/>
        <w:widowControl w:val="0"/>
        <w:numPr>
          <w:ilvl w:val="0"/>
          <w:numId w:val="4"/>
        </w:numPr>
        <w:tabs>
          <w:tab w:val="left" w:pos="470"/>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Niespełnienie powyższych warunków będzie skutkowało wykluczeniem z postępowania</w:t>
      </w:r>
      <w:r w:rsidRPr="00AA1D57">
        <w:rPr>
          <w:rFonts w:ascii="Arial" w:eastAsia="Times New Roman" w:hAnsi="Arial" w:cs="Arial"/>
          <w:sz w:val="20"/>
          <w:szCs w:val="20"/>
          <w:lang w:eastAsia="pl-PL"/>
        </w:rPr>
        <w:br/>
        <w:t>zgodnie z art. 24 ustawy.</w:t>
      </w:r>
    </w:p>
    <w:p w14:paraId="62051070" w14:textId="77777777" w:rsidR="00182F8C" w:rsidRPr="00AA1D57" w:rsidRDefault="00182F8C" w:rsidP="00FE4897">
      <w:pPr>
        <w:autoSpaceDE w:val="0"/>
        <w:autoSpaceDN w:val="0"/>
        <w:adjustRightInd w:val="0"/>
        <w:spacing w:after="0" w:line="360" w:lineRule="auto"/>
        <w:rPr>
          <w:rFonts w:eastAsia="Times New Roman"/>
          <w:b/>
          <w:bCs/>
          <w:sz w:val="20"/>
          <w:szCs w:val="20"/>
          <w:lang w:eastAsia="pl-PL"/>
        </w:rPr>
      </w:pPr>
    </w:p>
    <w:p w14:paraId="2AA2E344" w14:textId="499B331F" w:rsidR="002B3321" w:rsidRPr="00AA1D57" w:rsidRDefault="002B3321" w:rsidP="00946EA8">
      <w:pPr>
        <w:autoSpaceDE w:val="0"/>
        <w:autoSpaceDN w:val="0"/>
        <w:adjustRightInd w:val="0"/>
        <w:spacing w:after="0" w:line="360" w:lineRule="auto"/>
        <w:ind w:left="422" w:hanging="422"/>
        <w:jc w:val="center"/>
        <w:rPr>
          <w:rFonts w:eastAsia="Times New Roman"/>
          <w:b/>
          <w:bCs/>
          <w:sz w:val="20"/>
          <w:szCs w:val="20"/>
          <w:lang w:eastAsia="pl-PL"/>
        </w:rPr>
      </w:pPr>
      <w:r w:rsidRPr="00AA1D57">
        <w:rPr>
          <w:rFonts w:eastAsia="Times New Roman"/>
          <w:b/>
          <w:bCs/>
          <w:sz w:val="20"/>
          <w:szCs w:val="20"/>
          <w:lang w:eastAsia="pl-PL"/>
        </w:rPr>
        <w:t xml:space="preserve">ROZDZIAŁ </w:t>
      </w:r>
      <w:r w:rsidR="000B5F02" w:rsidRPr="00AA1D57">
        <w:rPr>
          <w:rFonts w:eastAsia="Times New Roman"/>
          <w:b/>
          <w:bCs/>
          <w:sz w:val="20"/>
          <w:szCs w:val="20"/>
          <w:lang w:eastAsia="pl-PL"/>
        </w:rPr>
        <w:t xml:space="preserve">VI </w:t>
      </w:r>
    </w:p>
    <w:p w14:paraId="4C9CEF42" w14:textId="6D5D2D61" w:rsidR="000B5F02" w:rsidRPr="00AA1D57" w:rsidRDefault="000B5F02" w:rsidP="00946EA8">
      <w:pPr>
        <w:autoSpaceDE w:val="0"/>
        <w:autoSpaceDN w:val="0"/>
        <w:adjustRightInd w:val="0"/>
        <w:spacing w:after="0" w:line="360" w:lineRule="auto"/>
        <w:ind w:left="422" w:hanging="422"/>
        <w:jc w:val="center"/>
        <w:rPr>
          <w:rFonts w:eastAsia="Times New Roman"/>
          <w:b/>
          <w:bCs/>
          <w:sz w:val="20"/>
          <w:szCs w:val="20"/>
          <w:lang w:eastAsia="pl-PL"/>
        </w:rPr>
      </w:pPr>
      <w:r w:rsidRPr="00AA1D57">
        <w:rPr>
          <w:rFonts w:eastAsia="Times New Roman"/>
          <w:b/>
          <w:bCs/>
          <w:sz w:val="20"/>
          <w:szCs w:val="20"/>
          <w:lang w:eastAsia="pl-PL"/>
        </w:rPr>
        <w:t>WYKAZ OŚWIADCZEŃ I DOKUMENTÓW, POTWIERDZAJĄCYCH SPEŁNIANIE WARUNKÓW UDZIAŁU W POSTĘPOWANIU ORAZ BRAK PODSTAW WYKLUCZENIA.</w:t>
      </w:r>
    </w:p>
    <w:p w14:paraId="5CFE4ED9" w14:textId="5DA97EDC" w:rsidR="004F5797" w:rsidRPr="00AA1D57" w:rsidRDefault="000B5F02" w:rsidP="00396677">
      <w:pPr>
        <w:pStyle w:val="Akapitzlist"/>
        <w:numPr>
          <w:ilvl w:val="0"/>
          <w:numId w:val="17"/>
        </w:numPr>
        <w:autoSpaceDE w:val="0"/>
        <w:autoSpaceDN w:val="0"/>
        <w:adjustRightInd w:val="0"/>
        <w:spacing w:after="0" w:line="360" w:lineRule="auto"/>
        <w:ind w:left="714" w:hanging="357"/>
        <w:jc w:val="both"/>
        <w:rPr>
          <w:rFonts w:ascii="Arial" w:eastAsia="Times New Roman" w:hAnsi="Arial" w:cs="Arial"/>
          <w:b/>
          <w:bCs/>
          <w:sz w:val="20"/>
          <w:szCs w:val="20"/>
          <w:lang w:eastAsia="pl-PL"/>
        </w:rPr>
      </w:pPr>
      <w:r w:rsidRPr="00AA1D57">
        <w:rPr>
          <w:rFonts w:ascii="Arial" w:eastAsia="Times New Roman" w:hAnsi="Arial" w:cs="Arial"/>
          <w:sz w:val="20"/>
          <w:szCs w:val="20"/>
          <w:lang w:eastAsia="pl-PL"/>
        </w:rPr>
        <w:t xml:space="preserve">Oświadczenia składane są w oryginale. Dokumenty inne niż oświadczenia należy przedstawić w formie oryginałów albo kopii. Dokumenty złożone w formie kopii muszą zostać poświadczone za zgodność z oryginałem zgodnie z paragrafem 14 ust. 2 i 3 Rozporządzenia Ministra Rozwoju z dn. 26.07.2016 r. w sprawie rodzajów dokumentów jakich może żądać Zamawiający od Wykonawcy, </w:t>
      </w:r>
      <w:r w:rsidR="00C82977" w:rsidRPr="00AA1D57">
        <w:rPr>
          <w:rFonts w:ascii="Arial" w:eastAsia="Times New Roman" w:hAnsi="Arial" w:cs="Arial"/>
          <w:sz w:val="20"/>
          <w:szCs w:val="20"/>
          <w:lang w:eastAsia="pl-PL"/>
        </w:rPr>
        <w:t>w postępowaniu o udzielenie zamówienia</w:t>
      </w:r>
      <w:r w:rsidRPr="00AA1D57">
        <w:rPr>
          <w:rFonts w:ascii="Arial" w:eastAsia="Times New Roman" w:hAnsi="Arial" w:cs="Arial"/>
          <w:sz w:val="20"/>
          <w:szCs w:val="20"/>
          <w:lang w:eastAsia="pl-PL"/>
        </w:rPr>
        <w:t xml:space="preserve"> zwanego dalej Rozporządzeniem, z tym jednak </w:t>
      </w:r>
      <w:r w:rsidRPr="00AA1D57">
        <w:rPr>
          <w:rFonts w:ascii="Arial" w:eastAsia="Times New Roman" w:hAnsi="Arial" w:cs="Arial"/>
          <w:sz w:val="20"/>
          <w:szCs w:val="20"/>
          <w:lang w:eastAsia="pl-PL"/>
        </w:rPr>
        <w:lastRenderedPageBreak/>
        <w:t xml:space="preserve">zastrzeżeniem, że </w:t>
      </w:r>
      <w:r w:rsidRPr="00AA1D57">
        <w:rPr>
          <w:rFonts w:ascii="Arial" w:eastAsia="Times New Roman" w:hAnsi="Arial" w:cs="Arial"/>
          <w:b/>
          <w:bCs/>
          <w:sz w:val="20"/>
          <w:szCs w:val="20"/>
          <w:lang w:eastAsia="pl-PL"/>
        </w:rPr>
        <w:t>dla pełnomocnictw obowiązuje jedynie forma oryginału albo też odpisu notarialnie poświadczonego za zgodność z oryginałem.</w:t>
      </w:r>
    </w:p>
    <w:p w14:paraId="6BCD622B" w14:textId="77777777" w:rsidR="004F5797" w:rsidRPr="00AA1D57" w:rsidRDefault="00130976" w:rsidP="00396677">
      <w:pPr>
        <w:pStyle w:val="Akapitzlist"/>
        <w:numPr>
          <w:ilvl w:val="0"/>
          <w:numId w:val="17"/>
        </w:numPr>
        <w:autoSpaceDE w:val="0"/>
        <w:autoSpaceDN w:val="0"/>
        <w:adjustRightInd w:val="0"/>
        <w:spacing w:after="0" w:line="360" w:lineRule="auto"/>
        <w:ind w:left="714" w:hanging="357"/>
        <w:jc w:val="both"/>
        <w:rPr>
          <w:rFonts w:ascii="Arial" w:eastAsia="Times New Roman" w:hAnsi="Arial" w:cs="Arial"/>
          <w:b/>
          <w:bCs/>
          <w:sz w:val="20"/>
          <w:szCs w:val="20"/>
          <w:lang w:eastAsia="pl-PL"/>
        </w:rPr>
      </w:pPr>
      <w:r w:rsidRPr="00AA1D57">
        <w:rPr>
          <w:rFonts w:ascii="Arial" w:eastAsia="Times New Roman" w:hAnsi="Arial" w:cs="Arial"/>
          <w:sz w:val="20"/>
          <w:szCs w:val="20"/>
          <w:lang w:eastAsia="pl-PL"/>
        </w:rPr>
        <w:t>W niniejszym postępowaniu Zamawiający żąda od Wykonawców środków dowodowych</w:t>
      </w:r>
      <w:r w:rsidRPr="00AA1D57">
        <w:rPr>
          <w:rFonts w:ascii="Arial" w:eastAsia="Times New Roman" w:hAnsi="Arial" w:cs="Arial"/>
          <w:sz w:val="20"/>
          <w:szCs w:val="20"/>
          <w:lang w:eastAsia="pl-PL"/>
        </w:rPr>
        <w:br/>
      </w:r>
      <w:r w:rsidR="005E2AB8"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w sposób proporcjonalny do przedmiotu zamówienia oraz umożliwiający ocenę zdolności</w:t>
      </w:r>
      <w:r w:rsidRPr="00AA1D57">
        <w:rPr>
          <w:rFonts w:ascii="Arial" w:eastAsia="Times New Roman" w:hAnsi="Arial" w:cs="Arial"/>
          <w:sz w:val="20"/>
          <w:szCs w:val="20"/>
          <w:lang w:eastAsia="pl-PL"/>
        </w:rPr>
        <w:br/>
      </w:r>
      <w:r w:rsidR="005E2AB8"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 xml:space="preserve">Wykonawcy do należytego wykonania zamówienia, wyrażając je jako minimalne poziomy </w:t>
      </w:r>
      <w:r w:rsidR="005E2AB8"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zdolności.</w:t>
      </w:r>
    </w:p>
    <w:p w14:paraId="45572C3C" w14:textId="77777777" w:rsidR="004F5797" w:rsidRPr="00AA1D57" w:rsidRDefault="00114D91" w:rsidP="00396677">
      <w:pPr>
        <w:pStyle w:val="Akapitzlist"/>
        <w:numPr>
          <w:ilvl w:val="0"/>
          <w:numId w:val="17"/>
        </w:numPr>
        <w:autoSpaceDE w:val="0"/>
        <w:autoSpaceDN w:val="0"/>
        <w:adjustRightInd w:val="0"/>
        <w:spacing w:after="0" w:line="360" w:lineRule="auto"/>
        <w:ind w:left="714" w:hanging="357"/>
        <w:jc w:val="both"/>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t>W celu potwierdzenia braku podstaw wykluczenia Wykonawcy z postępowania Zamawiający wymaga, by Wykonawca przedstawił następujące oświadczenia i dokumenty:</w:t>
      </w:r>
    </w:p>
    <w:p w14:paraId="4269E269" w14:textId="7BB50ECD" w:rsidR="004F5797" w:rsidRPr="00AA1D57" w:rsidRDefault="00114D91" w:rsidP="00396677">
      <w:pPr>
        <w:pStyle w:val="Akapitzlist"/>
        <w:numPr>
          <w:ilvl w:val="1"/>
          <w:numId w:val="18"/>
        </w:numPr>
        <w:tabs>
          <w:tab w:val="left" w:pos="1134"/>
        </w:tabs>
        <w:autoSpaceDE w:val="0"/>
        <w:autoSpaceDN w:val="0"/>
        <w:adjustRightInd w:val="0"/>
        <w:spacing w:after="0" w:line="360" w:lineRule="auto"/>
        <w:jc w:val="both"/>
        <w:rPr>
          <w:rFonts w:ascii="Arial" w:eastAsia="Times New Roman" w:hAnsi="Arial" w:cs="Arial"/>
          <w:b/>
          <w:bCs/>
          <w:sz w:val="20"/>
          <w:szCs w:val="20"/>
          <w:lang w:eastAsia="pl-PL"/>
        </w:rPr>
      </w:pPr>
      <w:r w:rsidRPr="00AA1D57">
        <w:rPr>
          <w:rFonts w:ascii="Arial" w:eastAsia="Times New Roman" w:hAnsi="Arial" w:cs="Arial"/>
          <w:bCs/>
          <w:sz w:val="20"/>
          <w:szCs w:val="20"/>
          <w:lang w:eastAsia="pl-PL"/>
        </w:rPr>
        <w:t>Jednolity europejski dokument</w:t>
      </w:r>
      <w:r w:rsidR="00E53A56" w:rsidRPr="00AA1D57">
        <w:rPr>
          <w:rFonts w:ascii="Arial" w:eastAsia="Times New Roman" w:hAnsi="Arial" w:cs="Arial"/>
          <w:bCs/>
          <w:sz w:val="20"/>
          <w:szCs w:val="20"/>
          <w:lang w:eastAsia="pl-PL"/>
        </w:rPr>
        <w:t>u</w:t>
      </w:r>
      <w:r w:rsidRPr="00AA1D57">
        <w:rPr>
          <w:rFonts w:ascii="Arial" w:eastAsia="Times New Roman" w:hAnsi="Arial" w:cs="Arial"/>
          <w:bCs/>
          <w:sz w:val="20"/>
          <w:szCs w:val="20"/>
          <w:lang w:eastAsia="pl-PL"/>
        </w:rPr>
        <w:t xml:space="preserve"> zamówienia (JEDZ), którego </w:t>
      </w:r>
      <w:r w:rsidR="00E53A56" w:rsidRPr="00AA1D57">
        <w:rPr>
          <w:rFonts w:ascii="Arial" w:eastAsia="Times New Roman" w:hAnsi="Arial" w:cs="Arial"/>
          <w:bCs/>
          <w:sz w:val="20"/>
          <w:szCs w:val="20"/>
          <w:lang w:eastAsia="pl-PL"/>
        </w:rPr>
        <w:t>Instrukcja</w:t>
      </w:r>
      <w:r w:rsidRPr="00AA1D57">
        <w:rPr>
          <w:rFonts w:ascii="Arial" w:eastAsia="Times New Roman" w:hAnsi="Arial" w:cs="Arial"/>
          <w:bCs/>
          <w:sz w:val="20"/>
          <w:szCs w:val="20"/>
          <w:lang w:eastAsia="pl-PL"/>
        </w:rPr>
        <w:t xml:space="preserve"> wypełnienia znajduje się pod adresem interneto</w:t>
      </w:r>
      <w:r w:rsidR="00153AA0" w:rsidRPr="00AA1D57">
        <w:rPr>
          <w:rFonts w:ascii="Arial" w:eastAsia="Times New Roman" w:hAnsi="Arial" w:cs="Arial"/>
          <w:bCs/>
          <w:sz w:val="20"/>
          <w:szCs w:val="20"/>
          <w:lang w:eastAsia="pl-PL"/>
        </w:rPr>
        <w:t>wym:</w:t>
      </w:r>
      <w:r w:rsidR="00153AA0" w:rsidRPr="00AA1D57">
        <w:rPr>
          <w:rFonts w:ascii="Arial" w:hAnsi="Arial" w:cs="Arial"/>
          <w:sz w:val="20"/>
          <w:szCs w:val="20"/>
        </w:rPr>
        <w:t xml:space="preserve"> </w:t>
      </w:r>
      <w:bookmarkStart w:id="5" w:name="_Hlk516146791"/>
      <w:r w:rsidR="00C82977" w:rsidRPr="00AA1D57">
        <w:rPr>
          <w:rFonts w:ascii="Arial" w:hAnsi="Arial" w:cs="Arial"/>
          <w:sz w:val="20"/>
          <w:szCs w:val="20"/>
        </w:rPr>
        <w:t>https://www.uzp.gov.pl/__data/assets/pdf_file/0015/32415/Instrukcja-wypelniania-JEDZ-ESPD.pdf</w:t>
      </w:r>
      <w:bookmarkEnd w:id="5"/>
      <w:r w:rsidR="00CF6E01" w:rsidRPr="00AA1D57">
        <w:rPr>
          <w:rFonts w:ascii="Arial" w:eastAsia="Times New Roman" w:hAnsi="Arial" w:cs="Arial"/>
          <w:bCs/>
          <w:sz w:val="20"/>
          <w:szCs w:val="20"/>
          <w:lang w:eastAsia="pl-PL"/>
        </w:rPr>
        <w:t>;</w:t>
      </w:r>
    </w:p>
    <w:p w14:paraId="28278868" w14:textId="7356DD64" w:rsidR="004F5797" w:rsidRPr="00AA1D57" w:rsidRDefault="00CF6E01" w:rsidP="00396677">
      <w:pPr>
        <w:pStyle w:val="Akapitzlist"/>
        <w:numPr>
          <w:ilvl w:val="1"/>
          <w:numId w:val="18"/>
        </w:numPr>
        <w:tabs>
          <w:tab w:val="left" w:pos="1134"/>
        </w:tabs>
        <w:autoSpaceDE w:val="0"/>
        <w:autoSpaceDN w:val="0"/>
        <w:adjustRightInd w:val="0"/>
        <w:spacing w:after="0" w:line="360" w:lineRule="auto"/>
        <w:ind w:left="1134" w:hanging="425"/>
        <w:jc w:val="both"/>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t xml:space="preserve">informację z Krajowego Rejestru Karnego </w:t>
      </w:r>
      <w:r w:rsidRPr="00AA1D57">
        <w:rPr>
          <w:rFonts w:ascii="Arial" w:eastAsia="Times New Roman" w:hAnsi="Arial" w:cs="Arial"/>
          <w:bCs/>
          <w:sz w:val="20"/>
          <w:szCs w:val="20"/>
          <w:lang w:eastAsia="pl-PL"/>
        </w:rPr>
        <w:t xml:space="preserve">w zakresie określonym w art. 24 ust. 1 pkt 13 lit. </w:t>
      </w:r>
      <w:r w:rsidRPr="0097473B">
        <w:rPr>
          <w:rFonts w:ascii="Arial" w:eastAsia="Times New Roman" w:hAnsi="Arial" w:cs="Arial"/>
          <w:bCs/>
          <w:sz w:val="20"/>
          <w:szCs w:val="20"/>
          <w:lang w:eastAsia="pl-PL"/>
        </w:rPr>
        <w:t>a)-</w:t>
      </w:r>
      <w:r w:rsidR="000305F7" w:rsidRPr="0097473B">
        <w:rPr>
          <w:rFonts w:ascii="Arial" w:eastAsia="Times New Roman" w:hAnsi="Arial" w:cs="Arial"/>
          <w:bCs/>
          <w:sz w:val="20"/>
          <w:szCs w:val="20"/>
          <w:lang w:eastAsia="pl-PL"/>
        </w:rPr>
        <w:t>d</w:t>
      </w:r>
      <w:r w:rsidRPr="0097473B">
        <w:rPr>
          <w:rFonts w:ascii="Arial" w:eastAsia="Times New Roman" w:hAnsi="Arial" w:cs="Arial"/>
          <w:bCs/>
          <w:sz w:val="20"/>
          <w:szCs w:val="20"/>
          <w:lang w:eastAsia="pl-PL"/>
        </w:rPr>
        <w:t>),</w:t>
      </w:r>
      <w:r w:rsidRPr="00AA1D57">
        <w:rPr>
          <w:rFonts w:ascii="Arial" w:eastAsia="Times New Roman" w:hAnsi="Arial" w:cs="Arial"/>
          <w:bCs/>
          <w:sz w:val="20"/>
          <w:szCs w:val="20"/>
          <w:lang w:eastAsia="pl-PL"/>
        </w:rPr>
        <w:t xml:space="preserve"> 14 i 21 ustawy oraz, odnośnie skazania za wykroczenie na karę aresztu, w zakresie określonym przez Zamawiającego na podstawie art. 24 ust. 5 pkt 5 i 6 ustawy, wystawionej nie wcześniej niż 6 miesięcy przed upływem terminu składania ofert;</w:t>
      </w:r>
    </w:p>
    <w:p w14:paraId="4561174B" w14:textId="77777777" w:rsidR="004F5797" w:rsidRPr="00AA1D57" w:rsidRDefault="00CF6E01" w:rsidP="00396677">
      <w:pPr>
        <w:pStyle w:val="Akapitzlist"/>
        <w:numPr>
          <w:ilvl w:val="1"/>
          <w:numId w:val="18"/>
        </w:numPr>
        <w:tabs>
          <w:tab w:val="left" w:pos="1134"/>
        </w:tabs>
        <w:autoSpaceDE w:val="0"/>
        <w:autoSpaceDN w:val="0"/>
        <w:adjustRightInd w:val="0"/>
        <w:spacing w:after="0" w:line="360" w:lineRule="auto"/>
        <w:ind w:left="1134" w:hanging="425"/>
        <w:jc w:val="both"/>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t xml:space="preserve">zaświadczenia właściwego naczelnika urzędu skarbowego </w:t>
      </w:r>
      <w:r w:rsidRPr="00AA1D57">
        <w:rPr>
          <w:rFonts w:ascii="Arial" w:eastAsia="Times New Roman" w:hAnsi="Arial" w:cs="Arial"/>
          <w:bCs/>
          <w:sz w:val="20"/>
          <w:szCs w:val="20"/>
          <w:lang w:eastAsia="pl-PL"/>
        </w:rPr>
        <w:t xml:space="preserve">potwierdzającego, że Wykonawca nie zalega z opłacaniem podatków, wystawionego nie wcześniej </w:t>
      </w:r>
      <w:r w:rsidRPr="00AA1D57">
        <w:rPr>
          <w:rFonts w:ascii="Arial" w:eastAsia="Times New Roman" w:hAnsi="Arial" w:cs="Arial"/>
          <w:b/>
          <w:bCs/>
          <w:sz w:val="20"/>
          <w:szCs w:val="20"/>
          <w:lang w:eastAsia="pl-PL"/>
        </w:rPr>
        <w:t xml:space="preserve">niż 3 miesiące przed upływem terminu składania ofert, </w:t>
      </w:r>
      <w:r w:rsidRPr="00AA1D57">
        <w:rPr>
          <w:rFonts w:ascii="Arial" w:eastAsia="Times New Roman" w:hAnsi="Arial" w:cs="Arial"/>
          <w:bCs/>
          <w:sz w:val="20"/>
          <w:szCs w:val="20"/>
          <w:lang w:eastAsia="pl-PL"/>
        </w:rPr>
        <w:t>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2A72D1A" w14:textId="77777777" w:rsidR="004F5797" w:rsidRPr="00AA1D57" w:rsidRDefault="00CF6E01" w:rsidP="00396677">
      <w:pPr>
        <w:pStyle w:val="Akapitzlist"/>
        <w:numPr>
          <w:ilvl w:val="1"/>
          <w:numId w:val="18"/>
        </w:numPr>
        <w:tabs>
          <w:tab w:val="left" w:pos="1134"/>
        </w:tabs>
        <w:autoSpaceDE w:val="0"/>
        <w:autoSpaceDN w:val="0"/>
        <w:adjustRightInd w:val="0"/>
        <w:spacing w:after="0" w:line="360" w:lineRule="auto"/>
        <w:ind w:left="1134" w:hanging="425"/>
        <w:jc w:val="both"/>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t xml:space="preserve">zaświadczenia właściwej terenowej jednostki organizacyjnej Zakładu Ubezpieczeń Społecznych lub Kasy Rolniczego Ubezpieczenia Społecznego </w:t>
      </w:r>
      <w:r w:rsidRPr="00AA1D57">
        <w:rPr>
          <w:rFonts w:ascii="Arial" w:eastAsia="Times New Roman" w:hAnsi="Arial" w:cs="Arial"/>
          <w:bCs/>
          <w:sz w:val="20"/>
          <w:szCs w:val="20"/>
          <w:lang w:eastAsia="pl-PL"/>
        </w:rPr>
        <w:t xml:space="preserve">albo innego dokumentu potwierdzającego, że Wykonawca nie zalega z opłacaniem składek na ubezpieczenia społeczne lub zdrowotne, wystawionego </w:t>
      </w:r>
      <w:r w:rsidRPr="00AA1D57">
        <w:rPr>
          <w:rFonts w:ascii="Arial" w:eastAsia="Times New Roman" w:hAnsi="Arial" w:cs="Arial"/>
          <w:b/>
          <w:bCs/>
          <w:sz w:val="20"/>
          <w:szCs w:val="20"/>
          <w:lang w:eastAsia="pl-PL"/>
        </w:rPr>
        <w:t xml:space="preserve">nie wcześniej niż 3 miesiące przed upływem terminu składania ofert, </w:t>
      </w:r>
      <w:r w:rsidRPr="00AA1D57">
        <w:rPr>
          <w:rFonts w:ascii="Arial" w:eastAsia="Times New Roman" w:hAnsi="Arial" w:cs="Arial"/>
          <w:bCs/>
          <w:sz w:val="20"/>
          <w:szCs w:val="20"/>
          <w:lang w:eastAsia="pl-PL"/>
        </w:rPr>
        <w:t>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FDA4DE9" w14:textId="2C900B50" w:rsidR="004F5797" w:rsidRPr="00AA1D57" w:rsidRDefault="00CF6E01" w:rsidP="00396677">
      <w:pPr>
        <w:pStyle w:val="Akapitzlist"/>
        <w:numPr>
          <w:ilvl w:val="1"/>
          <w:numId w:val="18"/>
        </w:numPr>
        <w:tabs>
          <w:tab w:val="left" w:pos="1134"/>
        </w:tabs>
        <w:autoSpaceDE w:val="0"/>
        <w:autoSpaceDN w:val="0"/>
        <w:adjustRightInd w:val="0"/>
        <w:spacing w:after="0" w:line="360" w:lineRule="auto"/>
        <w:ind w:left="1134" w:hanging="425"/>
        <w:jc w:val="both"/>
        <w:rPr>
          <w:rFonts w:ascii="Arial" w:eastAsia="Times New Roman" w:hAnsi="Arial" w:cs="Arial"/>
          <w:b/>
          <w:bCs/>
          <w:sz w:val="20"/>
          <w:szCs w:val="20"/>
          <w:lang w:eastAsia="pl-PL"/>
        </w:rPr>
      </w:pPr>
      <w:r w:rsidRPr="00AA1D57">
        <w:rPr>
          <w:rFonts w:ascii="Arial" w:eastAsia="Times New Roman" w:hAnsi="Arial" w:cs="Arial"/>
          <w:bCs/>
          <w:sz w:val="20"/>
          <w:szCs w:val="20"/>
          <w:lang w:eastAsia="pl-PL"/>
        </w:rPr>
        <w:t xml:space="preserve">odpisu z właściwego rejestru lub z centralnej ewidencji i informacji o działalności gospodarczej, jeżeli odrębne przepisy wymagają wpisu do rejestru lub ewidencji, w celu potwierdzenia braku podstaw wykluczenia na podstawie </w:t>
      </w:r>
      <w:r w:rsidRPr="00AA1D57">
        <w:rPr>
          <w:rStyle w:val="Hipercze"/>
          <w:rFonts w:ascii="Arial" w:eastAsia="Times New Roman" w:hAnsi="Arial" w:cs="Arial"/>
          <w:color w:val="auto"/>
          <w:sz w:val="20"/>
          <w:szCs w:val="20"/>
          <w:u w:val="none"/>
          <w:lang w:eastAsia="pl-PL"/>
        </w:rPr>
        <w:t>art. 24 ust. 5 pkt 1</w:t>
      </w:r>
      <w:r w:rsidRPr="00AA1D57">
        <w:rPr>
          <w:rFonts w:ascii="Arial" w:eastAsia="Times New Roman" w:hAnsi="Arial" w:cs="Arial"/>
          <w:bCs/>
          <w:sz w:val="20"/>
          <w:szCs w:val="20"/>
          <w:lang w:eastAsia="pl-PL"/>
        </w:rPr>
        <w:t xml:space="preserve"> ustawy;</w:t>
      </w:r>
    </w:p>
    <w:p w14:paraId="6CE1E140" w14:textId="77777777" w:rsidR="004F5797" w:rsidRPr="00AA1D57" w:rsidRDefault="00CF6E01" w:rsidP="00396677">
      <w:pPr>
        <w:pStyle w:val="Akapitzlist"/>
        <w:numPr>
          <w:ilvl w:val="1"/>
          <w:numId w:val="18"/>
        </w:numPr>
        <w:tabs>
          <w:tab w:val="left" w:pos="1134"/>
        </w:tabs>
        <w:autoSpaceDE w:val="0"/>
        <w:autoSpaceDN w:val="0"/>
        <w:adjustRightInd w:val="0"/>
        <w:spacing w:after="0" w:line="360" w:lineRule="auto"/>
        <w:ind w:left="1134" w:hanging="425"/>
        <w:jc w:val="both"/>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t xml:space="preserve">oświadczenia Wykonawcy </w:t>
      </w:r>
      <w:r w:rsidRPr="00AA1D57">
        <w:rPr>
          <w:rFonts w:ascii="Arial" w:eastAsia="Times New Roman" w:hAnsi="Arial" w:cs="Arial"/>
          <w:bCs/>
          <w:sz w:val="20"/>
          <w:szCs w:val="20"/>
          <w:lang w:eastAsia="pl-PL"/>
        </w:rPr>
        <w:t>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BD09353" w14:textId="77777777" w:rsidR="004F5797" w:rsidRPr="00AA1D57" w:rsidRDefault="00CF6E01" w:rsidP="00396677">
      <w:pPr>
        <w:pStyle w:val="Akapitzlist"/>
        <w:numPr>
          <w:ilvl w:val="1"/>
          <w:numId w:val="18"/>
        </w:numPr>
        <w:tabs>
          <w:tab w:val="left" w:pos="1134"/>
        </w:tabs>
        <w:autoSpaceDE w:val="0"/>
        <w:autoSpaceDN w:val="0"/>
        <w:adjustRightInd w:val="0"/>
        <w:spacing w:after="0" w:line="360" w:lineRule="auto"/>
        <w:ind w:left="1134" w:hanging="425"/>
        <w:jc w:val="both"/>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t xml:space="preserve">oświadczenia Wykonawcy </w:t>
      </w:r>
      <w:r w:rsidRPr="00AA1D57">
        <w:rPr>
          <w:rFonts w:ascii="Arial" w:eastAsia="Times New Roman" w:hAnsi="Arial" w:cs="Arial"/>
          <w:bCs/>
          <w:sz w:val="20"/>
          <w:szCs w:val="20"/>
          <w:lang w:eastAsia="pl-PL"/>
        </w:rPr>
        <w:t>o braku orzeczenia wobec niego tytułem środka zapobiegawczego zakazu ubiegania się o zamówienia publiczne;</w:t>
      </w:r>
    </w:p>
    <w:p w14:paraId="60648E26" w14:textId="39995A1B" w:rsidR="004F5797" w:rsidRPr="00AA1D57" w:rsidRDefault="00CF6E01" w:rsidP="00396677">
      <w:pPr>
        <w:pStyle w:val="Akapitzlist"/>
        <w:numPr>
          <w:ilvl w:val="1"/>
          <w:numId w:val="18"/>
        </w:numPr>
        <w:tabs>
          <w:tab w:val="left" w:pos="1134"/>
        </w:tabs>
        <w:autoSpaceDE w:val="0"/>
        <w:autoSpaceDN w:val="0"/>
        <w:adjustRightInd w:val="0"/>
        <w:spacing w:after="0" w:line="360" w:lineRule="auto"/>
        <w:ind w:left="1134" w:hanging="425"/>
        <w:jc w:val="both"/>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lastRenderedPageBreak/>
        <w:t xml:space="preserve">oświadczenia </w:t>
      </w:r>
      <w:r w:rsidR="00FE4897" w:rsidRPr="00AA1D57">
        <w:rPr>
          <w:rFonts w:ascii="Arial" w:eastAsia="Times New Roman" w:hAnsi="Arial" w:cs="Arial"/>
          <w:b/>
          <w:bCs/>
          <w:sz w:val="20"/>
          <w:szCs w:val="20"/>
          <w:lang w:eastAsia="pl-PL"/>
        </w:rPr>
        <w:t>W</w:t>
      </w:r>
      <w:r w:rsidRPr="00AA1D57">
        <w:rPr>
          <w:rFonts w:ascii="Arial" w:eastAsia="Times New Roman" w:hAnsi="Arial" w:cs="Arial"/>
          <w:b/>
          <w:bCs/>
          <w:sz w:val="20"/>
          <w:szCs w:val="20"/>
          <w:lang w:eastAsia="pl-PL"/>
        </w:rPr>
        <w:t>ykonawcy</w:t>
      </w:r>
      <w:r w:rsidRPr="00AA1D57">
        <w:rPr>
          <w:rFonts w:ascii="Arial" w:eastAsia="Times New Roman" w:hAnsi="Arial" w:cs="Arial"/>
          <w:bCs/>
          <w:sz w:val="20"/>
          <w:szCs w:val="20"/>
          <w:lang w:eastAsia="pl-PL"/>
        </w:rPr>
        <w:t xml:space="preserve"> o braku wydania prawomocnego wyroku sądu skazującego za wykroczenie na karę ograniczenia wolności lub grzywny w zakresie określonym przez </w:t>
      </w:r>
      <w:r w:rsidR="00FE4897" w:rsidRPr="00AA1D57">
        <w:rPr>
          <w:rFonts w:ascii="Arial" w:eastAsia="Times New Roman" w:hAnsi="Arial" w:cs="Arial"/>
          <w:bCs/>
          <w:sz w:val="20"/>
          <w:szCs w:val="20"/>
          <w:lang w:eastAsia="pl-PL"/>
        </w:rPr>
        <w:t>Z</w:t>
      </w:r>
      <w:r w:rsidRPr="00AA1D57">
        <w:rPr>
          <w:rFonts w:ascii="Arial" w:eastAsia="Times New Roman" w:hAnsi="Arial" w:cs="Arial"/>
          <w:bCs/>
          <w:sz w:val="20"/>
          <w:szCs w:val="20"/>
          <w:lang w:eastAsia="pl-PL"/>
        </w:rPr>
        <w:t>amawiającego na podstawie art. 24 ust. 5 pkt 5 i 6 ustawy;</w:t>
      </w:r>
    </w:p>
    <w:p w14:paraId="2ED29225" w14:textId="0931CC34" w:rsidR="004F5797" w:rsidRPr="00AA1D57" w:rsidRDefault="00CF6E01" w:rsidP="00396677">
      <w:pPr>
        <w:pStyle w:val="Akapitzlist"/>
        <w:numPr>
          <w:ilvl w:val="1"/>
          <w:numId w:val="18"/>
        </w:numPr>
        <w:tabs>
          <w:tab w:val="left" w:pos="1134"/>
        </w:tabs>
        <w:autoSpaceDE w:val="0"/>
        <w:autoSpaceDN w:val="0"/>
        <w:adjustRightInd w:val="0"/>
        <w:spacing w:after="0" w:line="360" w:lineRule="auto"/>
        <w:ind w:left="1134" w:hanging="425"/>
        <w:jc w:val="both"/>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t xml:space="preserve">oświadczenia </w:t>
      </w:r>
      <w:r w:rsidR="00FE4897" w:rsidRPr="00AA1D57">
        <w:rPr>
          <w:rFonts w:ascii="Arial" w:eastAsia="Times New Roman" w:hAnsi="Arial" w:cs="Arial"/>
          <w:b/>
          <w:bCs/>
          <w:sz w:val="20"/>
          <w:szCs w:val="20"/>
          <w:lang w:eastAsia="pl-PL"/>
        </w:rPr>
        <w:t>W</w:t>
      </w:r>
      <w:r w:rsidRPr="00AA1D57">
        <w:rPr>
          <w:rFonts w:ascii="Arial" w:eastAsia="Times New Roman" w:hAnsi="Arial" w:cs="Arial"/>
          <w:b/>
          <w:bCs/>
          <w:sz w:val="20"/>
          <w:szCs w:val="20"/>
          <w:lang w:eastAsia="pl-PL"/>
        </w:rPr>
        <w:t>ykonawcy</w:t>
      </w:r>
      <w:r w:rsidRPr="00AA1D57">
        <w:rPr>
          <w:rFonts w:ascii="Arial" w:eastAsia="Times New Roman" w:hAnsi="Arial" w:cs="Arial"/>
          <w:bCs/>
          <w:sz w:val="20"/>
          <w:szCs w:val="20"/>
          <w:lang w:eastAsia="pl-PL"/>
        </w:rPr>
        <w:t xml:space="preserve"> o niezaleganiu z opłacaniem podatków i opłat lokalnych, o których mowa w ustawie z dnia 12 stycznia 1991 r. o podatkach i opłatach lokalnych (Dz.U. z 2017 r. poz. 1785 z </w:t>
      </w:r>
      <w:proofErr w:type="spellStart"/>
      <w:r w:rsidRPr="00AA1D57">
        <w:rPr>
          <w:rFonts w:ascii="Arial" w:eastAsia="Times New Roman" w:hAnsi="Arial" w:cs="Arial"/>
          <w:bCs/>
          <w:sz w:val="20"/>
          <w:szCs w:val="20"/>
          <w:lang w:eastAsia="pl-PL"/>
        </w:rPr>
        <w:t>późn</w:t>
      </w:r>
      <w:proofErr w:type="spellEnd"/>
      <w:r w:rsidRPr="00AA1D57">
        <w:rPr>
          <w:rFonts w:ascii="Arial" w:eastAsia="Times New Roman" w:hAnsi="Arial" w:cs="Arial"/>
          <w:bCs/>
          <w:sz w:val="20"/>
          <w:szCs w:val="20"/>
          <w:lang w:eastAsia="pl-PL"/>
        </w:rPr>
        <w:t>. zm.);</w:t>
      </w:r>
    </w:p>
    <w:p w14:paraId="4B461C7B" w14:textId="77777777" w:rsidR="004F5797" w:rsidRPr="00AA1D57" w:rsidRDefault="007E0258" w:rsidP="00396677">
      <w:pPr>
        <w:pStyle w:val="Akapitzlist"/>
        <w:numPr>
          <w:ilvl w:val="1"/>
          <w:numId w:val="18"/>
        </w:numPr>
        <w:tabs>
          <w:tab w:val="left" w:pos="1134"/>
        </w:tabs>
        <w:autoSpaceDE w:val="0"/>
        <w:autoSpaceDN w:val="0"/>
        <w:adjustRightInd w:val="0"/>
        <w:spacing w:after="0" w:line="360" w:lineRule="auto"/>
        <w:ind w:left="1134" w:hanging="425"/>
        <w:jc w:val="both"/>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t xml:space="preserve">oświadczenia Wykonawcy o przynależności albo braku przynależności do tej samej grupy kapitałowej; </w:t>
      </w:r>
      <w:r w:rsidRPr="00AA1D57">
        <w:rPr>
          <w:rFonts w:ascii="Arial" w:eastAsia="Times New Roman" w:hAnsi="Arial" w:cs="Arial"/>
          <w:bCs/>
          <w:sz w:val="20"/>
          <w:szCs w:val="20"/>
          <w:lang w:eastAsia="pl-PL"/>
        </w:rPr>
        <w:t>w przypadku przynależności do tej samej grupy kapitałowej Wykonawca może złożyć wraz z oświadczeniem dokumenty bądź informacje potwierdzające, że powiązania z innym Wykonawcą nie prowadzą do zakłócenia konkurencji w postępowaniu.</w:t>
      </w:r>
    </w:p>
    <w:p w14:paraId="031EA3F4" w14:textId="558538FF" w:rsidR="00130976" w:rsidRPr="00AA1D57" w:rsidRDefault="007E0258" w:rsidP="004F5797">
      <w:pPr>
        <w:pStyle w:val="Akapitzlist"/>
        <w:tabs>
          <w:tab w:val="left" w:pos="1134"/>
        </w:tabs>
        <w:autoSpaceDE w:val="0"/>
        <w:autoSpaceDN w:val="0"/>
        <w:adjustRightInd w:val="0"/>
        <w:spacing w:after="0" w:line="360" w:lineRule="auto"/>
        <w:ind w:left="1134"/>
        <w:jc w:val="both"/>
        <w:rPr>
          <w:rFonts w:ascii="Arial" w:eastAsia="Times New Roman" w:hAnsi="Arial" w:cs="Arial"/>
          <w:b/>
          <w:bCs/>
          <w:sz w:val="20"/>
          <w:szCs w:val="20"/>
          <w:lang w:eastAsia="pl-PL"/>
        </w:rPr>
      </w:pPr>
      <w:r w:rsidRPr="00AA1D57">
        <w:rPr>
          <w:rFonts w:ascii="Arial" w:eastAsia="Times New Roman" w:hAnsi="Arial" w:cs="Arial"/>
          <w:b/>
          <w:bCs/>
          <w:sz w:val="20"/>
          <w:szCs w:val="20"/>
          <w:u w:val="single"/>
          <w:lang w:eastAsia="pl-PL"/>
        </w:rPr>
        <w:t>UWAGA:</w:t>
      </w:r>
      <w:r w:rsidRPr="00AA1D57">
        <w:rPr>
          <w:rFonts w:ascii="Arial" w:eastAsia="Times New Roman" w:hAnsi="Arial" w:cs="Arial"/>
          <w:b/>
          <w:bCs/>
          <w:sz w:val="20"/>
          <w:szCs w:val="20"/>
          <w:lang w:eastAsia="pl-PL"/>
        </w:rPr>
        <w:t xml:space="preserve"> Wykonawca składa powyższy dokument w terminie 3 dni od dnia zamieszczenia przez Zamawiającego informacji z otwarcia ofert na stronie internetowej (art. 24 ust. 11 ustawy).</w:t>
      </w:r>
    </w:p>
    <w:p w14:paraId="44A33D44" w14:textId="018A0861" w:rsidR="004F5797" w:rsidRPr="00AA1D57" w:rsidRDefault="000B5F02" w:rsidP="00396677">
      <w:pPr>
        <w:pStyle w:val="Akapitzlist"/>
        <w:numPr>
          <w:ilvl w:val="0"/>
          <w:numId w:val="19"/>
        </w:numPr>
        <w:tabs>
          <w:tab w:val="left" w:pos="706"/>
        </w:tabs>
        <w:autoSpaceDE w:val="0"/>
        <w:autoSpaceDN w:val="0"/>
        <w:adjustRightInd w:val="0"/>
        <w:spacing w:after="0" w:line="360" w:lineRule="auto"/>
        <w:jc w:val="both"/>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t>W celu wykazania spełniania przez Wykonawcę warunków udziału w postępowaniu,</w:t>
      </w:r>
      <w:r w:rsidR="009A115D" w:rsidRPr="00AA1D57">
        <w:rPr>
          <w:rFonts w:ascii="Arial" w:eastAsia="Times New Roman" w:hAnsi="Arial" w:cs="Arial"/>
          <w:b/>
          <w:bCs/>
          <w:sz w:val="20"/>
          <w:szCs w:val="20"/>
          <w:lang w:eastAsia="pl-PL"/>
        </w:rPr>
        <w:t xml:space="preserve"> </w:t>
      </w:r>
      <w:r w:rsidRPr="00AA1D57">
        <w:rPr>
          <w:rFonts w:ascii="Arial" w:eastAsia="Times New Roman" w:hAnsi="Arial" w:cs="Arial"/>
          <w:b/>
          <w:bCs/>
          <w:sz w:val="20"/>
          <w:szCs w:val="20"/>
          <w:lang w:eastAsia="pl-PL"/>
        </w:rPr>
        <w:t>Zamawiający wymaga</w:t>
      </w:r>
      <w:r w:rsidR="007E0258" w:rsidRPr="00AA1D57">
        <w:rPr>
          <w:rFonts w:ascii="Arial" w:eastAsia="Times New Roman" w:hAnsi="Arial" w:cs="Arial"/>
          <w:b/>
          <w:bCs/>
          <w:sz w:val="20"/>
          <w:szCs w:val="20"/>
          <w:lang w:eastAsia="pl-PL"/>
        </w:rPr>
        <w:t xml:space="preserve"> by Wykonawca złożył następujące oświadczenia i dokumenty</w:t>
      </w:r>
      <w:r w:rsidRPr="00AA1D57">
        <w:rPr>
          <w:rFonts w:ascii="Arial" w:eastAsia="Times New Roman" w:hAnsi="Arial" w:cs="Arial"/>
          <w:b/>
          <w:bCs/>
          <w:sz w:val="20"/>
          <w:szCs w:val="20"/>
          <w:lang w:eastAsia="pl-PL"/>
        </w:rPr>
        <w:t>:</w:t>
      </w:r>
      <w:bookmarkStart w:id="6" w:name="_Hlk499281057"/>
    </w:p>
    <w:p w14:paraId="449CBA50" w14:textId="2BC4DA59" w:rsidR="00F6521F" w:rsidRPr="00AA1D57" w:rsidRDefault="000B5F02" w:rsidP="00396677">
      <w:pPr>
        <w:pStyle w:val="Akapitzlist"/>
        <w:numPr>
          <w:ilvl w:val="1"/>
          <w:numId w:val="20"/>
        </w:numPr>
        <w:tabs>
          <w:tab w:val="left" w:pos="706"/>
        </w:tabs>
        <w:autoSpaceDE w:val="0"/>
        <w:autoSpaceDN w:val="0"/>
        <w:adjustRightInd w:val="0"/>
        <w:spacing w:after="0" w:line="360" w:lineRule="auto"/>
        <w:jc w:val="both"/>
        <w:rPr>
          <w:rFonts w:ascii="Arial" w:eastAsia="Times New Roman" w:hAnsi="Arial" w:cs="Arial"/>
          <w:b/>
          <w:bCs/>
          <w:sz w:val="20"/>
          <w:szCs w:val="20"/>
          <w:lang w:eastAsia="pl-PL"/>
        </w:rPr>
      </w:pPr>
      <w:r w:rsidRPr="00AA1D57">
        <w:rPr>
          <w:rFonts w:ascii="Arial" w:eastAsia="Times New Roman" w:hAnsi="Arial" w:cs="Arial"/>
          <w:bCs/>
          <w:sz w:val="20"/>
          <w:szCs w:val="20"/>
          <w:lang w:eastAsia="pl-PL"/>
        </w:rPr>
        <w:t xml:space="preserve">Jednolity </w:t>
      </w:r>
      <w:r w:rsidR="00B755B0" w:rsidRPr="00AA1D57">
        <w:rPr>
          <w:rFonts w:ascii="Arial" w:eastAsia="Times New Roman" w:hAnsi="Arial" w:cs="Arial"/>
          <w:bCs/>
          <w:sz w:val="20"/>
          <w:szCs w:val="20"/>
          <w:lang w:eastAsia="pl-PL"/>
        </w:rPr>
        <w:t>E</w:t>
      </w:r>
      <w:r w:rsidRPr="00AA1D57">
        <w:rPr>
          <w:rFonts w:ascii="Arial" w:eastAsia="Times New Roman" w:hAnsi="Arial" w:cs="Arial"/>
          <w:bCs/>
          <w:sz w:val="20"/>
          <w:szCs w:val="20"/>
          <w:lang w:eastAsia="pl-PL"/>
        </w:rPr>
        <w:t xml:space="preserve">uropejski </w:t>
      </w:r>
      <w:r w:rsidR="00B755B0" w:rsidRPr="00AA1D57">
        <w:rPr>
          <w:rFonts w:ascii="Arial" w:eastAsia="Times New Roman" w:hAnsi="Arial" w:cs="Arial"/>
          <w:bCs/>
          <w:sz w:val="20"/>
          <w:szCs w:val="20"/>
          <w:lang w:eastAsia="pl-PL"/>
        </w:rPr>
        <w:t>D</w:t>
      </w:r>
      <w:r w:rsidRPr="00AA1D57">
        <w:rPr>
          <w:rFonts w:ascii="Arial" w:eastAsia="Times New Roman" w:hAnsi="Arial" w:cs="Arial"/>
          <w:bCs/>
          <w:sz w:val="20"/>
          <w:szCs w:val="20"/>
          <w:lang w:eastAsia="pl-PL"/>
        </w:rPr>
        <w:t xml:space="preserve">okument </w:t>
      </w:r>
      <w:r w:rsidR="00B755B0" w:rsidRPr="00AA1D57">
        <w:rPr>
          <w:rFonts w:ascii="Arial" w:eastAsia="Times New Roman" w:hAnsi="Arial" w:cs="Arial"/>
          <w:bCs/>
          <w:sz w:val="20"/>
          <w:szCs w:val="20"/>
          <w:lang w:eastAsia="pl-PL"/>
        </w:rPr>
        <w:t>Z</w:t>
      </w:r>
      <w:r w:rsidRPr="00AA1D57">
        <w:rPr>
          <w:rFonts w:ascii="Arial" w:eastAsia="Times New Roman" w:hAnsi="Arial" w:cs="Arial"/>
          <w:bCs/>
          <w:sz w:val="20"/>
          <w:szCs w:val="20"/>
          <w:lang w:eastAsia="pl-PL"/>
        </w:rPr>
        <w:t>amówienia (JEDZ),</w:t>
      </w:r>
      <w:r w:rsidR="009A115D" w:rsidRPr="00AA1D57">
        <w:rPr>
          <w:rFonts w:ascii="Arial" w:eastAsia="Times New Roman" w:hAnsi="Arial" w:cs="Arial"/>
          <w:bCs/>
          <w:sz w:val="20"/>
          <w:szCs w:val="20"/>
          <w:lang w:eastAsia="pl-PL"/>
        </w:rPr>
        <w:t xml:space="preserve"> którego </w:t>
      </w:r>
      <w:r w:rsidR="00B755B0" w:rsidRPr="00AA1D57">
        <w:rPr>
          <w:rFonts w:ascii="Arial" w:eastAsia="Times New Roman" w:hAnsi="Arial" w:cs="Arial"/>
          <w:bCs/>
          <w:sz w:val="20"/>
          <w:szCs w:val="20"/>
          <w:lang w:eastAsia="pl-PL"/>
        </w:rPr>
        <w:t>Instrukcja</w:t>
      </w:r>
      <w:r w:rsidR="009A115D" w:rsidRPr="00AA1D57">
        <w:rPr>
          <w:rFonts w:ascii="Arial" w:eastAsia="Times New Roman" w:hAnsi="Arial" w:cs="Arial"/>
          <w:bCs/>
          <w:sz w:val="20"/>
          <w:szCs w:val="20"/>
          <w:lang w:eastAsia="pl-PL"/>
        </w:rPr>
        <w:t xml:space="preserve"> wypełnienia znajduje się pod adresem</w:t>
      </w:r>
      <w:r w:rsidR="00F6521F" w:rsidRPr="00AA1D57">
        <w:rPr>
          <w:rFonts w:ascii="Arial" w:eastAsia="Times New Roman" w:hAnsi="Arial" w:cs="Arial"/>
          <w:bCs/>
          <w:sz w:val="20"/>
          <w:szCs w:val="20"/>
          <w:lang w:eastAsia="pl-PL"/>
        </w:rPr>
        <w:t xml:space="preserve"> </w:t>
      </w:r>
      <w:bookmarkEnd w:id="6"/>
      <w:r w:rsidR="00F6521F" w:rsidRPr="00AA1D57">
        <w:rPr>
          <w:rFonts w:ascii="Arial" w:eastAsia="Times New Roman" w:hAnsi="Arial" w:cs="Arial"/>
          <w:bCs/>
          <w:sz w:val="20"/>
          <w:szCs w:val="20"/>
          <w:lang w:eastAsia="pl-PL"/>
        </w:rPr>
        <w:t>internetowym:</w:t>
      </w:r>
      <w:r w:rsidR="00153AA0" w:rsidRPr="00AA1D57">
        <w:rPr>
          <w:rFonts w:ascii="Arial" w:hAnsi="Arial" w:cs="Arial"/>
          <w:sz w:val="20"/>
          <w:szCs w:val="20"/>
        </w:rPr>
        <w:t xml:space="preserve"> </w:t>
      </w:r>
      <w:r w:rsidR="00C82977" w:rsidRPr="00AA1D57">
        <w:rPr>
          <w:rFonts w:ascii="Arial" w:hAnsi="Arial" w:cs="Arial"/>
          <w:sz w:val="20"/>
          <w:szCs w:val="20"/>
        </w:rPr>
        <w:t>https://www.uzp.gov.pl/__data/assets/pdf_file/0015/32415/Instrukcja-wypelniania-JEDZ-ESPD.pdf</w:t>
      </w:r>
      <w:r w:rsidR="00153AA0" w:rsidRPr="00AA1D57">
        <w:rPr>
          <w:rFonts w:ascii="Arial" w:eastAsia="Times New Roman" w:hAnsi="Arial" w:cs="Arial"/>
          <w:bCs/>
          <w:sz w:val="20"/>
          <w:szCs w:val="20"/>
          <w:lang w:eastAsia="pl-PL"/>
        </w:rPr>
        <w:t>.</w:t>
      </w:r>
      <w:r w:rsidR="00153AA0" w:rsidRPr="00AA1D57">
        <w:rPr>
          <w:rStyle w:val="Hipercze"/>
          <w:rFonts w:ascii="Arial" w:eastAsia="Times New Roman" w:hAnsi="Arial" w:cs="Arial"/>
          <w:sz w:val="20"/>
          <w:szCs w:val="20"/>
          <w:lang w:eastAsia="pl-PL"/>
        </w:rPr>
        <w:t xml:space="preserve"> </w:t>
      </w:r>
      <w:r w:rsidR="00153AA0" w:rsidRPr="00AA1D57">
        <w:rPr>
          <w:rFonts w:ascii="Arial" w:eastAsia="Times New Roman" w:hAnsi="Arial" w:cs="Arial"/>
          <w:b/>
          <w:bCs/>
          <w:sz w:val="20"/>
          <w:szCs w:val="20"/>
          <w:lang w:eastAsia="pl-PL"/>
        </w:rPr>
        <w:t xml:space="preserve"> </w:t>
      </w:r>
    </w:p>
    <w:p w14:paraId="1B63E69E" w14:textId="4B4A8DAD" w:rsidR="00100448" w:rsidRDefault="007D6EAA" w:rsidP="00100448">
      <w:pPr>
        <w:pStyle w:val="Akapitzlist"/>
        <w:numPr>
          <w:ilvl w:val="1"/>
          <w:numId w:val="19"/>
        </w:numPr>
        <w:tabs>
          <w:tab w:val="left" w:pos="709"/>
        </w:tabs>
        <w:autoSpaceDE w:val="0"/>
        <w:autoSpaceDN w:val="0"/>
        <w:adjustRightInd w:val="0"/>
        <w:spacing w:after="0" w:line="360" w:lineRule="auto"/>
        <w:jc w:val="both"/>
        <w:rPr>
          <w:rFonts w:ascii="Arial" w:eastAsia="Times New Roman" w:hAnsi="Arial" w:cs="Arial"/>
          <w:sz w:val="20"/>
          <w:szCs w:val="20"/>
          <w:lang w:eastAsia="pl-PL"/>
        </w:rPr>
      </w:pPr>
      <w:r w:rsidRPr="00100448">
        <w:rPr>
          <w:rFonts w:ascii="Arial" w:eastAsia="Times New Roman" w:hAnsi="Arial" w:cs="Arial"/>
          <w:sz w:val="20"/>
          <w:szCs w:val="20"/>
          <w:lang w:eastAsia="pl-PL"/>
        </w:rPr>
        <w:t>Sporządzonego</w:t>
      </w:r>
      <w:r w:rsidRPr="00100448">
        <w:rPr>
          <w:rFonts w:ascii="Arial" w:eastAsia="SimSun" w:hAnsi="Arial" w:cs="Arial"/>
          <w:color w:val="FF0000"/>
          <w:kern w:val="3"/>
          <w:sz w:val="20"/>
          <w:szCs w:val="20"/>
        </w:rPr>
        <w:t xml:space="preserve"> </w:t>
      </w:r>
      <w:r w:rsidRPr="00100448">
        <w:rPr>
          <w:rFonts w:ascii="Arial" w:eastAsia="Times New Roman" w:hAnsi="Arial" w:cs="Arial"/>
          <w:sz w:val="20"/>
          <w:szCs w:val="20"/>
          <w:lang w:eastAsia="pl-PL"/>
        </w:rPr>
        <w:t>zgodnie z wzorem stanowiącym załącznik</w:t>
      </w:r>
      <w:r w:rsidR="00100448">
        <w:rPr>
          <w:rFonts w:ascii="Arial" w:eastAsia="Times New Roman" w:hAnsi="Arial" w:cs="Arial"/>
          <w:sz w:val="20"/>
          <w:szCs w:val="20"/>
          <w:lang w:eastAsia="pl-PL"/>
        </w:rPr>
        <w:t>:</w:t>
      </w:r>
      <w:r w:rsidRPr="00100448">
        <w:rPr>
          <w:rFonts w:ascii="Arial" w:eastAsia="Times New Roman" w:hAnsi="Arial" w:cs="Arial"/>
          <w:sz w:val="20"/>
          <w:szCs w:val="20"/>
          <w:lang w:eastAsia="pl-PL"/>
        </w:rPr>
        <w:t xml:space="preserve"> </w:t>
      </w:r>
      <w:r w:rsidR="00100448">
        <w:rPr>
          <w:rFonts w:ascii="Arial" w:eastAsia="Times New Roman" w:hAnsi="Arial" w:cs="Arial"/>
          <w:sz w:val="20"/>
          <w:szCs w:val="20"/>
          <w:lang w:eastAsia="pl-PL"/>
        </w:rPr>
        <w:t>:</w:t>
      </w:r>
    </w:p>
    <w:p w14:paraId="2AD92B14" w14:textId="77777777" w:rsidR="00100448" w:rsidRDefault="00100448" w:rsidP="00100448">
      <w:pPr>
        <w:pStyle w:val="Akapitzlist"/>
        <w:numPr>
          <w:ilvl w:val="2"/>
          <w:numId w:val="19"/>
        </w:numPr>
        <w:tabs>
          <w:tab w:val="left" w:pos="709"/>
        </w:tabs>
        <w:autoSpaceDE w:val="0"/>
        <w:autoSpaceDN w:val="0"/>
        <w:adjustRightInd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nr</w:t>
      </w:r>
      <w:r w:rsidR="007D6EAA" w:rsidRPr="00100448">
        <w:rPr>
          <w:rFonts w:ascii="Arial" w:eastAsia="Times New Roman" w:hAnsi="Arial" w:cs="Arial"/>
          <w:sz w:val="20"/>
          <w:szCs w:val="20"/>
          <w:lang w:eastAsia="pl-PL"/>
        </w:rPr>
        <w:t xml:space="preserve"> 5 do SIWZ wykazu usług wykonanych, w okresie ostatnich </w:t>
      </w:r>
      <w:r w:rsidR="00124827" w:rsidRPr="00100448">
        <w:rPr>
          <w:rFonts w:ascii="Arial" w:eastAsia="Times New Roman" w:hAnsi="Arial" w:cs="Arial"/>
          <w:sz w:val="20"/>
          <w:szCs w:val="20"/>
          <w:lang w:eastAsia="pl-PL"/>
        </w:rPr>
        <w:t>3</w:t>
      </w:r>
      <w:r w:rsidR="007D6EAA" w:rsidRPr="00100448">
        <w:rPr>
          <w:rFonts w:ascii="Arial" w:eastAsia="Times New Roman" w:hAnsi="Arial" w:cs="Arial"/>
          <w:sz w:val="20"/>
          <w:szCs w:val="20"/>
          <w:lang w:eastAsia="pl-PL"/>
        </w:rPr>
        <w:t xml:space="preserve">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w:t>
      </w:r>
      <w:r w:rsidR="007030C2" w:rsidRPr="00100448">
        <w:rPr>
          <w:rFonts w:ascii="Arial" w:eastAsia="Times New Roman" w:hAnsi="Arial" w:cs="Arial"/>
          <w:sz w:val="20"/>
          <w:szCs w:val="20"/>
          <w:lang w:eastAsia="pl-PL"/>
        </w:rPr>
        <w:t xml:space="preserve"> należycie</w:t>
      </w:r>
      <w:r w:rsidR="007D6EAA" w:rsidRPr="00100448">
        <w:rPr>
          <w:rFonts w:ascii="Arial" w:eastAsia="Times New Roman" w:hAnsi="Arial" w:cs="Arial"/>
          <w:sz w:val="20"/>
          <w:szCs w:val="20"/>
          <w:lang w:eastAsia="pl-PL"/>
        </w:rPr>
        <w:t xml:space="preserve">, przy czym dowodami, o których mowa, są referencje bądź inne </w:t>
      </w:r>
      <w:r w:rsidR="007D6EAA" w:rsidRPr="00100448">
        <w:rPr>
          <w:rFonts w:ascii="Arial" w:eastAsia="Times New Roman" w:hAnsi="Arial" w:cs="Arial"/>
          <w:i/>
          <w:iCs/>
          <w:sz w:val="20"/>
          <w:szCs w:val="20"/>
          <w:lang w:eastAsia="pl-PL"/>
        </w:rPr>
        <w:t>dokumenty</w:t>
      </w:r>
      <w:r w:rsidR="007D6EAA" w:rsidRPr="00100448">
        <w:rPr>
          <w:rFonts w:ascii="Arial" w:eastAsia="Times New Roman" w:hAnsi="Arial" w:cs="Arial"/>
          <w:sz w:val="20"/>
          <w:szCs w:val="20"/>
          <w:lang w:eastAsia="pl-PL"/>
        </w:rPr>
        <w:t xml:space="preserve"> wystawione przez podmiot, na rzecz którego usługi były wykonywane, a jeżeli z uzasadnionej przyczyny o obiektywnym charakterze </w:t>
      </w:r>
      <w:r w:rsidR="00F319CE" w:rsidRPr="00100448">
        <w:rPr>
          <w:rFonts w:ascii="Arial" w:eastAsia="Times New Roman" w:hAnsi="Arial" w:cs="Arial"/>
          <w:sz w:val="20"/>
          <w:szCs w:val="20"/>
          <w:lang w:eastAsia="pl-PL"/>
        </w:rPr>
        <w:t>W</w:t>
      </w:r>
      <w:r w:rsidR="007D6EAA" w:rsidRPr="00100448">
        <w:rPr>
          <w:rFonts w:ascii="Arial" w:eastAsia="Times New Roman" w:hAnsi="Arial" w:cs="Arial"/>
          <w:sz w:val="20"/>
          <w:szCs w:val="20"/>
          <w:lang w:eastAsia="pl-PL"/>
        </w:rPr>
        <w:t xml:space="preserve">ykonawca nie jest w stanie uzyskać tych </w:t>
      </w:r>
      <w:r w:rsidR="007D6EAA" w:rsidRPr="00100448">
        <w:rPr>
          <w:rFonts w:ascii="Arial" w:eastAsia="Times New Roman" w:hAnsi="Arial" w:cs="Arial"/>
          <w:i/>
          <w:iCs/>
          <w:sz w:val="20"/>
          <w:szCs w:val="20"/>
          <w:lang w:eastAsia="pl-PL"/>
        </w:rPr>
        <w:t>dokumentów</w:t>
      </w:r>
      <w:r w:rsidR="007D6EAA" w:rsidRPr="00100448">
        <w:rPr>
          <w:rFonts w:ascii="Arial" w:eastAsia="Times New Roman" w:hAnsi="Arial" w:cs="Arial"/>
          <w:sz w:val="20"/>
          <w:szCs w:val="20"/>
          <w:lang w:eastAsia="pl-PL"/>
        </w:rPr>
        <w:t xml:space="preserve"> - oświadczenie </w:t>
      </w:r>
      <w:r w:rsidR="00F319CE" w:rsidRPr="00100448">
        <w:rPr>
          <w:rFonts w:ascii="Arial" w:eastAsia="Times New Roman" w:hAnsi="Arial" w:cs="Arial"/>
          <w:sz w:val="20"/>
          <w:szCs w:val="20"/>
          <w:lang w:eastAsia="pl-PL"/>
        </w:rPr>
        <w:t>W</w:t>
      </w:r>
      <w:r w:rsidR="007D6EAA" w:rsidRPr="00100448">
        <w:rPr>
          <w:rFonts w:ascii="Arial" w:eastAsia="Times New Roman" w:hAnsi="Arial" w:cs="Arial"/>
          <w:sz w:val="20"/>
          <w:szCs w:val="20"/>
          <w:lang w:eastAsia="pl-PL"/>
        </w:rPr>
        <w:t>ykonawcy</w:t>
      </w:r>
      <w:r>
        <w:rPr>
          <w:rFonts w:ascii="Arial" w:eastAsia="Times New Roman" w:hAnsi="Arial" w:cs="Arial"/>
          <w:sz w:val="20"/>
          <w:szCs w:val="20"/>
          <w:lang w:eastAsia="pl-PL"/>
        </w:rPr>
        <w:t>;</w:t>
      </w:r>
    </w:p>
    <w:p w14:paraId="215A4A54" w14:textId="6E6CFC28" w:rsidR="00100448" w:rsidRPr="00100448" w:rsidRDefault="007D6EAA" w:rsidP="00100448">
      <w:pPr>
        <w:pStyle w:val="Akapitzlist"/>
        <w:numPr>
          <w:ilvl w:val="2"/>
          <w:numId w:val="19"/>
        </w:numPr>
        <w:tabs>
          <w:tab w:val="left" w:pos="709"/>
        </w:tabs>
        <w:autoSpaceDE w:val="0"/>
        <w:autoSpaceDN w:val="0"/>
        <w:adjustRightInd w:val="0"/>
        <w:spacing w:after="0" w:line="360" w:lineRule="auto"/>
        <w:jc w:val="both"/>
        <w:rPr>
          <w:rStyle w:val="FontStyle48"/>
          <w:rFonts w:ascii="Arial" w:eastAsia="Times New Roman" w:hAnsi="Arial" w:cs="Arial"/>
          <w:b w:val="0"/>
          <w:bCs w:val="0"/>
          <w:lang w:eastAsia="pl-PL"/>
        </w:rPr>
      </w:pPr>
      <w:r w:rsidRPr="00100448">
        <w:rPr>
          <w:rFonts w:ascii="Arial" w:eastAsia="Times New Roman" w:hAnsi="Arial" w:cs="Arial"/>
          <w:sz w:val="20"/>
          <w:szCs w:val="20"/>
          <w:lang w:eastAsia="pl-PL"/>
        </w:rPr>
        <w:t xml:space="preserve"> </w:t>
      </w:r>
      <w:r w:rsidR="00100448">
        <w:rPr>
          <w:rFonts w:ascii="Arial" w:eastAsia="Times New Roman" w:hAnsi="Arial" w:cs="Arial"/>
          <w:sz w:val="20"/>
          <w:szCs w:val="20"/>
          <w:lang w:eastAsia="pl-PL"/>
        </w:rPr>
        <w:t>załącznik nr  7</w:t>
      </w:r>
      <w:r w:rsidR="00100448" w:rsidRPr="00100448">
        <w:rPr>
          <w:rFonts w:ascii="Arial" w:eastAsia="Times New Roman" w:hAnsi="Arial" w:cs="Arial"/>
          <w:sz w:val="20"/>
          <w:szCs w:val="20"/>
          <w:lang w:eastAsia="pl-PL"/>
        </w:rPr>
        <w:t xml:space="preserve"> </w:t>
      </w:r>
      <w:r w:rsidR="00100448">
        <w:rPr>
          <w:rStyle w:val="FontStyle49"/>
          <w:rFonts w:ascii="Arial" w:hAnsi="Arial" w:cs="Arial"/>
        </w:rPr>
        <w:t>w</w:t>
      </w:r>
      <w:r w:rsidR="00100448" w:rsidRPr="00100448">
        <w:rPr>
          <w:rStyle w:val="FontStyle49"/>
          <w:rFonts w:ascii="Arial" w:hAnsi="Arial" w:cs="Arial"/>
        </w:rPr>
        <w:t>yka</w:t>
      </w:r>
      <w:r w:rsidR="00100448">
        <w:rPr>
          <w:rStyle w:val="FontStyle49"/>
          <w:rFonts w:ascii="Arial" w:hAnsi="Arial" w:cs="Arial"/>
        </w:rPr>
        <w:t>zu</w:t>
      </w:r>
      <w:r w:rsidR="00100448" w:rsidRPr="00100448">
        <w:rPr>
          <w:rStyle w:val="FontStyle49"/>
          <w:rFonts w:ascii="Arial" w:hAnsi="Arial" w:cs="Arial"/>
        </w:rPr>
        <w:t xml:space="preserve"> osób skierowanych przez Wykonawcę do realizacji zamówienia publicznego wraz z informacjami na temat ich kwalifikacji zawodowych oraz informacji o podstawie do dysponowania tym i osobami</w:t>
      </w:r>
      <w:r w:rsidR="00100448" w:rsidRPr="00100448">
        <w:rPr>
          <w:rStyle w:val="FontStyle48"/>
          <w:rFonts w:ascii="Arial" w:hAnsi="Arial" w:cs="Arial"/>
        </w:rPr>
        <w:t>;</w:t>
      </w:r>
    </w:p>
    <w:p w14:paraId="715C8C60" w14:textId="7CD84EBE" w:rsidR="0001670B" w:rsidRPr="00100448" w:rsidRDefault="0001670B" w:rsidP="00100448">
      <w:pPr>
        <w:pStyle w:val="Akapitzlist"/>
        <w:tabs>
          <w:tab w:val="left" w:pos="709"/>
        </w:tabs>
        <w:autoSpaceDE w:val="0"/>
        <w:autoSpaceDN w:val="0"/>
        <w:adjustRightInd w:val="0"/>
        <w:spacing w:after="0" w:line="360" w:lineRule="auto"/>
        <w:ind w:left="1095"/>
        <w:jc w:val="both"/>
        <w:rPr>
          <w:rFonts w:eastAsia="Times New Roman"/>
          <w:sz w:val="20"/>
          <w:szCs w:val="20"/>
          <w:lang w:eastAsia="pl-PL"/>
        </w:rPr>
        <w:sectPr w:rsidR="0001670B" w:rsidRPr="00100448">
          <w:type w:val="continuous"/>
          <w:pgSz w:w="11905" w:h="16837"/>
          <w:pgMar w:top="724" w:right="1139" w:bottom="977" w:left="1419" w:header="708" w:footer="708" w:gutter="0"/>
          <w:cols w:space="60"/>
          <w:noEndnote/>
        </w:sectPr>
      </w:pPr>
    </w:p>
    <w:p w14:paraId="08867B2C" w14:textId="0EE7A7E9" w:rsidR="00F6521F" w:rsidRPr="00AA1D57" w:rsidRDefault="000B5F02" w:rsidP="00396677">
      <w:pPr>
        <w:pStyle w:val="Akapitzlist"/>
        <w:widowControl w:val="0"/>
        <w:numPr>
          <w:ilvl w:val="1"/>
          <w:numId w:val="21"/>
        </w:numPr>
        <w:tabs>
          <w:tab w:val="left" w:pos="567"/>
        </w:tabs>
        <w:autoSpaceDE w:val="0"/>
        <w:autoSpaceDN w:val="0"/>
        <w:adjustRightInd w:val="0"/>
        <w:spacing w:after="0" w:line="360" w:lineRule="auto"/>
        <w:ind w:left="1134" w:hanging="36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celu wykazania spełniania przez Wykonawcę warunku, o którym mowa w art. 22 c</w:t>
      </w:r>
      <w:r w:rsidR="00F6521F"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 xml:space="preserve">ustawy - </w:t>
      </w:r>
      <w:r w:rsidR="00B755B0" w:rsidRPr="00AA1D57">
        <w:rPr>
          <w:rFonts w:ascii="Arial" w:eastAsia="Times New Roman" w:hAnsi="Arial" w:cs="Arial"/>
          <w:sz w:val="20"/>
          <w:szCs w:val="20"/>
          <w:lang w:eastAsia="pl-PL"/>
        </w:rPr>
        <w:t>R</w:t>
      </w:r>
      <w:r w:rsidRPr="00AA1D57">
        <w:rPr>
          <w:rFonts w:ascii="Arial" w:eastAsia="Times New Roman" w:hAnsi="Arial" w:cs="Arial"/>
          <w:sz w:val="20"/>
          <w:szCs w:val="20"/>
          <w:lang w:eastAsia="pl-PL"/>
        </w:rPr>
        <w:t xml:space="preserve">ozdział V </w:t>
      </w:r>
      <w:r w:rsidR="007E0258" w:rsidRPr="00AA1D57">
        <w:rPr>
          <w:rFonts w:ascii="Arial" w:eastAsia="Times New Roman" w:hAnsi="Arial" w:cs="Arial"/>
          <w:sz w:val="20"/>
          <w:szCs w:val="20"/>
          <w:lang w:eastAsia="pl-PL"/>
        </w:rPr>
        <w:t>pkt 2.1</w:t>
      </w:r>
      <w:r w:rsidR="00BD357B" w:rsidRPr="00AA1D57">
        <w:rPr>
          <w:rFonts w:ascii="Arial" w:eastAsia="Times New Roman" w:hAnsi="Arial" w:cs="Arial"/>
          <w:sz w:val="20"/>
          <w:szCs w:val="20"/>
          <w:lang w:eastAsia="pl-PL"/>
        </w:rPr>
        <w:t xml:space="preserve"> (tabela)</w:t>
      </w:r>
      <w:r w:rsidRPr="00AA1D57">
        <w:rPr>
          <w:rFonts w:ascii="Arial" w:eastAsia="Times New Roman" w:hAnsi="Arial" w:cs="Arial"/>
          <w:sz w:val="20"/>
          <w:szCs w:val="20"/>
          <w:lang w:eastAsia="pl-PL"/>
        </w:rPr>
        <w:t xml:space="preserve"> SIWZ, czyli warunku dotycząc</w:t>
      </w:r>
      <w:r w:rsidR="007E0258" w:rsidRPr="00AA1D57">
        <w:rPr>
          <w:rFonts w:ascii="Arial" w:eastAsia="Times New Roman" w:hAnsi="Arial" w:cs="Arial"/>
          <w:sz w:val="20"/>
          <w:szCs w:val="20"/>
          <w:lang w:eastAsia="pl-PL"/>
        </w:rPr>
        <w:t>ego posiadania środków finansowych lub zdolności kredytowej</w:t>
      </w:r>
      <w:r w:rsidRPr="00AA1D57">
        <w:rPr>
          <w:rFonts w:ascii="Arial" w:eastAsia="Times New Roman" w:hAnsi="Arial" w:cs="Arial"/>
          <w:sz w:val="20"/>
          <w:szCs w:val="20"/>
          <w:lang w:eastAsia="pl-PL"/>
        </w:rPr>
        <w:t>, Zamawiający wymaga z</w:t>
      </w:r>
      <w:r w:rsidR="007E0258" w:rsidRPr="00AA1D57">
        <w:rPr>
          <w:rFonts w:ascii="Arial" w:eastAsia="Times New Roman" w:hAnsi="Arial" w:cs="Arial"/>
          <w:sz w:val="20"/>
          <w:szCs w:val="20"/>
          <w:lang w:eastAsia="pl-PL"/>
        </w:rPr>
        <w:t>łożenia</w:t>
      </w:r>
      <w:r w:rsidRPr="00AA1D57">
        <w:rPr>
          <w:rFonts w:ascii="Arial" w:eastAsia="Times New Roman" w:hAnsi="Arial" w:cs="Arial"/>
          <w:sz w:val="20"/>
          <w:szCs w:val="20"/>
          <w:lang w:eastAsia="pl-PL"/>
        </w:rPr>
        <w:t xml:space="preserve"> informacji</w:t>
      </w:r>
      <w:r w:rsidR="00BD357B"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 xml:space="preserve">banku lub spółdzielczej kasy oszczędnościowo - kredytowej, potwierdzającej wysokość posiadanych środków finansowych lub zdolność kredytową Wykonawcy, </w:t>
      </w:r>
      <w:r w:rsidRPr="00AA1D57">
        <w:rPr>
          <w:rFonts w:ascii="Arial" w:eastAsia="Times New Roman" w:hAnsi="Arial" w:cs="Arial"/>
          <w:b/>
          <w:bCs/>
          <w:sz w:val="20"/>
          <w:szCs w:val="20"/>
          <w:lang w:eastAsia="pl-PL"/>
        </w:rPr>
        <w:t xml:space="preserve">w okresie nie wcześniejszym niż 1 miesiąc przed upływem terminu składania ofert; </w:t>
      </w:r>
    </w:p>
    <w:p w14:paraId="25019772" w14:textId="194B47FA" w:rsidR="00F6521F" w:rsidRPr="00AA1D57" w:rsidRDefault="000B5F02" w:rsidP="00396677">
      <w:pPr>
        <w:pStyle w:val="Akapitzlist"/>
        <w:widowControl w:val="0"/>
        <w:numPr>
          <w:ilvl w:val="1"/>
          <w:numId w:val="21"/>
        </w:numPr>
        <w:tabs>
          <w:tab w:val="left" w:pos="567"/>
        </w:tabs>
        <w:autoSpaceDE w:val="0"/>
        <w:autoSpaceDN w:val="0"/>
        <w:adjustRightInd w:val="0"/>
        <w:spacing w:after="0" w:line="360" w:lineRule="auto"/>
        <w:ind w:left="1134" w:hanging="36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w celu wykazania spełniania przez Wykonawcę warunku, o którym mowa w rozdziale V </w:t>
      </w:r>
      <w:r w:rsidR="00E8622A" w:rsidRPr="00AA1D57">
        <w:rPr>
          <w:rFonts w:ascii="Arial" w:eastAsia="Times New Roman" w:hAnsi="Arial" w:cs="Arial"/>
          <w:sz w:val="20"/>
          <w:szCs w:val="20"/>
          <w:lang w:eastAsia="pl-PL"/>
        </w:rPr>
        <w:t>pkt 2.1</w:t>
      </w:r>
      <w:r w:rsidR="00BD357B" w:rsidRPr="00AA1D57">
        <w:rPr>
          <w:rFonts w:ascii="Arial" w:eastAsia="Times New Roman" w:hAnsi="Arial" w:cs="Arial"/>
          <w:sz w:val="20"/>
          <w:szCs w:val="20"/>
          <w:lang w:eastAsia="pl-PL"/>
        </w:rPr>
        <w:t xml:space="preserve"> (tabela)</w:t>
      </w:r>
      <w:r w:rsidRPr="00AA1D57">
        <w:rPr>
          <w:rFonts w:ascii="Arial" w:eastAsia="Times New Roman" w:hAnsi="Arial" w:cs="Arial"/>
          <w:sz w:val="20"/>
          <w:szCs w:val="20"/>
          <w:lang w:eastAsia="pl-PL"/>
        </w:rPr>
        <w:t xml:space="preserve"> SIWZ, czyli warunku dotyczącego sumy ubezpieczenia </w:t>
      </w:r>
      <w:r w:rsidR="00E8622A" w:rsidRPr="00AA1D57">
        <w:rPr>
          <w:rFonts w:ascii="Arial" w:eastAsia="Times New Roman" w:hAnsi="Arial" w:cs="Arial"/>
          <w:sz w:val="20"/>
          <w:szCs w:val="20"/>
          <w:lang w:eastAsia="pl-PL"/>
        </w:rPr>
        <w:t xml:space="preserve">- dokumentów potwierdzających, że Wykonawca jest ubezpieczony od odpowiedzialności cywilnej w zakresie prowadzonej działalności związanej z przedmiotem zamówienia na sumę gwarancyjną nie mniejsza niż </w:t>
      </w:r>
      <w:r w:rsidR="00004A8C" w:rsidRPr="00AA1D57">
        <w:rPr>
          <w:rFonts w:ascii="Arial" w:eastAsia="Times New Roman" w:hAnsi="Arial" w:cs="Arial"/>
          <w:sz w:val="20"/>
          <w:szCs w:val="20"/>
          <w:lang w:eastAsia="pl-PL"/>
        </w:rPr>
        <w:t xml:space="preserve">określoną w </w:t>
      </w:r>
      <w:r w:rsidR="00BD357B" w:rsidRPr="00AA1D57">
        <w:rPr>
          <w:rFonts w:ascii="Arial" w:eastAsia="Times New Roman" w:hAnsi="Arial" w:cs="Arial"/>
          <w:sz w:val="20"/>
          <w:szCs w:val="20"/>
          <w:lang w:eastAsia="pl-PL"/>
        </w:rPr>
        <w:t>Tabeli w pkt. 2.1 Rozdziału V</w:t>
      </w:r>
      <w:r w:rsidR="00E8622A" w:rsidRPr="00AA1D57">
        <w:rPr>
          <w:rFonts w:ascii="Arial" w:eastAsia="Times New Roman" w:hAnsi="Arial" w:cs="Arial"/>
          <w:sz w:val="20"/>
          <w:szCs w:val="20"/>
          <w:lang w:eastAsia="pl-PL"/>
        </w:rPr>
        <w:t>;</w:t>
      </w:r>
    </w:p>
    <w:p w14:paraId="706DB934" w14:textId="19D52F85" w:rsidR="00F6521F" w:rsidRPr="00AA1D57" w:rsidRDefault="00B755B0" w:rsidP="00396677">
      <w:pPr>
        <w:pStyle w:val="Akapitzlist"/>
        <w:widowControl w:val="0"/>
        <w:numPr>
          <w:ilvl w:val="1"/>
          <w:numId w:val="21"/>
        </w:numPr>
        <w:tabs>
          <w:tab w:val="left" w:pos="567"/>
        </w:tabs>
        <w:autoSpaceDE w:val="0"/>
        <w:autoSpaceDN w:val="0"/>
        <w:adjustRightInd w:val="0"/>
        <w:spacing w:after="0" w:line="360" w:lineRule="auto"/>
        <w:ind w:left="1134" w:hanging="36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F6521F" w:rsidRPr="00AA1D57">
        <w:rPr>
          <w:rFonts w:ascii="Arial" w:eastAsia="Times New Roman" w:hAnsi="Arial" w:cs="Arial"/>
          <w:sz w:val="20"/>
          <w:szCs w:val="20"/>
          <w:lang w:eastAsia="pl-PL"/>
        </w:rPr>
        <w:t>J</w:t>
      </w:r>
      <w:r w:rsidR="0011047F" w:rsidRPr="00AA1D57">
        <w:rPr>
          <w:rFonts w:ascii="Arial" w:eastAsia="Times New Roman" w:hAnsi="Arial" w:cs="Arial"/>
          <w:sz w:val="20"/>
          <w:szCs w:val="20"/>
          <w:lang w:eastAsia="pl-PL"/>
        </w:rPr>
        <w:t xml:space="preserve">eżeli z uzasadnionej przyczyny </w:t>
      </w:r>
      <w:r w:rsidR="00595D8D" w:rsidRPr="00AA1D57">
        <w:rPr>
          <w:rFonts w:ascii="Arial" w:eastAsia="Times New Roman" w:hAnsi="Arial" w:cs="Arial"/>
          <w:sz w:val="20"/>
          <w:szCs w:val="20"/>
          <w:lang w:eastAsia="pl-PL"/>
        </w:rPr>
        <w:t>W</w:t>
      </w:r>
      <w:r w:rsidR="0011047F" w:rsidRPr="00AA1D57">
        <w:rPr>
          <w:rFonts w:ascii="Arial" w:eastAsia="Times New Roman" w:hAnsi="Arial" w:cs="Arial"/>
          <w:sz w:val="20"/>
          <w:szCs w:val="20"/>
          <w:lang w:eastAsia="pl-PL"/>
        </w:rPr>
        <w:t xml:space="preserve">ykonawca nie może złożyć dokumentów dotyczących </w:t>
      </w:r>
      <w:r w:rsidR="0011047F" w:rsidRPr="00AA1D57">
        <w:rPr>
          <w:rFonts w:ascii="Arial" w:eastAsia="Times New Roman" w:hAnsi="Arial" w:cs="Arial"/>
          <w:sz w:val="20"/>
          <w:szCs w:val="20"/>
          <w:lang w:eastAsia="pl-PL"/>
        </w:rPr>
        <w:lastRenderedPageBreak/>
        <w:t xml:space="preserve">sytuacji finansowej lub ekonomicznej określonych w Rozdziale VI pkt 4.3, 4.4 wymaganych przez </w:t>
      </w:r>
      <w:r w:rsidR="00595D8D" w:rsidRPr="00AA1D57">
        <w:rPr>
          <w:rFonts w:ascii="Arial" w:eastAsia="Times New Roman" w:hAnsi="Arial" w:cs="Arial"/>
          <w:sz w:val="20"/>
          <w:szCs w:val="20"/>
          <w:lang w:eastAsia="pl-PL"/>
        </w:rPr>
        <w:t>Z</w:t>
      </w:r>
      <w:r w:rsidR="0011047F" w:rsidRPr="00AA1D57">
        <w:rPr>
          <w:rFonts w:ascii="Arial" w:eastAsia="Times New Roman" w:hAnsi="Arial" w:cs="Arial"/>
          <w:sz w:val="20"/>
          <w:szCs w:val="20"/>
          <w:lang w:eastAsia="pl-PL"/>
        </w:rPr>
        <w:t xml:space="preserve">amawiającego, może złożyć inny dokument, który w wystarczający sposób potwierdza spełnianie opisanego przez </w:t>
      </w:r>
      <w:r w:rsidR="00595D8D" w:rsidRPr="00AA1D57">
        <w:rPr>
          <w:rFonts w:ascii="Arial" w:eastAsia="Times New Roman" w:hAnsi="Arial" w:cs="Arial"/>
          <w:sz w:val="20"/>
          <w:szCs w:val="20"/>
          <w:lang w:eastAsia="pl-PL"/>
        </w:rPr>
        <w:t>Z</w:t>
      </w:r>
      <w:r w:rsidR="0011047F" w:rsidRPr="00AA1D57">
        <w:rPr>
          <w:rFonts w:ascii="Arial" w:eastAsia="Times New Roman" w:hAnsi="Arial" w:cs="Arial"/>
          <w:sz w:val="20"/>
          <w:szCs w:val="20"/>
          <w:lang w:eastAsia="pl-PL"/>
        </w:rPr>
        <w:t xml:space="preserve">amawiającego warunku udziału w postępowaniu. </w:t>
      </w:r>
    </w:p>
    <w:p w14:paraId="339A8C20" w14:textId="16403EB6" w:rsidR="00E8622A" w:rsidRPr="00AA1D57" w:rsidRDefault="00B755B0" w:rsidP="00396677">
      <w:pPr>
        <w:pStyle w:val="Akapitzlist"/>
        <w:widowControl w:val="0"/>
        <w:numPr>
          <w:ilvl w:val="1"/>
          <w:numId w:val="21"/>
        </w:numPr>
        <w:tabs>
          <w:tab w:val="left" w:pos="567"/>
        </w:tabs>
        <w:autoSpaceDE w:val="0"/>
        <w:autoSpaceDN w:val="0"/>
        <w:adjustRightInd w:val="0"/>
        <w:spacing w:after="0" w:line="360" w:lineRule="auto"/>
        <w:ind w:left="1134" w:hanging="36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 xml:space="preserve">W przypadkach, gdy dokumenty o których mowa w </w:t>
      </w:r>
      <w:r w:rsidR="0011047F" w:rsidRPr="00AA1D57">
        <w:rPr>
          <w:rFonts w:ascii="Arial" w:eastAsia="Times New Roman" w:hAnsi="Arial" w:cs="Arial"/>
          <w:sz w:val="20"/>
          <w:szCs w:val="20"/>
          <w:lang w:eastAsia="pl-PL"/>
        </w:rPr>
        <w:t>Rozdziale VI pkt 4.3</w:t>
      </w:r>
      <w:r w:rsidR="00595D8D" w:rsidRPr="00AA1D57">
        <w:rPr>
          <w:rFonts w:ascii="Arial" w:eastAsia="Times New Roman" w:hAnsi="Arial" w:cs="Arial"/>
          <w:sz w:val="20"/>
          <w:szCs w:val="20"/>
          <w:lang w:eastAsia="pl-PL"/>
        </w:rPr>
        <w:t xml:space="preserve"> i</w:t>
      </w:r>
      <w:r w:rsidR="0011047F" w:rsidRPr="00AA1D57">
        <w:rPr>
          <w:rFonts w:ascii="Arial" w:eastAsia="Times New Roman" w:hAnsi="Arial" w:cs="Arial"/>
          <w:sz w:val="20"/>
          <w:szCs w:val="20"/>
          <w:lang w:eastAsia="pl-PL"/>
        </w:rPr>
        <w:t xml:space="preserve"> 4.4.</w:t>
      </w:r>
      <w:r w:rsidR="000B5F02" w:rsidRPr="00AA1D57">
        <w:rPr>
          <w:rFonts w:ascii="Arial" w:eastAsia="Times New Roman" w:hAnsi="Arial" w:cs="Arial"/>
          <w:sz w:val="20"/>
          <w:szCs w:val="20"/>
          <w:lang w:eastAsia="pl-PL"/>
        </w:rPr>
        <w:t xml:space="preserve">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w:t>
      </w:r>
      <w:r w:rsidR="0097606C"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to według tabeli kursów średnich NBP ostatnio przed tą datą ogłoszonych. Ten sam kurs Zamawiający przyjmie przy przeliczeniu innych danych finansowych.</w:t>
      </w:r>
    </w:p>
    <w:p w14:paraId="08C964BB" w14:textId="77777777" w:rsidR="00DE0EC4" w:rsidRPr="00AA1D57" w:rsidRDefault="0011047F" w:rsidP="00396677">
      <w:pPr>
        <w:pStyle w:val="Akapitzlist"/>
        <w:widowControl w:val="0"/>
        <w:numPr>
          <w:ilvl w:val="0"/>
          <w:numId w:val="22"/>
        </w:numPr>
        <w:tabs>
          <w:tab w:val="left" w:pos="567"/>
        </w:tabs>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Oświadczenia, o których mowa w rozdziale VI pkt 3.6-3.9 Wykonawca zobowiązany jest złożyć w  Jednolitym dokumencie Zamówienia JEDZ , o którym mowa w rozdziale VI pkt 3.1. </w:t>
      </w:r>
    </w:p>
    <w:p w14:paraId="0C65CE47" w14:textId="56101DB9" w:rsidR="00DE0EC4" w:rsidRPr="00AA1D57" w:rsidRDefault="0011047F" w:rsidP="00396677">
      <w:pPr>
        <w:pStyle w:val="Akapitzlist"/>
        <w:widowControl w:val="0"/>
        <w:numPr>
          <w:ilvl w:val="0"/>
          <w:numId w:val="22"/>
        </w:numPr>
        <w:tabs>
          <w:tab w:val="left" w:pos="567"/>
        </w:tabs>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Dokumenty opisane w rozdziale VI pkt 3.2-3.</w:t>
      </w:r>
      <w:r w:rsidR="007D6EAA" w:rsidRPr="00AA1D57">
        <w:rPr>
          <w:rFonts w:ascii="Arial" w:eastAsia="Times New Roman" w:hAnsi="Arial" w:cs="Arial"/>
          <w:sz w:val="20"/>
          <w:szCs w:val="20"/>
          <w:lang w:eastAsia="pl-PL"/>
        </w:rPr>
        <w:t>9</w:t>
      </w:r>
      <w:r w:rsidRPr="00AA1D57">
        <w:rPr>
          <w:rFonts w:ascii="Arial" w:eastAsia="Times New Roman" w:hAnsi="Arial" w:cs="Arial"/>
          <w:sz w:val="20"/>
          <w:szCs w:val="20"/>
          <w:lang w:eastAsia="pl-PL"/>
        </w:rPr>
        <w:t xml:space="preserve"> oraz pk</w:t>
      </w:r>
      <w:r w:rsidRPr="00CA442F">
        <w:rPr>
          <w:rFonts w:ascii="Arial" w:eastAsia="Times New Roman" w:hAnsi="Arial" w:cs="Arial"/>
          <w:sz w:val="20"/>
          <w:szCs w:val="20"/>
          <w:lang w:eastAsia="pl-PL"/>
        </w:rPr>
        <w:t>t 4.</w:t>
      </w:r>
      <w:r w:rsidR="007261F8" w:rsidRPr="00CA442F">
        <w:rPr>
          <w:rFonts w:ascii="Arial" w:eastAsia="Times New Roman" w:hAnsi="Arial" w:cs="Arial"/>
          <w:sz w:val="20"/>
          <w:szCs w:val="20"/>
          <w:lang w:eastAsia="pl-PL"/>
        </w:rPr>
        <w:t>2</w:t>
      </w:r>
      <w:r w:rsidRPr="00CA442F">
        <w:rPr>
          <w:rFonts w:ascii="Arial" w:eastAsia="Times New Roman" w:hAnsi="Arial" w:cs="Arial"/>
          <w:sz w:val="20"/>
          <w:szCs w:val="20"/>
          <w:lang w:eastAsia="pl-PL"/>
        </w:rPr>
        <w:t>-4.</w:t>
      </w:r>
      <w:r w:rsidR="00316F97" w:rsidRPr="00CA442F">
        <w:rPr>
          <w:rFonts w:ascii="Arial" w:eastAsia="Times New Roman" w:hAnsi="Arial" w:cs="Arial"/>
          <w:sz w:val="20"/>
          <w:szCs w:val="20"/>
          <w:lang w:eastAsia="pl-PL"/>
        </w:rPr>
        <w:t>6</w:t>
      </w:r>
      <w:r w:rsidRPr="00CA442F">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 xml:space="preserve">Wykonawca będzie zobowiązany złożyć na wezwanie Zamawiającego  w trybie określonym w art. 26 ust. 1 lub 26 ust. 2f ustawy. </w:t>
      </w:r>
    </w:p>
    <w:p w14:paraId="7B91B9AB" w14:textId="39918368" w:rsidR="00F6521F" w:rsidRPr="00AA1D57" w:rsidRDefault="000B5F02" w:rsidP="00396677">
      <w:pPr>
        <w:pStyle w:val="Akapitzlist"/>
        <w:widowControl w:val="0"/>
        <w:numPr>
          <w:ilvl w:val="0"/>
          <w:numId w:val="22"/>
        </w:numPr>
        <w:tabs>
          <w:tab w:val="left" w:pos="567"/>
        </w:tabs>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Wykonawca, który powołuje się </w:t>
      </w:r>
      <w:r w:rsidRPr="00AA1D57">
        <w:rPr>
          <w:rFonts w:ascii="Arial" w:eastAsia="Times New Roman" w:hAnsi="Arial" w:cs="Arial"/>
          <w:sz w:val="20"/>
          <w:szCs w:val="20"/>
          <w:u w:val="single"/>
          <w:lang w:eastAsia="pl-PL"/>
        </w:rPr>
        <w:t>na zasoby innych podmiotów</w:t>
      </w:r>
      <w:r w:rsidRPr="00AA1D57">
        <w:rPr>
          <w:rFonts w:ascii="Arial" w:eastAsia="Times New Roman" w:hAnsi="Arial" w:cs="Arial"/>
          <w:sz w:val="20"/>
          <w:szCs w:val="20"/>
          <w:lang w:eastAsia="pl-PL"/>
        </w:rPr>
        <w:t xml:space="preserve">, w celu wykazania braku istnienia wobec nich podstaw wykluczenia oraz spełniania, w zakresie, w jakim powołuje się na ich zasoby, warunków udziału w postępowaniu składa także </w:t>
      </w:r>
      <w:r w:rsidR="00B755B0" w:rsidRPr="00AA1D57">
        <w:rPr>
          <w:rFonts w:ascii="Arial" w:eastAsia="Times New Roman" w:hAnsi="Arial" w:cs="Arial"/>
          <w:sz w:val="20"/>
          <w:szCs w:val="20"/>
          <w:lang w:eastAsia="pl-PL"/>
        </w:rPr>
        <w:t>J</w:t>
      </w:r>
      <w:r w:rsidRPr="00AA1D57">
        <w:rPr>
          <w:rFonts w:ascii="Arial" w:eastAsia="Times New Roman" w:hAnsi="Arial" w:cs="Arial"/>
          <w:sz w:val="20"/>
          <w:szCs w:val="20"/>
          <w:lang w:eastAsia="pl-PL"/>
        </w:rPr>
        <w:t>ednolite dokumenty dotyczące tych podmiotów.</w:t>
      </w:r>
    </w:p>
    <w:p w14:paraId="2CC16013" w14:textId="781C1806" w:rsidR="00DE0EC4" w:rsidRPr="00AA1D57" w:rsidRDefault="000B5F02" w:rsidP="00396677">
      <w:pPr>
        <w:pStyle w:val="Akapitzlist1"/>
        <w:numPr>
          <w:ilvl w:val="1"/>
          <w:numId w:val="23"/>
        </w:numPr>
        <w:spacing w:after="0" w:line="360" w:lineRule="auto"/>
        <w:jc w:val="both"/>
        <w:rPr>
          <w:rFonts w:ascii="Arial" w:hAnsi="Arial" w:cs="Arial"/>
          <w:sz w:val="20"/>
        </w:rPr>
      </w:pPr>
      <w:r w:rsidRPr="00AA1D57">
        <w:rPr>
          <w:rFonts w:ascii="Arial" w:hAnsi="Arial" w:cs="Arial"/>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FA606B" w:rsidRPr="00AA1D57">
        <w:rPr>
          <w:rFonts w:ascii="Arial" w:hAnsi="Arial" w:cs="Arial"/>
          <w:sz w:val="20"/>
        </w:rPr>
        <w:t xml:space="preserve"> pkt 1,4-6,8 ustawy</w:t>
      </w:r>
      <w:r w:rsidRPr="00AA1D57">
        <w:rPr>
          <w:rFonts w:ascii="Arial" w:hAnsi="Arial" w:cs="Arial"/>
          <w:sz w:val="20"/>
        </w:rPr>
        <w:t xml:space="preserve">. W celu dokonania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t>
      </w:r>
      <w:r w:rsidRPr="00AA1D57">
        <w:rPr>
          <w:rFonts w:ascii="Arial" w:hAnsi="Arial" w:cs="Arial"/>
          <w:sz w:val="20"/>
          <w:u w:val="single"/>
        </w:rPr>
        <w:t xml:space="preserve">wymaga, </w:t>
      </w:r>
      <w:r w:rsidR="0039655C" w:rsidRPr="00AA1D57">
        <w:rPr>
          <w:rFonts w:ascii="Arial" w:hAnsi="Arial" w:cs="Arial"/>
          <w:sz w:val="20"/>
        </w:rPr>
        <w:t xml:space="preserve"> aby Wykonawca przedstawił dokument (dokumenty) , które określają w szczególności :</w:t>
      </w:r>
    </w:p>
    <w:p w14:paraId="157D7D86" w14:textId="77777777" w:rsidR="00DE0EC4" w:rsidRPr="00AA1D57" w:rsidRDefault="000B5F02" w:rsidP="00396677">
      <w:pPr>
        <w:pStyle w:val="Akapitzlist"/>
        <w:widowControl w:val="0"/>
        <w:numPr>
          <w:ilvl w:val="2"/>
          <w:numId w:val="23"/>
        </w:numPr>
        <w:tabs>
          <w:tab w:val="left" w:pos="567"/>
          <w:tab w:val="left" w:pos="1701"/>
          <w:tab w:val="left" w:pos="1985"/>
        </w:tabs>
        <w:spacing w:after="0" w:line="360" w:lineRule="auto"/>
        <w:ind w:left="1560" w:hanging="426"/>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zakres dostępnych Wykonawcy zasobów innego podmiotu;</w:t>
      </w:r>
    </w:p>
    <w:p w14:paraId="4F54AC14" w14:textId="77777777" w:rsidR="00DE0EC4" w:rsidRPr="00AA1D57" w:rsidRDefault="000B5F02" w:rsidP="00396677">
      <w:pPr>
        <w:pStyle w:val="Akapitzlist"/>
        <w:widowControl w:val="0"/>
        <w:numPr>
          <w:ilvl w:val="2"/>
          <w:numId w:val="23"/>
        </w:numPr>
        <w:tabs>
          <w:tab w:val="left" w:pos="567"/>
          <w:tab w:val="left" w:pos="1701"/>
          <w:tab w:val="left" w:pos="1985"/>
        </w:tabs>
        <w:spacing w:after="0" w:line="360" w:lineRule="auto"/>
        <w:ind w:left="1560" w:hanging="426"/>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sposób wykorzystania zasobów innego podmiotu, przez Wykonawcę, przy</w:t>
      </w:r>
      <w:r w:rsidR="00F70760"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wykonywaniu zamówienia publicznego;</w:t>
      </w:r>
    </w:p>
    <w:p w14:paraId="57072696" w14:textId="77777777" w:rsidR="00DE0EC4" w:rsidRPr="00AA1D57" w:rsidRDefault="000B5F02" w:rsidP="00396677">
      <w:pPr>
        <w:pStyle w:val="Akapitzlist"/>
        <w:widowControl w:val="0"/>
        <w:numPr>
          <w:ilvl w:val="2"/>
          <w:numId w:val="23"/>
        </w:numPr>
        <w:tabs>
          <w:tab w:val="left" w:pos="567"/>
          <w:tab w:val="left" w:pos="1701"/>
          <w:tab w:val="left" w:pos="1985"/>
        </w:tabs>
        <w:spacing w:after="0" w:line="360" w:lineRule="auto"/>
        <w:ind w:left="1560" w:hanging="426"/>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zakres i okres udziału innego podmiotu przy wykonywaniu zamówienia publicznego;</w:t>
      </w:r>
    </w:p>
    <w:p w14:paraId="02C15447" w14:textId="5E615502" w:rsidR="00DE0EC4" w:rsidRPr="00AA1D57" w:rsidRDefault="000B5F02" w:rsidP="00396677">
      <w:pPr>
        <w:pStyle w:val="Akapitzlist"/>
        <w:widowControl w:val="0"/>
        <w:numPr>
          <w:ilvl w:val="2"/>
          <w:numId w:val="23"/>
        </w:numPr>
        <w:tabs>
          <w:tab w:val="left" w:pos="567"/>
          <w:tab w:val="left" w:pos="1701"/>
          <w:tab w:val="left" w:pos="1985"/>
        </w:tabs>
        <w:spacing w:after="0" w:line="360" w:lineRule="auto"/>
        <w:ind w:left="1560" w:hanging="426"/>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czy podmiot, na zdolnościach którego Wykonawca polega w odniesieniu do warunków udziału w postępowaniu dotyczących wykształcenia, kwalifikacji zawodowych lub doświadczenia, zrealizuje usługi</w:t>
      </w:r>
      <w:r w:rsidR="00130976" w:rsidRPr="00AA1D57">
        <w:rPr>
          <w:rFonts w:ascii="Arial" w:eastAsia="Times New Roman" w:hAnsi="Arial" w:cs="Arial"/>
          <w:sz w:val="20"/>
          <w:szCs w:val="20"/>
          <w:lang w:eastAsia="pl-PL"/>
        </w:rPr>
        <w:t xml:space="preserve"> lub roboty budowlane</w:t>
      </w:r>
      <w:r w:rsidRPr="00AA1D57">
        <w:rPr>
          <w:rFonts w:ascii="Arial" w:eastAsia="Times New Roman" w:hAnsi="Arial" w:cs="Arial"/>
          <w:sz w:val="20"/>
          <w:szCs w:val="20"/>
          <w:lang w:eastAsia="pl-PL"/>
        </w:rPr>
        <w:t>, których wskazane zdolności dotyczą;</w:t>
      </w:r>
    </w:p>
    <w:p w14:paraId="1822FB5F" w14:textId="43C368A3" w:rsidR="00DE0EC4" w:rsidRPr="00AA1D57" w:rsidRDefault="000B5F02" w:rsidP="00396677">
      <w:pPr>
        <w:pStyle w:val="Akapitzlist"/>
        <w:widowControl w:val="0"/>
        <w:numPr>
          <w:ilvl w:val="1"/>
          <w:numId w:val="23"/>
        </w:numPr>
        <w:tabs>
          <w:tab w:val="left" w:pos="567"/>
        </w:tabs>
        <w:spacing w:after="0" w:line="360" w:lineRule="auto"/>
        <w:ind w:left="1134"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Zamawiający </w:t>
      </w:r>
      <w:r w:rsidRPr="00AA1D57">
        <w:rPr>
          <w:rFonts w:ascii="Arial" w:eastAsia="Times New Roman" w:hAnsi="Arial" w:cs="Arial"/>
          <w:sz w:val="20"/>
          <w:szCs w:val="20"/>
          <w:u w:val="single"/>
          <w:lang w:eastAsia="pl-PL"/>
        </w:rPr>
        <w:t>żąda od Wykonawcy</w:t>
      </w:r>
      <w:r w:rsidRPr="00AA1D57">
        <w:rPr>
          <w:rFonts w:ascii="Arial" w:eastAsia="Times New Roman" w:hAnsi="Arial" w:cs="Arial"/>
          <w:sz w:val="20"/>
          <w:szCs w:val="20"/>
          <w:lang w:eastAsia="pl-PL"/>
        </w:rPr>
        <w:t xml:space="preserve">, który polega na zdolnościach lub sytuacji innych </w:t>
      </w:r>
      <w:r w:rsidRPr="00AA1D57">
        <w:rPr>
          <w:rFonts w:ascii="Arial" w:eastAsia="Times New Roman" w:hAnsi="Arial" w:cs="Arial"/>
          <w:sz w:val="20"/>
          <w:szCs w:val="20"/>
          <w:lang w:eastAsia="pl-PL"/>
        </w:rPr>
        <w:lastRenderedPageBreak/>
        <w:t xml:space="preserve">podmiotów na zasadach określonych w art. 22a ustawy, przedstawienia w odniesieniu do tych podmiotów dokumentów wymienionych </w:t>
      </w:r>
      <w:r w:rsidRPr="00AA1D57">
        <w:rPr>
          <w:rFonts w:ascii="Arial" w:eastAsia="Times New Roman" w:hAnsi="Arial" w:cs="Arial"/>
          <w:b/>
          <w:bCs/>
          <w:sz w:val="20"/>
          <w:szCs w:val="20"/>
          <w:lang w:eastAsia="pl-PL"/>
        </w:rPr>
        <w:t xml:space="preserve">rozdziale VI </w:t>
      </w:r>
      <w:r w:rsidR="00F70760" w:rsidRPr="00AA1D57">
        <w:rPr>
          <w:rFonts w:ascii="Arial" w:eastAsia="Times New Roman" w:hAnsi="Arial" w:cs="Arial"/>
          <w:b/>
          <w:bCs/>
          <w:sz w:val="20"/>
          <w:szCs w:val="20"/>
          <w:lang w:eastAsia="pl-PL"/>
        </w:rPr>
        <w:t>pkt</w:t>
      </w:r>
      <w:r w:rsidR="0039655C" w:rsidRPr="00AA1D57">
        <w:rPr>
          <w:rFonts w:ascii="Arial" w:eastAsia="Times New Roman" w:hAnsi="Arial" w:cs="Arial"/>
          <w:b/>
          <w:bCs/>
          <w:sz w:val="20"/>
          <w:szCs w:val="20"/>
          <w:lang w:eastAsia="pl-PL"/>
        </w:rPr>
        <w:t xml:space="preserve"> 3 </w:t>
      </w:r>
      <w:proofErr w:type="spellStart"/>
      <w:r w:rsidR="0039655C" w:rsidRPr="00AA1D57">
        <w:rPr>
          <w:rFonts w:ascii="Arial" w:eastAsia="Times New Roman" w:hAnsi="Arial" w:cs="Arial"/>
          <w:b/>
          <w:bCs/>
          <w:sz w:val="20"/>
          <w:szCs w:val="20"/>
          <w:lang w:eastAsia="pl-PL"/>
        </w:rPr>
        <w:t>ppkt</w:t>
      </w:r>
      <w:proofErr w:type="spellEnd"/>
      <w:r w:rsidR="0039655C" w:rsidRPr="00AA1D57">
        <w:rPr>
          <w:rFonts w:ascii="Arial" w:eastAsia="Times New Roman" w:hAnsi="Arial" w:cs="Arial"/>
          <w:b/>
          <w:bCs/>
          <w:sz w:val="20"/>
          <w:szCs w:val="20"/>
          <w:lang w:eastAsia="pl-PL"/>
        </w:rPr>
        <w:t xml:space="preserve"> 3.1 – 3.9. SIWZ</w:t>
      </w:r>
    </w:p>
    <w:p w14:paraId="02B6F53C" w14:textId="77777777" w:rsidR="00DE0EC4" w:rsidRPr="00AA1D57" w:rsidRDefault="000B5F02" w:rsidP="00396677">
      <w:pPr>
        <w:pStyle w:val="Akapitzlist"/>
        <w:numPr>
          <w:ilvl w:val="0"/>
          <w:numId w:val="25"/>
        </w:numPr>
        <w:tabs>
          <w:tab w:val="left" w:pos="350"/>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Na żądanie Zamawiającego, Wykonawca, który zamierza powierzyć wykonanie części</w:t>
      </w:r>
      <w:r w:rsidRPr="00AA1D57">
        <w:rPr>
          <w:rFonts w:ascii="Arial" w:eastAsia="Times New Roman" w:hAnsi="Arial" w:cs="Arial"/>
          <w:sz w:val="20"/>
          <w:szCs w:val="20"/>
          <w:lang w:eastAsia="pl-PL"/>
        </w:rPr>
        <w:br/>
        <w:t>zamówienia Podwykonawcom, w celu wykazania braku istnienia wobec nich podstaw</w:t>
      </w:r>
      <w:r w:rsidRPr="00AA1D57">
        <w:rPr>
          <w:rFonts w:ascii="Arial" w:eastAsia="Times New Roman" w:hAnsi="Arial" w:cs="Arial"/>
          <w:sz w:val="20"/>
          <w:szCs w:val="20"/>
          <w:lang w:eastAsia="pl-PL"/>
        </w:rPr>
        <w:br/>
        <w:t>wykluczenia z udziału w postępowaniu składa jednolite dokumenty dotyczące</w:t>
      </w:r>
      <w:r w:rsidRPr="00AA1D57">
        <w:rPr>
          <w:rFonts w:ascii="Arial" w:eastAsia="Times New Roman" w:hAnsi="Arial" w:cs="Arial"/>
          <w:sz w:val="20"/>
          <w:szCs w:val="20"/>
          <w:lang w:eastAsia="pl-PL"/>
        </w:rPr>
        <w:br/>
        <w:t>Podwykonawców oraz dalszych Podwykonawców.</w:t>
      </w:r>
    </w:p>
    <w:p w14:paraId="5D6F439A" w14:textId="26616D9D" w:rsidR="00DE0EC4" w:rsidRPr="00AA1D57" w:rsidRDefault="000B5F02" w:rsidP="00396677">
      <w:pPr>
        <w:pStyle w:val="Akapitzlist"/>
        <w:numPr>
          <w:ilvl w:val="0"/>
          <w:numId w:val="25"/>
        </w:numPr>
        <w:tabs>
          <w:tab w:val="left" w:pos="350"/>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b/>
          <w:bCs/>
          <w:sz w:val="20"/>
          <w:szCs w:val="20"/>
          <w:lang w:eastAsia="pl-PL"/>
        </w:rPr>
        <w:t>UWAGA:</w:t>
      </w:r>
    </w:p>
    <w:p w14:paraId="41B9FC91" w14:textId="77777777" w:rsidR="00DE0EC4" w:rsidRPr="00AA1D57" w:rsidRDefault="000B5F02" w:rsidP="00396677">
      <w:pPr>
        <w:pStyle w:val="Akapitzlist"/>
        <w:numPr>
          <w:ilvl w:val="1"/>
          <w:numId w:val="24"/>
        </w:numPr>
        <w:tabs>
          <w:tab w:val="left" w:pos="350"/>
        </w:tabs>
        <w:autoSpaceDE w:val="0"/>
        <w:autoSpaceDN w:val="0"/>
        <w:adjustRightInd w:val="0"/>
        <w:spacing w:after="0" w:line="360" w:lineRule="auto"/>
        <w:ind w:left="1134"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Oświadczenia, o których mowa w Rozporządzeniu, dotyczące Wykonawcy i innych podmiotów, na których zdolnościach lub sytuacji polega Wykonawca na zasadach określonych w art. 22a ustawy oraz dotyczące podwykonawców, </w:t>
      </w:r>
      <w:r w:rsidRPr="00AA1D57">
        <w:rPr>
          <w:rFonts w:ascii="Arial" w:eastAsia="Times New Roman" w:hAnsi="Arial" w:cs="Arial"/>
          <w:b/>
          <w:bCs/>
          <w:sz w:val="20"/>
          <w:szCs w:val="20"/>
          <w:lang w:eastAsia="pl-PL"/>
        </w:rPr>
        <w:t>składane są w oryginale;</w:t>
      </w:r>
    </w:p>
    <w:p w14:paraId="401CC05A" w14:textId="77777777" w:rsidR="00DE0EC4" w:rsidRPr="00AA1D57" w:rsidRDefault="000B5F02" w:rsidP="00396677">
      <w:pPr>
        <w:pStyle w:val="Akapitzlist"/>
        <w:numPr>
          <w:ilvl w:val="1"/>
          <w:numId w:val="24"/>
        </w:numPr>
        <w:tabs>
          <w:tab w:val="left" w:pos="350"/>
        </w:tabs>
        <w:autoSpaceDE w:val="0"/>
        <w:autoSpaceDN w:val="0"/>
        <w:adjustRightInd w:val="0"/>
        <w:spacing w:after="0" w:line="360" w:lineRule="auto"/>
        <w:ind w:left="1134"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Dokumenty, o których mowa w Rozporządzeniu, inne niż oświadczenia, o których mowa powyżej, składane są w oryginale lub kopii poświadczonej za zgodność z oryginałem;</w:t>
      </w:r>
    </w:p>
    <w:p w14:paraId="0C39F4A5" w14:textId="77777777" w:rsidR="00DE0EC4" w:rsidRPr="00AA1D57" w:rsidRDefault="000B5F02" w:rsidP="00396677">
      <w:pPr>
        <w:pStyle w:val="Akapitzlist"/>
        <w:numPr>
          <w:ilvl w:val="1"/>
          <w:numId w:val="24"/>
        </w:numPr>
        <w:tabs>
          <w:tab w:val="left" w:pos="350"/>
        </w:tabs>
        <w:autoSpaceDE w:val="0"/>
        <w:autoSpaceDN w:val="0"/>
        <w:adjustRightInd w:val="0"/>
        <w:spacing w:after="0" w:line="360" w:lineRule="auto"/>
        <w:ind w:left="1134"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Poświadczenia za zgodność z oryginałem dokonuje </w:t>
      </w:r>
      <w:r w:rsidRPr="00AA1D57">
        <w:rPr>
          <w:rFonts w:ascii="Arial" w:eastAsia="Times New Roman" w:hAnsi="Arial" w:cs="Arial"/>
          <w:b/>
          <w:bCs/>
          <w:sz w:val="20"/>
          <w:szCs w:val="20"/>
          <w:lang w:eastAsia="pl-PL"/>
        </w:rPr>
        <w:t>odpowiednio:</w:t>
      </w:r>
    </w:p>
    <w:p w14:paraId="6578AA51" w14:textId="77777777" w:rsidR="00DE0EC4" w:rsidRPr="00AA1D57" w:rsidRDefault="00DE0EC4" w:rsidP="00DE0EC4">
      <w:pPr>
        <w:pStyle w:val="Akapitzlist"/>
        <w:tabs>
          <w:tab w:val="left" w:pos="350"/>
        </w:tabs>
        <w:autoSpaceDE w:val="0"/>
        <w:autoSpaceDN w:val="0"/>
        <w:adjustRightInd w:val="0"/>
        <w:spacing w:after="0" w:line="360" w:lineRule="auto"/>
        <w:ind w:left="1134"/>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Wykonawca;</w:t>
      </w:r>
    </w:p>
    <w:p w14:paraId="009CEC7A" w14:textId="787209A1" w:rsidR="00DE0EC4" w:rsidRPr="00AA1D57" w:rsidRDefault="00DE0EC4" w:rsidP="00DE0EC4">
      <w:pPr>
        <w:pStyle w:val="Akapitzlist"/>
        <w:tabs>
          <w:tab w:val="left" w:pos="350"/>
        </w:tabs>
        <w:autoSpaceDE w:val="0"/>
        <w:autoSpaceDN w:val="0"/>
        <w:adjustRightInd w:val="0"/>
        <w:spacing w:after="0" w:line="360" w:lineRule="auto"/>
        <w:ind w:left="1134"/>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podmiot, na którego zdolnościach lub sytuacji polega Wykonawca</w:t>
      </w:r>
    </w:p>
    <w:p w14:paraId="3066CCA5" w14:textId="733565CB" w:rsidR="00DE0EC4" w:rsidRPr="00AA1D57" w:rsidRDefault="009B4ACE" w:rsidP="00DE0EC4">
      <w:pPr>
        <w:pStyle w:val="Akapitzlist"/>
        <w:tabs>
          <w:tab w:val="left" w:pos="350"/>
        </w:tabs>
        <w:autoSpaceDE w:val="0"/>
        <w:autoSpaceDN w:val="0"/>
        <w:adjustRightInd w:val="0"/>
        <w:spacing w:after="0" w:line="360" w:lineRule="auto"/>
        <w:ind w:left="1134"/>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t>
      </w:r>
      <w:r w:rsidR="000B5F02" w:rsidRPr="00AA1D57">
        <w:rPr>
          <w:rFonts w:ascii="Arial" w:eastAsia="Times New Roman" w:hAnsi="Arial" w:cs="Arial"/>
          <w:sz w:val="20"/>
          <w:szCs w:val="20"/>
          <w:lang w:eastAsia="pl-PL"/>
        </w:rPr>
        <w:t>Wykonawcy wspólnie ubiegający się o udzielenie zamówienia publicznego;</w:t>
      </w:r>
    </w:p>
    <w:p w14:paraId="5DD3A8C9" w14:textId="03E0E039" w:rsidR="000B5F02" w:rsidRPr="00AA1D57" w:rsidRDefault="00DE0EC4" w:rsidP="00DE0EC4">
      <w:pPr>
        <w:pStyle w:val="Akapitzlist"/>
        <w:tabs>
          <w:tab w:val="left" w:pos="350"/>
        </w:tabs>
        <w:autoSpaceDE w:val="0"/>
        <w:autoSpaceDN w:val="0"/>
        <w:adjustRightInd w:val="0"/>
        <w:spacing w:after="0" w:line="360" w:lineRule="auto"/>
        <w:ind w:left="1134"/>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Podwykonawca;</w:t>
      </w:r>
    </w:p>
    <w:p w14:paraId="6C910AD8" w14:textId="77777777" w:rsidR="00DE0EC4" w:rsidRPr="00AA1D57" w:rsidRDefault="000B5F02" w:rsidP="00DE0EC4">
      <w:pPr>
        <w:autoSpaceDE w:val="0"/>
        <w:autoSpaceDN w:val="0"/>
        <w:adjustRightInd w:val="0"/>
        <w:spacing w:after="0" w:line="360" w:lineRule="auto"/>
        <w:ind w:left="782" w:firstLine="352"/>
        <w:rPr>
          <w:rFonts w:eastAsia="Times New Roman"/>
          <w:sz w:val="20"/>
          <w:szCs w:val="20"/>
          <w:lang w:eastAsia="pl-PL"/>
        </w:rPr>
      </w:pPr>
      <w:r w:rsidRPr="00AA1D57">
        <w:rPr>
          <w:rFonts w:eastAsia="Times New Roman"/>
          <w:sz w:val="20"/>
          <w:szCs w:val="20"/>
          <w:lang w:eastAsia="pl-PL"/>
        </w:rPr>
        <w:t>w zakresie dokumentów, które każdego z nich dotyczą.</w:t>
      </w:r>
    </w:p>
    <w:p w14:paraId="20918C71" w14:textId="5478C46E" w:rsidR="000B5F02" w:rsidRPr="00AA1D57" w:rsidRDefault="000B5F02" w:rsidP="00396677">
      <w:pPr>
        <w:pStyle w:val="Akapitzlist"/>
        <w:numPr>
          <w:ilvl w:val="1"/>
          <w:numId w:val="24"/>
        </w:numPr>
        <w:tabs>
          <w:tab w:val="left" w:pos="350"/>
          <w:tab w:val="left" w:pos="1134"/>
        </w:tabs>
        <w:autoSpaceDE w:val="0"/>
        <w:autoSpaceDN w:val="0"/>
        <w:adjustRightInd w:val="0"/>
        <w:spacing w:after="0" w:line="360" w:lineRule="auto"/>
        <w:ind w:hanging="83"/>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Poświadczenie za zgodność z oryginałem następuje w formie pisemnej.</w:t>
      </w:r>
    </w:p>
    <w:p w14:paraId="2C8A0431" w14:textId="7B16B40D" w:rsidR="000B5F02" w:rsidRPr="00AA1D57" w:rsidRDefault="000B5F02" w:rsidP="00396677">
      <w:pPr>
        <w:pStyle w:val="Akapitzlist"/>
        <w:numPr>
          <w:ilvl w:val="0"/>
          <w:numId w:val="24"/>
        </w:numPr>
        <w:tabs>
          <w:tab w:val="left" w:pos="427"/>
        </w:tabs>
        <w:autoSpaceDE w:val="0"/>
        <w:autoSpaceDN w:val="0"/>
        <w:adjustRightInd w:val="0"/>
        <w:spacing w:after="0" w:line="360" w:lineRule="auto"/>
        <w:ind w:left="714" w:hanging="357"/>
        <w:jc w:val="both"/>
        <w:rPr>
          <w:rFonts w:ascii="Arial" w:eastAsia="Times New Roman" w:hAnsi="Arial" w:cs="Arial"/>
          <w:b/>
          <w:bCs/>
          <w:sz w:val="20"/>
          <w:szCs w:val="20"/>
          <w:lang w:eastAsia="pl-PL"/>
        </w:rPr>
        <w:sectPr w:rsidR="000B5F02" w:rsidRPr="00AA1D57">
          <w:footerReference w:type="even" r:id="rId14"/>
          <w:footerReference w:type="default" r:id="rId15"/>
          <w:type w:val="continuous"/>
          <w:pgSz w:w="11905" w:h="16837"/>
          <w:pgMar w:top="764" w:right="1115" w:bottom="755" w:left="1419" w:header="708" w:footer="708" w:gutter="0"/>
          <w:cols w:space="60"/>
          <w:noEndnote/>
        </w:sectPr>
      </w:pPr>
      <w:r w:rsidRPr="00AA1D57">
        <w:rPr>
          <w:rFonts w:ascii="Arial" w:eastAsia="Times New Roman" w:hAnsi="Arial" w:cs="Arial"/>
          <w:sz w:val="20"/>
          <w:szCs w:val="20"/>
          <w:lang w:eastAsia="pl-PL"/>
        </w:rPr>
        <w:t xml:space="preserve">W przypadku </w:t>
      </w:r>
      <w:r w:rsidRPr="00AA1D57">
        <w:rPr>
          <w:rFonts w:ascii="Arial" w:eastAsia="Times New Roman" w:hAnsi="Arial" w:cs="Arial"/>
          <w:b/>
          <w:bCs/>
          <w:sz w:val="20"/>
          <w:szCs w:val="20"/>
          <w:lang w:eastAsia="pl-PL"/>
        </w:rPr>
        <w:t xml:space="preserve">wspólnego ubiegania się o zamówienie przez Wykonawców, </w:t>
      </w:r>
      <w:r w:rsidRPr="00AA1D57">
        <w:rPr>
          <w:rFonts w:ascii="Arial" w:eastAsia="Times New Roman" w:hAnsi="Arial" w:cs="Arial"/>
          <w:sz w:val="20"/>
          <w:szCs w:val="20"/>
          <w:lang w:eastAsia="pl-PL"/>
        </w:rPr>
        <w:t>jednolity</w:t>
      </w:r>
      <w:r w:rsidRPr="00AA1D57">
        <w:rPr>
          <w:rFonts w:ascii="Arial" w:eastAsia="Times New Roman" w:hAnsi="Arial" w:cs="Arial"/>
          <w:sz w:val="20"/>
          <w:szCs w:val="20"/>
          <w:lang w:eastAsia="pl-PL"/>
        </w:rPr>
        <w:br/>
        <w:t xml:space="preserve">dokument składa </w:t>
      </w:r>
      <w:r w:rsidRPr="00AA1D57">
        <w:rPr>
          <w:rFonts w:ascii="Arial" w:eastAsia="Times New Roman" w:hAnsi="Arial" w:cs="Arial"/>
          <w:b/>
          <w:bCs/>
          <w:sz w:val="20"/>
          <w:szCs w:val="20"/>
          <w:lang w:eastAsia="pl-PL"/>
        </w:rPr>
        <w:t>każdy z Wykonawców wspólnie ubiegających się o zamówienie.</w:t>
      </w:r>
      <w:r w:rsidR="00DE0EC4" w:rsidRPr="00AA1D57">
        <w:rPr>
          <w:rFonts w:ascii="Arial" w:eastAsia="Times New Roman" w:hAnsi="Arial" w:cs="Arial"/>
          <w:b/>
          <w:bCs/>
          <w:sz w:val="20"/>
          <w:szCs w:val="20"/>
          <w:lang w:eastAsia="pl-PL"/>
        </w:rPr>
        <w:t xml:space="preserve"> </w:t>
      </w:r>
      <w:r w:rsidRPr="00AA1D57">
        <w:rPr>
          <w:rFonts w:ascii="Arial" w:eastAsia="Times New Roman" w:hAnsi="Arial" w:cs="Arial"/>
          <w:sz w:val="20"/>
          <w:szCs w:val="20"/>
          <w:lang w:eastAsia="pl-PL"/>
        </w:rPr>
        <w:t>Dokumenty te potwierdzają spełnianie warunków udziału w postępowaniu oraz brak podstaw wykluczenia w zakresie, w którym każdy z Wykonawców wykazuje spełnianie warunków udziału w postępowaniu oraz brak podstaw wykluczenia</w:t>
      </w:r>
      <w:r w:rsidR="00595D8D" w:rsidRPr="00AA1D57">
        <w:rPr>
          <w:rFonts w:ascii="Arial" w:eastAsia="Times New Roman" w:hAnsi="Arial" w:cs="Arial"/>
          <w:sz w:val="20"/>
          <w:szCs w:val="20"/>
          <w:lang w:eastAsia="pl-PL"/>
        </w:rPr>
        <w:t>.</w:t>
      </w:r>
    </w:p>
    <w:p w14:paraId="42CF539F" w14:textId="77777777" w:rsidR="00CB144B" w:rsidRPr="00AA1D57" w:rsidRDefault="000B5F02" w:rsidP="00396677">
      <w:pPr>
        <w:pStyle w:val="Akapitzlist"/>
        <w:widowControl w:val="0"/>
        <w:numPr>
          <w:ilvl w:val="0"/>
          <w:numId w:val="24"/>
        </w:numPr>
        <w:tabs>
          <w:tab w:val="left" w:pos="360"/>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Wykonawca może wykorzystać w jednolitym dokumencie nadal aktualne informacje zawarte w innym jednolitym dokumencie złożonym w odrębnym postępowaniu o udzielenie zamówienia.</w:t>
      </w:r>
    </w:p>
    <w:p w14:paraId="1DE5F7B1" w14:textId="77777777" w:rsidR="00CB144B" w:rsidRPr="00AA1D57" w:rsidRDefault="000B5F02" w:rsidP="00396677">
      <w:pPr>
        <w:pStyle w:val="Akapitzlist"/>
        <w:widowControl w:val="0"/>
        <w:numPr>
          <w:ilvl w:val="0"/>
          <w:numId w:val="24"/>
        </w:numPr>
        <w:tabs>
          <w:tab w:val="left" w:pos="360"/>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b/>
          <w:bCs/>
          <w:sz w:val="20"/>
          <w:szCs w:val="20"/>
          <w:lang w:eastAsia="pl-PL"/>
        </w:rPr>
        <w:t>Wykonawcy zagraniczni.</w:t>
      </w:r>
    </w:p>
    <w:p w14:paraId="40C29B72" w14:textId="77777777" w:rsidR="00CB144B" w:rsidRPr="00AA1D57" w:rsidRDefault="000B5F02" w:rsidP="00396677">
      <w:pPr>
        <w:pStyle w:val="Akapitzlist"/>
        <w:widowControl w:val="0"/>
        <w:numPr>
          <w:ilvl w:val="1"/>
          <w:numId w:val="26"/>
        </w:numPr>
        <w:tabs>
          <w:tab w:val="left" w:pos="360"/>
        </w:tabs>
        <w:autoSpaceDE w:val="0"/>
        <w:autoSpaceDN w:val="0"/>
        <w:adjustRightInd w:val="0"/>
        <w:spacing w:after="0" w:line="360" w:lineRule="auto"/>
        <w:ind w:left="1276" w:hanging="56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Jeżeli Wykonawca ma siedzibę lub miejsce zamieszkania poza terytorium</w:t>
      </w:r>
      <w:r w:rsidRPr="00AA1D57">
        <w:rPr>
          <w:rFonts w:ascii="Arial" w:eastAsia="Times New Roman" w:hAnsi="Arial" w:cs="Arial"/>
          <w:sz w:val="20"/>
          <w:szCs w:val="20"/>
          <w:lang w:eastAsia="pl-PL"/>
        </w:rPr>
        <w:br/>
        <w:t>Rzeczypospolitej Polskiej, zamiast dokumentów, o których mowa w § 5</w:t>
      </w:r>
      <w:r w:rsidRPr="00AA1D57">
        <w:rPr>
          <w:rFonts w:ascii="Arial" w:eastAsia="Times New Roman" w:hAnsi="Arial" w:cs="Arial"/>
          <w:sz w:val="20"/>
          <w:szCs w:val="20"/>
          <w:lang w:eastAsia="pl-PL"/>
        </w:rPr>
        <w:br/>
        <w:t>Rozporządzenia składa:</w:t>
      </w:r>
    </w:p>
    <w:p w14:paraId="547A25A3" w14:textId="582FEC8B" w:rsidR="00CB144B" w:rsidRPr="00AA1D57" w:rsidRDefault="00C34A40" w:rsidP="00396677">
      <w:pPr>
        <w:pStyle w:val="Akapitzlist"/>
        <w:widowControl w:val="0"/>
        <w:numPr>
          <w:ilvl w:val="2"/>
          <w:numId w:val="26"/>
        </w:numPr>
        <w:tabs>
          <w:tab w:val="left" w:pos="360"/>
        </w:tabs>
        <w:autoSpaceDE w:val="0"/>
        <w:autoSpaceDN w:val="0"/>
        <w:adjustRightInd w:val="0"/>
        <w:spacing w:after="0" w:line="360" w:lineRule="auto"/>
        <w:ind w:left="1985" w:hanging="709"/>
        <w:jc w:val="both"/>
        <w:rPr>
          <w:rFonts w:ascii="Arial" w:eastAsia="Times New Roman" w:hAnsi="Arial" w:cs="Arial"/>
          <w:sz w:val="20"/>
          <w:szCs w:val="20"/>
          <w:lang w:eastAsia="pl-PL"/>
        </w:rPr>
      </w:pPr>
      <w:r w:rsidRPr="00AA1D57">
        <w:rPr>
          <w:rFonts w:ascii="Arial" w:eastAsia="Times New Roman" w:hAnsi="Arial" w:cs="Arial"/>
          <w:b/>
          <w:bCs/>
          <w:sz w:val="20"/>
          <w:szCs w:val="20"/>
          <w:lang w:eastAsia="pl-PL"/>
        </w:rPr>
        <w:t xml:space="preserve"> </w:t>
      </w:r>
      <w:r w:rsidR="000B5F02" w:rsidRPr="00AA1D57">
        <w:rPr>
          <w:rFonts w:ascii="Arial" w:eastAsia="Times New Roman" w:hAnsi="Arial" w:cs="Arial"/>
          <w:b/>
          <w:bCs/>
          <w:sz w:val="20"/>
          <w:szCs w:val="20"/>
          <w:lang w:eastAsia="pl-PL"/>
        </w:rPr>
        <w:t xml:space="preserve">w zakresie par. 5 pkt 1 Rozporządzenia </w:t>
      </w:r>
      <w:r w:rsidR="000B5F02" w:rsidRPr="00AA1D57">
        <w:rPr>
          <w:rFonts w:ascii="Arial" w:eastAsia="Times New Roman" w:hAnsi="Arial" w:cs="Arial"/>
          <w:sz w:val="20"/>
          <w:szCs w:val="20"/>
          <w:lang w:eastAsia="pl-PL"/>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sidR="0039655C" w:rsidRPr="00AA1D57">
        <w:rPr>
          <w:rFonts w:ascii="Arial" w:eastAsia="Times New Roman" w:hAnsi="Arial" w:cs="Arial"/>
          <w:sz w:val="20"/>
          <w:szCs w:val="20"/>
          <w:lang w:eastAsia="pl-PL"/>
        </w:rPr>
        <w:t xml:space="preserve"> oraz ust. 5 pkt 5 i 6</w:t>
      </w:r>
      <w:r w:rsidR="000B5F02" w:rsidRPr="00AA1D57">
        <w:rPr>
          <w:rFonts w:ascii="Arial" w:eastAsia="Times New Roman" w:hAnsi="Arial" w:cs="Arial"/>
          <w:sz w:val="20"/>
          <w:szCs w:val="20"/>
          <w:lang w:eastAsia="pl-PL"/>
        </w:rPr>
        <w:t xml:space="preserve"> ustawy;</w:t>
      </w:r>
    </w:p>
    <w:p w14:paraId="67E6315B" w14:textId="2731BD96" w:rsidR="00CB144B" w:rsidRPr="00AA1D57" w:rsidRDefault="00C34A40" w:rsidP="00396677">
      <w:pPr>
        <w:pStyle w:val="Akapitzlist"/>
        <w:widowControl w:val="0"/>
        <w:numPr>
          <w:ilvl w:val="2"/>
          <w:numId w:val="26"/>
        </w:numPr>
        <w:tabs>
          <w:tab w:val="left" w:pos="360"/>
        </w:tabs>
        <w:autoSpaceDE w:val="0"/>
        <w:autoSpaceDN w:val="0"/>
        <w:adjustRightInd w:val="0"/>
        <w:spacing w:after="0" w:line="360" w:lineRule="auto"/>
        <w:ind w:left="1985" w:hanging="70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 xml:space="preserve">w zakresie par. 5 </w:t>
      </w:r>
      <w:r w:rsidR="000B5F02" w:rsidRPr="00AA1D57">
        <w:rPr>
          <w:rFonts w:ascii="Arial" w:eastAsia="Times New Roman" w:hAnsi="Arial" w:cs="Arial"/>
          <w:b/>
          <w:bCs/>
          <w:sz w:val="20"/>
          <w:szCs w:val="20"/>
          <w:lang w:eastAsia="pl-PL"/>
        </w:rPr>
        <w:t xml:space="preserve">pkt 2-4 Rozporządzenia </w:t>
      </w:r>
      <w:r w:rsidR="000B5F02" w:rsidRPr="00AA1D57">
        <w:rPr>
          <w:rFonts w:ascii="Arial" w:eastAsia="Times New Roman" w:hAnsi="Arial" w:cs="Arial"/>
          <w:sz w:val="20"/>
          <w:szCs w:val="20"/>
          <w:lang w:eastAsia="pl-PL"/>
        </w:rPr>
        <w:t>- składa dokument lub dokumenty wystawione w kraju, w którym Wykonawca ma siedzibę lub miejsce zamieszkania, potwierdzające odpowiednio, że:</w:t>
      </w:r>
    </w:p>
    <w:p w14:paraId="5FE1EE8B" w14:textId="77777777" w:rsidR="001A4777" w:rsidRPr="00AA1D57" w:rsidRDefault="000B5F02" w:rsidP="00396677">
      <w:pPr>
        <w:pStyle w:val="Akapitzlist"/>
        <w:widowControl w:val="0"/>
        <w:numPr>
          <w:ilvl w:val="3"/>
          <w:numId w:val="26"/>
        </w:numPr>
        <w:tabs>
          <w:tab w:val="left" w:pos="360"/>
        </w:tabs>
        <w:autoSpaceDE w:val="0"/>
        <w:autoSpaceDN w:val="0"/>
        <w:adjustRightInd w:val="0"/>
        <w:spacing w:after="0" w:line="360" w:lineRule="auto"/>
        <w:ind w:left="2977" w:hanging="992"/>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w:t>
      </w:r>
      <w:r w:rsidRPr="00AA1D57">
        <w:rPr>
          <w:rFonts w:ascii="Arial" w:eastAsia="Times New Roman" w:hAnsi="Arial" w:cs="Arial"/>
          <w:sz w:val="20"/>
          <w:szCs w:val="20"/>
          <w:lang w:eastAsia="pl-PL"/>
        </w:rPr>
        <w:lastRenderedPageBreak/>
        <w:t>prawem zwolnienie, odroczenie lub rozłożenie na raty zaległych płatności lub wstrzymanie w całości wykonania decyzji właściwego organu,</w:t>
      </w:r>
    </w:p>
    <w:p w14:paraId="207521F3" w14:textId="77777777" w:rsidR="001A4777" w:rsidRPr="00AA1D57" w:rsidRDefault="000B5F02" w:rsidP="00396677">
      <w:pPr>
        <w:pStyle w:val="Akapitzlist"/>
        <w:widowControl w:val="0"/>
        <w:numPr>
          <w:ilvl w:val="3"/>
          <w:numId w:val="26"/>
        </w:numPr>
        <w:tabs>
          <w:tab w:val="left" w:pos="360"/>
        </w:tabs>
        <w:autoSpaceDE w:val="0"/>
        <w:autoSpaceDN w:val="0"/>
        <w:adjustRightInd w:val="0"/>
        <w:spacing w:after="0" w:line="360" w:lineRule="auto"/>
        <w:ind w:left="2977" w:hanging="992"/>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nie otwarto jego likwidacji ani nie ogłoszono upadłości.</w:t>
      </w:r>
    </w:p>
    <w:p w14:paraId="4B55B6C7" w14:textId="0BE91F03" w:rsidR="001A4777" w:rsidRPr="00AA1D57" w:rsidRDefault="00C34A40" w:rsidP="00396677">
      <w:pPr>
        <w:pStyle w:val="Akapitzlist"/>
        <w:widowControl w:val="0"/>
        <w:numPr>
          <w:ilvl w:val="2"/>
          <w:numId w:val="26"/>
        </w:numPr>
        <w:tabs>
          <w:tab w:val="left" w:pos="360"/>
          <w:tab w:val="left" w:pos="1985"/>
        </w:tabs>
        <w:autoSpaceDE w:val="0"/>
        <w:autoSpaceDN w:val="0"/>
        <w:adjustRightInd w:val="0"/>
        <w:spacing w:after="0" w:line="360" w:lineRule="auto"/>
        <w:ind w:left="1985" w:hanging="70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Dokumenty, o których  mowa powyżej w p</w:t>
      </w:r>
      <w:r w:rsidR="008B075C" w:rsidRPr="00AA1D57">
        <w:rPr>
          <w:rFonts w:ascii="Arial" w:eastAsia="Times New Roman" w:hAnsi="Arial" w:cs="Arial"/>
          <w:sz w:val="20"/>
          <w:szCs w:val="20"/>
          <w:lang w:eastAsia="pl-PL"/>
        </w:rPr>
        <w:t>kt. 1</w:t>
      </w:r>
      <w:r w:rsidR="00C82977" w:rsidRPr="00AA1D57">
        <w:rPr>
          <w:rFonts w:ascii="Arial" w:eastAsia="Times New Roman" w:hAnsi="Arial" w:cs="Arial"/>
          <w:sz w:val="20"/>
          <w:szCs w:val="20"/>
          <w:lang w:eastAsia="pl-PL"/>
        </w:rPr>
        <w:t>2</w:t>
      </w:r>
      <w:r w:rsidR="008B075C" w:rsidRPr="00AA1D57">
        <w:rPr>
          <w:rFonts w:ascii="Arial" w:eastAsia="Times New Roman" w:hAnsi="Arial" w:cs="Arial"/>
          <w:sz w:val="20"/>
          <w:szCs w:val="20"/>
          <w:lang w:eastAsia="pl-PL"/>
        </w:rPr>
        <w:t>.1</w:t>
      </w:r>
      <w:r w:rsidR="00BD6EDB" w:rsidRPr="00AA1D57">
        <w:rPr>
          <w:rFonts w:ascii="Arial" w:eastAsia="Times New Roman" w:hAnsi="Arial" w:cs="Arial"/>
          <w:sz w:val="20"/>
          <w:szCs w:val="20"/>
          <w:lang w:eastAsia="pl-PL"/>
        </w:rPr>
        <w:t>.1</w:t>
      </w:r>
      <w:r w:rsidR="008B075C" w:rsidRPr="00AA1D57">
        <w:rPr>
          <w:rFonts w:ascii="Arial" w:eastAsia="Times New Roman" w:hAnsi="Arial" w:cs="Arial"/>
          <w:sz w:val="20"/>
          <w:szCs w:val="20"/>
          <w:lang w:eastAsia="pl-PL"/>
        </w:rPr>
        <w:t xml:space="preserve"> i pkt 1</w:t>
      </w:r>
      <w:r w:rsidR="00C82977" w:rsidRPr="00AA1D57">
        <w:rPr>
          <w:rFonts w:ascii="Arial" w:eastAsia="Times New Roman" w:hAnsi="Arial" w:cs="Arial"/>
          <w:sz w:val="20"/>
          <w:szCs w:val="20"/>
          <w:lang w:eastAsia="pl-PL"/>
        </w:rPr>
        <w:t>2</w:t>
      </w:r>
      <w:r w:rsidR="008B075C" w:rsidRPr="00AA1D57">
        <w:rPr>
          <w:rFonts w:ascii="Arial" w:eastAsia="Times New Roman" w:hAnsi="Arial" w:cs="Arial"/>
          <w:sz w:val="20"/>
          <w:szCs w:val="20"/>
          <w:lang w:eastAsia="pl-PL"/>
        </w:rPr>
        <w:t>.1.2.2</w:t>
      </w:r>
      <w:r w:rsidR="000B5F02" w:rsidRPr="00AA1D57">
        <w:rPr>
          <w:rFonts w:ascii="Arial" w:eastAsia="Times New Roman" w:hAnsi="Arial" w:cs="Arial"/>
          <w:sz w:val="20"/>
          <w:szCs w:val="20"/>
          <w:lang w:eastAsia="pl-PL"/>
        </w:rPr>
        <w:t xml:space="preserve">, powinny być wystawione nie wcześniej niż 6 miesięcy przed upływem terminu składania ofert. Dokument, o którym mowa powyżej w </w:t>
      </w:r>
      <w:r w:rsidR="008B075C" w:rsidRPr="00AA1D57">
        <w:rPr>
          <w:rFonts w:ascii="Arial" w:eastAsia="Times New Roman" w:hAnsi="Arial" w:cs="Arial"/>
          <w:sz w:val="20"/>
          <w:szCs w:val="20"/>
          <w:lang w:eastAsia="pl-PL"/>
        </w:rPr>
        <w:t>pkt 1</w:t>
      </w:r>
      <w:r w:rsidR="00C82977" w:rsidRPr="00AA1D57">
        <w:rPr>
          <w:rFonts w:ascii="Arial" w:eastAsia="Times New Roman" w:hAnsi="Arial" w:cs="Arial"/>
          <w:sz w:val="20"/>
          <w:szCs w:val="20"/>
          <w:lang w:eastAsia="pl-PL"/>
        </w:rPr>
        <w:t>2</w:t>
      </w:r>
      <w:r w:rsidR="008B075C" w:rsidRPr="00AA1D57">
        <w:rPr>
          <w:rFonts w:ascii="Arial" w:eastAsia="Times New Roman" w:hAnsi="Arial" w:cs="Arial"/>
          <w:sz w:val="20"/>
          <w:szCs w:val="20"/>
          <w:lang w:eastAsia="pl-PL"/>
        </w:rPr>
        <w:t>.1.2.1</w:t>
      </w:r>
      <w:r w:rsidR="000B5F02" w:rsidRPr="00AA1D57">
        <w:rPr>
          <w:rFonts w:ascii="Arial" w:eastAsia="Times New Roman" w:hAnsi="Arial" w:cs="Arial"/>
          <w:sz w:val="20"/>
          <w:szCs w:val="20"/>
          <w:lang w:eastAsia="pl-PL"/>
        </w:rPr>
        <w:t>, powinien być wystawiony nie wcześniej niż 3 miesiące przed upływem tego terminu.</w:t>
      </w:r>
    </w:p>
    <w:p w14:paraId="59A0CE7F" w14:textId="3E500ADC" w:rsidR="001A4777" w:rsidRPr="00AA1D57" w:rsidRDefault="00C34A40" w:rsidP="00396677">
      <w:pPr>
        <w:pStyle w:val="Akapitzlist"/>
        <w:widowControl w:val="0"/>
        <w:numPr>
          <w:ilvl w:val="2"/>
          <w:numId w:val="26"/>
        </w:numPr>
        <w:tabs>
          <w:tab w:val="left" w:pos="360"/>
          <w:tab w:val="left" w:pos="1985"/>
        </w:tabs>
        <w:autoSpaceDE w:val="0"/>
        <w:autoSpaceDN w:val="0"/>
        <w:adjustRightInd w:val="0"/>
        <w:spacing w:after="0" w:line="360" w:lineRule="auto"/>
        <w:ind w:left="1985" w:hanging="70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 xml:space="preserve">Jeżeli w kraju, w którym Wykonawca ma siedzibę lub miejsce zamieszkania lub miejsce zamieszkania ma osoba, której dokument dotyczy, nie wydaje się dokumentów, o których mowa w </w:t>
      </w:r>
      <w:r w:rsidR="001604D8" w:rsidRPr="00AA1D57">
        <w:rPr>
          <w:rFonts w:ascii="Arial" w:eastAsia="Times New Roman" w:hAnsi="Arial" w:cs="Arial"/>
          <w:sz w:val="20"/>
          <w:szCs w:val="20"/>
          <w:lang w:eastAsia="pl-PL"/>
        </w:rPr>
        <w:t>pkt</w:t>
      </w:r>
      <w:r w:rsidR="000B5F02" w:rsidRPr="00AA1D57">
        <w:rPr>
          <w:rFonts w:ascii="Arial" w:eastAsia="Times New Roman" w:hAnsi="Arial" w:cs="Arial"/>
          <w:sz w:val="20"/>
          <w:szCs w:val="20"/>
          <w:lang w:eastAsia="pl-PL"/>
        </w:rPr>
        <w:t xml:space="preserve">. </w:t>
      </w:r>
      <w:r w:rsidR="001604D8" w:rsidRPr="00AA1D57">
        <w:rPr>
          <w:rFonts w:ascii="Arial" w:eastAsia="Times New Roman" w:hAnsi="Arial" w:cs="Arial"/>
          <w:sz w:val="20"/>
          <w:szCs w:val="20"/>
          <w:lang w:eastAsia="pl-PL"/>
        </w:rPr>
        <w:t>12.</w:t>
      </w:r>
      <w:r w:rsidR="000B5F02" w:rsidRPr="00AA1D57">
        <w:rPr>
          <w:rFonts w:ascii="Arial" w:eastAsia="Times New Roman" w:hAnsi="Arial" w:cs="Arial"/>
          <w:sz w:val="20"/>
          <w:szCs w:val="20"/>
          <w:lang w:eastAsia="pl-PL"/>
        </w:rPr>
        <w:t>1</w:t>
      </w:r>
      <w:r w:rsidR="002C5D53" w:rsidRPr="00AA1D57">
        <w:rPr>
          <w:rFonts w:ascii="Arial" w:eastAsia="Times New Roman" w:hAnsi="Arial" w:cs="Arial"/>
          <w:sz w:val="20"/>
          <w:szCs w:val="20"/>
          <w:lang w:eastAsia="pl-PL"/>
        </w:rPr>
        <w:t>.1</w:t>
      </w:r>
      <w:r w:rsidR="001604D8" w:rsidRPr="00AA1D57">
        <w:rPr>
          <w:rFonts w:ascii="Arial" w:eastAsia="Times New Roman" w:hAnsi="Arial" w:cs="Arial"/>
          <w:sz w:val="20"/>
          <w:szCs w:val="20"/>
          <w:lang w:eastAsia="pl-PL"/>
        </w:rPr>
        <w:t xml:space="preserve"> i pkt. 12.1.2.</w:t>
      </w:r>
      <w:r w:rsidR="000B5F02" w:rsidRPr="00AA1D57">
        <w:rPr>
          <w:rFonts w:ascii="Arial" w:eastAsia="Times New Roman" w:hAnsi="Arial" w:cs="Arial"/>
          <w:sz w:val="20"/>
          <w:szCs w:val="20"/>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001604D8" w:rsidRPr="00AA1D57">
        <w:rPr>
          <w:rFonts w:ascii="Arial" w:eastAsia="Times New Roman" w:hAnsi="Arial" w:cs="Arial"/>
          <w:sz w:val="20"/>
          <w:szCs w:val="20"/>
          <w:lang w:eastAsia="pl-PL"/>
        </w:rPr>
        <w:t xml:space="preserve">§7 </w:t>
      </w:r>
      <w:r w:rsidR="000B5F02" w:rsidRPr="00AA1D57">
        <w:rPr>
          <w:rFonts w:ascii="Arial" w:eastAsia="Times New Roman" w:hAnsi="Arial" w:cs="Arial"/>
          <w:sz w:val="20"/>
          <w:szCs w:val="20"/>
          <w:lang w:eastAsia="pl-PL"/>
        </w:rPr>
        <w:t>ust. 2 Rozporządzenia stosuje się odpowiednio</w:t>
      </w:r>
      <w:r w:rsidR="008B075C" w:rsidRPr="00AA1D57">
        <w:rPr>
          <w:rFonts w:ascii="Arial" w:eastAsia="Times New Roman" w:hAnsi="Arial" w:cs="Arial"/>
          <w:sz w:val="20"/>
          <w:szCs w:val="20"/>
          <w:lang w:eastAsia="pl-PL"/>
        </w:rPr>
        <w:t>.</w:t>
      </w:r>
    </w:p>
    <w:p w14:paraId="0F6CAAF2" w14:textId="4FD317E5" w:rsidR="001A4777" w:rsidRPr="00AA1D57" w:rsidRDefault="00C34A40" w:rsidP="00396677">
      <w:pPr>
        <w:pStyle w:val="Akapitzlist"/>
        <w:widowControl w:val="0"/>
        <w:numPr>
          <w:ilvl w:val="2"/>
          <w:numId w:val="26"/>
        </w:numPr>
        <w:tabs>
          <w:tab w:val="left" w:pos="360"/>
          <w:tab w:val="left" w:pos="1985"/>
        </w:tabs>
        <w:autoSpaceDE w:val="0"/>
        <w:autoSpaceDN w:val="0"/>
        <w:adjustRightInd w:val="0"/>
        <w:spacing w:after="0" w:line="360" w:lineRule="auto"/>
        <w:ind w:left="1985" w:hanging="70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E3D842A" w14:textId="220E7DB4" w:rsidR="001A4777" w:rsidRPr="00AA1D57" w:rsidRDefault="00C34A40" w:rsidP="00396677">
      <w:pPr>
        <w:pStyle w:val="Akapitzlist"/>
        <w:widowControl w:val="0"/>
        <w:numPr>
          <w:ilvl w:val="2"/>
          <w:numId w:val="26"/>
        </w:numPr>
        <w:tabs>
          <w:tab w:val="left" w:pos="360"/>
          <w:tab w:val="left" w:pos="1985"/>
        </w:tabs>
        <w:autoSpaceDE w:val="0"/>
        <w:autoSpaceDN w:val="0"/>
        <w:adjustRightInd w:val="0"/>
        <w:spacing w:after="0" w:line="360" w:lineRule="auto"/>
        <w:ind w:left="1985" w:hanging="70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Wykonawca mający siedzibę na terytorium Rzeczypospolitej Polskiej, w odniesieniu do osoby mającej miejsce zamieszkania poza terytorium Rzeczypospolitej Polskiej, której dotyczy dokument wskazany w § 5 pkt 1 Rozporządzenia, składa dokument, o którym mowa w § 7 ust. 1 pkt 1 Rozporządzenia, w zakresie określonym w art. 24 ust. 1 pkt 14 i 21 ustawy.</w:t>
      </w:r>
    </w:p>
    <w:p w14:paraId="023019FB" w14:textId="77777777" w:rsidR="001A4777" w:rsidRPr="00AA1D57" w:rsidRDefault="000B5F02" w:rsidP="001A4777">
      <w:pPr>
        <w:pStyle w:val="Akapitzlist"/>
        <w:widowControl w:val="0"/>
        <w:tabs>
          <w:tab w:val="left" w:pos="360"/>
          <w:tab w:val="left" w:pos="1985"/>
        </w:tabs>
        <w:autoSpaceDE w:val="0"/>
        <w:autoSpaceDN w:val="0"/>
        <w:adjustRightInd w:val="0"/>
        <w:spacing w:after="0" w:line="360" w:lineRule="auto"/>
        <w:ind w:left="198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Rozporządzenia stosuje się odpowiednio. </w:t>
      </w:r>
    </w:p>
    <w:p w14:paraId="0D1365C0" w14:textId="4055FC1E" w:rsidR="008B075C" w:rsidRPr="00AA1D57" w:rsidRDefault="00C34A40" w:rsidP="00396677">
      <w:pPr>
        <w:pStyle w:val="Akapitzlist"/>
        <w:widowControl w:val="0"/>
        <w:numPr>
          <w:ilvl w:val="2"/>
          <w:numId w:val="26"/>
        </w:numPr>
        <w:tabs>
          <w:tab w:val="left" w:pos="360"/>
          <w:tab w:val="left" w:pos="1985"/>
        </w:tabs>
        <w:autoSpaceDE w:val="0"/>
        <w:autoSpaceDN w:val="0"/>
        <w:adjustRightInd w:val="0"/>
        <w:spacing w:after="0" w:line="360" w:lineRule="auto"/>
        <w:ind w:left="1985" w:hanging="70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2C7E348C" w14:textId="77777777" w:rsidR="001A4777" w:rsidRPr="00AA1D57" w:rsidRDefault="000B5F02" w:rsidP="00396677">
      <w:pPr>
        <w:pStyle w:val="Akapitzlist"/>
        <w:numPr>
          <w:ilvl w:val="0"/>
          <w:numId w:val="27"/>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b/>
          <w:sz w:val="20"/>
          <w:szCs w:val="20"/>
          <w:u w:val="single"/>
          <w:lang w:eastAsia="pl-PL"/>
        </w:rPr>
        <w:t>Ponadto do oferty należy załączyć następujące dokumenty:</w:t>
      </w:r>
    </w:p>
    <w:p w14:paraId="75BD580B" w14:textId="4959D564" w:rsidR="00344EB0" w:rsidRPr="00AA1D57" w:rsidRDefault="000B5F02" w:rsidP="00396677">
      <w:pPr>
        <w:pStyle w:val="Akapitzlist"/>
        <w:numPr>
          <w:ilvl w:val="1"/>
          <w:numId w:val="28"/>
        </w:numPr>
        <w:tabs>
          <w:tab w:val="left" w:pos="1276"/>
        </w:tabs>
        <w:autoSpaceDE w:val="0"/>
        <w:autoSpaceDN w:val="0"/>
        <w:adjustRightInd w:val="0"/>
        <w:spacing w:after="0" w:line="360" w:lineRule="auto"/>
        <w:ind w:left="851" w:hanging="142"/>
        <w:jc w:val="both"/>
        <w:rPr>
          <w:rFonts w:ascii="Arial" w:eastAsia="Times New Roman" w:hAnsi="Arial" w:cs="Arial"/>
          <w:sz w:val="20"/>
          <w:szCs w:val="20"/>
          <w:lang w:eastAsia="pl-PL"/>
        </w:rPr>
      </w:pPr>
      <w:r w:rsidRPr="00AA1D57">
        <w:rPr>
          <w:rFonts w:ascii="Arial" w:eastAsia="Times New Roman" w:hAnsi="Arial" w:cs="Arial"/>
          <w:b/>
          <w:bCs/>
          <w:sz w:val="20"/>
          <w:szCs w:val="20"/>
          <w:lang w:eastAsia="pl-PL"/>
        </w:rPr>
        <w:t xml:space="preserve">Formularz ofertowy </w:t>
      </w:r>
      <w:r w:rsidRPr="00AA1D57">
        <w:rPr>
          <w:rFonts w:ascii="Arial" w:eastAsia="Times New Roman" w:hAnsi="Arial" w:cs="Arial"/>
          <w:sz w:val="20"/>
          <w:szCs w:val="20"/>
          <w:lang w:eastAsia="pl-PL"/>
        </w:rPr>
        <w:t xml:space="preserve">- według </w:t>
      </w:r>
      <w:r w:rsidRPr="00AA1D57">
        <w:rPr>
          <w:rFonts w:ascii="Arial" w:eastAsia="Times New Roman" w:hAnsi="Arial" w:cs="Arial"/>
          <w:b/>
          <w:bCs/>
          <w:sz w:val="20"/>
          <w:szCs w:val="20"/>
          <w:lang w:eastAsia="pl-PL"/>
        </w:rPr>
        <w:t>załącznika nr 2 do SIWZ</w:t>
      </w:r>
      <w:r w:rsidR="00C34A40" w:rsidRPr="00AA1D57">
        <w:rPr>
          <w:rFonts w:ascii="Arial" w:eastAsia="Times New Roman" w:hAnsi="Arial" w:cs="Arial"/>
          <w:b/>
          <w:bCs/>
          <w:sz w:val="20"/>
          <w:szCs w:val="20"/>
          <w:lang w:eastAsia="pl-PL"/>
        </w:rPr>
        <w:t>,</w:t>
      </w:r>
    </w:p>
    <w:p w14:paraId="4AFA2E3D" w14:textId="77777777" w:rsidR="00344EB0" w:rsidRPr="00AA1D57" w:rsidRDefault="000B5F02" w:rsidP="00396677">
      <w:pPr>
        <w:pStyle w:val="Akapitzlist"/>
        <w:numPr>
          <w:ilvl w:val="1"/>
          <w:numId w:val="28"/>
        </w:numPr>
        <w:tabs>
          <w:tab w:val="left" w:pos="1276"/>
        </w:tabs>
        <w:autoSpaceDE w:val="0"/>
        <w:autoSpaceDN w:val="0"/>
        <w:adjustRightInd w:val="0"/>
        <w:spacing w:after="0" w:line="360" w:lineRule="auto"/>
        <w:ind w:left="851" w:hanging="142"/>
        <w:jc w:val="both"/>
        <w:rPr>
          <w:rFonts w:ascii="Arial" w:eastAsia="Times New Roman" w:hAnsi="Arial" w:cs="Arial"/>
          <w:sz w:val="20"/>
          <w:szCs w:val="20"/>
          <w:lang w:eastAsia="pl-PL"/>
        </w:rPr>
      </w:pPr>
      <w:r w:rsidRPr="00AA1D57">
        <w:rPr>
          <w:rFonts w:ascii="Arial" w:eastAsia="Times New Roman" w:hAnsi="Arial" w:cs="Arial"/>
          <w:b/>
          <w:bCs/>
          <w:sz w:val="20"/>
          <w:szCs w:val="20"/>
          <w:lang w:eastAsia="pl-PL"/>
        </w:rPr>
        <w:t>dokument potwierdzający wniesienie wadium,</w:t>
      </w:r>
    </w:p>
    <w:p w14:paraId="6D74C1C7" w14:textId="77777777" w:rsidR="00344EB0" w:rsidRPr="00AA1D57" w:rsidRDefault="000B5F02" w:rsidP="00396677">
      <w:pPr>
        <w:pStyle w:val="Akapitzlist"/>
        <w:numPr>
          <w:ilvl w:val="1"/>
          <w:numId w:val="28"/>
        </w:numPr>
        <w:tabs>
          <w:tab w:val="left" w:pos="1276"/>
        </w:tabs>
        <w:autoSpaceDE w:val="0"/>
        <w:autoSpaceDN w:val="0"/>
        <w:adjustRightInd w:val="0"/>
        <w:spacing w:after="0" w:line="360" w:lineRule="auto"/>
        <w:ind w:left="1276" w:hanging="56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dokumenty potwierdzające uprawnienia osób podpisujących ofertę Wykonawcy do działania w jego imieniu </w:t>
      </w:r>
      <w:r w:rsidRPr="00AA1D57">
        <w:rPr>
          <w:rFonts w:ascii="Arial" w:eastAsia="Times New Roman" w:hAnsi="Arial" w:cs="Arial"/>
          <w:b/>
          <w:bCs/>
          <w:sz w:val="20"/>
          <w:szCs w:val="20"/>
          <w:lang w:eastAsia="pl-PL"/>
        </w:rPr>
        <w:t xml:space="preserve">(w tym także pełnomocnictwa). </w:t>
      </w:r>
      <w:r w:rsidRPr="00AA1D57">
        <w:rPr>
          <w:rFonts w:ascii="Arial" w:eastAsia="Times New Roman" w:hAnsi="Arial" w:cs="Arial"/>
          <w:sz w:val="20"/>
          <w:szCs w:val="20"/>
          <w:lang w:eastAsia="pl-PL"/>
        </w:rPr>
        <w:t xml:space="preserve">Pełnomocnictwo powinno zostać złożone </w:t>
      </w:r>
      <w:r w:rsidRPr="00AA1D57">
        <w:rPr>
          <w:rFonts w:ascii="Arial" w:eastAsia="Times New Roman" w:hAnsi="Arial" w:cs="Arial"/>
          <w:sz w:val="20"/>
          <w:szCs w:val="20"/>
          <w:lang w:eastAsia="pl-PL"/>
        </w:rPr>
        <w:lastRenderedPageBreak/>
        <w:t>albo w formie oryginału albo w formie kopii notarialnie poświadczonej za zgodność z oryginałem,</w:t>
      </w:r>
    </w:p>
    <w:p w14:paraId="73EB4AB6" w14:textId="31017F95" w:rsidR="000B5F02" w:rsidRPr="00AA1D57" w:rsidRDefault="001604D8" w:rsidP="00522855">
      <w:pPr>
        <w:pStyle w:val="Akapitzlist"/>
        <w:tabs>
          <w:tab w:val="left" w:pos="993"/>
          <w:tab w:val="left" w:pos="1418"/>
        </w:tabs>
        <w:autoSpaceDE w:val="0"/>
        <w:autoSpaceDN w:val="0"/>
        <w:adjustRightInd w:val="0"/>
        <w:spacing w:after="0" w:line="360" w:lineRule="auto"/>
        <w:ind w:left="1276" w:hanging="850"/>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14.     W</w:t>
      </w:r>
      <w:r w:rsidR="000B5F02" w:rsidRPr="00AA1D57">
        <w:rPr>
          <w:rFonts w:ascii="Arial" w:eastAsia="Times New Roman" w:hAnsi="Arial" w:cs="Arial"/>
          <w:sz w:val="20"/>
          <w:szCs w:val="20"/>
          <w:lang w:eastAsia="pl-PL"/>
        </w:rPr>
        <w:t xml:space="preserve"> celu wykazania braku podstaw wykluczenia z postępowania o udzielenie zamówienia na podstawie okoliczności, o których mowa w </w:t>
      </w:r>
      <w:r w:rsidR="00C34A40" w:rsidRPr="00AA1D57">
        <w:rPr>
          <w:rFonts w:ascii="Arial" w:eastAsia="Times New Roman" w:hAnsi="Arial" w:cs="Arial"/>
          <w:sz w:val="20"/>
          <w:szCs w:val="20"/>
          <w:lang w:eastAsia="pl-PL"/>
        </w:rPr>
        <w:t>Rozdz.</w:t>
      </w:r>
      <w:r w:rsidR="000B5F02" w:rsidRPr="00AA1D57">
        <w:rPr>
          <w:rFonts w:ascii="Arial" w:eastAsia="Times New Roman" w:hAnsi="Arial" w:cs="Arial"/>
          <w:sz w:val="20"/>
          <w:szCs w:val="20"/>
          <w:lang w:eastAsia="pl-PL"/>
        </w:rPr>
        <w:t xml:space="preserve"> V pkt 3.1. SIWZ </w:t>
      </w:r>
      <w:r w:rsidR="000B5F02" w:rsidRPr="00AA1D57">
        <w:rPr>
          <w:rFonts w:ascii="Arial" w:eastAsia="Times New Roman" w:hAnsi="Arial" w:cs="Arial"/>
          <w:sz w:val="20"/>
          <w:szCs w:val="20"/>
          <w:lang w:val="it-IT" w:eastAsia="pl-PL"/>
        </w:rPr>
        <w:t xml:space="preserve">(art. </w:t>
      </w:r>
      <w:r w:rsidR="000B5F02" w:rsidRPr="00AA1D57">
        <w:rPr>
          <w:rFonts w:ascii="Arial" w:eastAsia="Times New Roman" w:hAnsi="Arial" w:cs="Arial"/>
          <w:sz w:val="20"/>
          <w:szCs w:val="20"/>
          <w:lang w:eastAsia="pl-PL"/>
        </w:rPr>
        <w:t xml:space="preserve">24 ust. 1 </w:t>
      </w:r>
      <w:r w:rsidR="001904F8" w:rsidRPr="00AA1D57">
        <w:rPr>
          <w:rFonts w:ascii="Arial" w:eastAsia="Times New Roman" w:hAnsi="Arial" w:cs="Arial"/>
          <w:sz w:val="20"/>
          <w:szCs w:val="20"/>
          <w:lang w:eastAsia="pl-PL"/>
        </w:rPr>
        <w:t xml:space="preserve">i 5 pkt 1,4-6,8 </w:t>
      </w:r>
      <w:r w:rsidR="000B5F02" w:rsidRPr="00AA1D57">
        <w:rPr>
          <w:rFonts w:ascii="Arial" w:eastAsia="Times New Roman" w:hAnsi="Arial" w:cs="Arial"/>
          <w:sz w:val="20"/>
          <w:szCs w:val="20"/>
          <w:lang w:eastAsia="pl-PL"/>
        </w:rPr>
        <w:t>ustawy) oraz wykazania spełnienia warunków udziału określonych w Rozdziale V</w:t>
      </w:r>
      <w:r w:rsidR="001904F8" w:rsidRPr="00AA1D57">
        <w:rPr>
          <w:rFonts w:ascii="Arial" w:eastAsia="Times New Roman" w:hAnsi="Arial" w:cs="Arial"/>
          <w:sz w:val="20"/>
          <w:szCs w:val="20"/>
          <w:lang w:eastAsia="pl-PL"/>
        </w:rPr>
        <w:t>I</w:t>
      </w:r>
      <w:r w:rsidR="000B5F02" w:rsidRPr="00AA1D57">
        <w:rPr>
          <w:rFonts w:ascii="Arial" w:eastAsia="Times New Roman" w:hAnsi="Arial" w:cs="Arial"/>
          <w:sz w:val="20"/>
          <w:szCs w:val="20"/>
          <w:lang w:eastAsia="pl-PL"/>
        </w:rPr>
        <w:t xml:space="preserve"> ust. </w:t>
      </w:r>
      <w:r w:rsidR="001904F8" w:rsidRPr="00AA1D57">
        <w:rPr>
          <w:rFonts w:ascii="Arial" w:eastAsia="Times New Roman" w:hAnsi="Arial" w:cs="Arial"/>
          <w:sz w:val="20"/>
          <w:szCs w:val="20"/>
          <w:lang w:eastAsia="pl-PL"/>
        </w:rPr>
        <w:t>3</w:t>
      </w:r>
      <w:r w:rsidR="000B5F02" w:rsidRPr="00AA1D57">
        <w:rPr>
          <w:rFonts w:ascii="Arial" w:eastAsia="Times New Roman" w:hAnsi="Arial" w:cs="Arial"/>
          <w:sz w:val="20"/>
          <w:szCs w:val="20"/>
          <w:lang w:eastAsia="pl-PL"/>
        </w:rPr>
        <w:t xml:space="preserve"> SIWZ Wykonawca składa oświadczenie: </w:t>
      </w:r>
      <w:r w:rsidR="000B5F02" w:rsidRPr="00AA1D57">
        <w:rPr>
          <w:rFonts w:ascii="Arial" w:eastAsia="Times New Roman" w:hAnsi="Arial" w:cs="Arial"/>
          <w:b/>
          <w:bCs/>
          <w:sz w:val="20"/>
          <w:szCs w:val="20"/>
          <w:lang w:eastAsia="pl-PL"/>
        </w:rPr>
        <w:t xml:space="preserve">Jednolity Europejski Dokument Zamówienia </w:t>
      </w:r>
      <w:r w:rsidR="00522855" w:rsidRPr="00AA1D57">
        <w:rPr>
          <w:rFonts w:ascii="Arial" w:eastAsia="Times New Roman" w:hAnsi="Arial" w:cs="Arial"/>
          <w:bCs/>
          <w:sz w:val="20"/>
          <w:szCs w:val="20"/>
          <w:lang w:eastAsia="pl-PL"/>
        </w:rPr>
        <w:t>(dalej zwany także „JEDZ”)</w:t>
      </w:r>
      <w:r w:rsidR="00522855" w:rsidRPr="00AA1D57">
        <w:rPr>
          <w:rFonts w:ascii="Arial" w:eastAsia="Times New Roman" w:hAnsi="Arial" w:cs="Arial"/>
          <w:b/>
          <w:bCs/>
          <w:sz w:val="20"/>
          <w:szCs w:val="20"/>
          <w:lang w:eastAsia="pl-PL"/>
        </w:rPr>
        <w:t xml:space="preserve"> </w:t>
      </w:r>
      <w:r w:rsidR="000B5F02" w:rsidRPr="00AA1D57">
        <w:rPr>
          <w:rFonts w:ascii="Arial" w:eastAsia="Times New Roman" w:hAnsi="Arial" w:cs="Arial"/>
          <w:sz w:val="20"/>
          <w:szCs w:val="20"/>
          <w:lang w:eastAsia="pl-PL"/>
        </w:rPr>
        <w:t xml:space="preserve">- oświadczenie aktualne na dzień składania ofert Wykonawca zobowiązany jest złożyć w formie jednolitego dokumentu sporządzonego zgodnie ze wzorem standardowego formularza określonego w rozporządzeniu wykonawczym Komisji Europejskiej wydanym na podstawie </w:t>
      </w:r>
      <w:r w:rsidR="000B5F02" w:rsidRPr="00AA1D57">
        <w:rPr>
          <w:rFonts w:ascii="Arial" w:eastAsia="Times New Roman" w:hAnsi="Arial" w:cs="Arial"/>
          <w:sz w:val="20"/>
          <w:szCs w:val="20"/>
          <w:lang w:val="it-IT" w:eastAsia="pl-PL"/>
        </w:rPr>
        <w:t xml:space="preserve">art. </w:t>
      </w:r>
      <w:r w:rsidR="000B5F02" w:rsidRPr="00AA1D57">
        <w:rPr>
          <w:rFonts w:ascii="Arial" w:eastAsia="Times New Roman" w:hAnsi="Arial" w:cs="Arial"/>
          <w:sz w:val="20"/>
          <w:szCs w:val="20"/>
          <w:lang w:eastAsia="pl-PL"/>
        </w:rPr>
        <w:t>59 ust. 2 dyrektywy 2014/24/UE - wypełnione i podpisane przez Wykonawcę, który stanowić będzie wstępne potwierdzenie spełnienia warunków udziału w postępowaniu oraz brak podstaw wykluczenia w zakresie wskazanym przez Zamawiającego</w:t>
      </w:r>
      <w:r w:rsidR="00522855" w:rsidRPr="00AA1D57">
        <w:rPr>
          <w:rFonts w:ascii="Arial" w:eastAsia="Times New Roman" w:hAnsi="Arial" w:cs="Arial"/>
          <w:sz w:val="20"/>
          <w:szCs w:val="20"/>
          <w:lang w:eastAsia="pl-PL"/>
        </w:rPr>
        <w:t>. Wykonawca obowiązany jest złożyć JEDZ w formie elektronicznej zgodnie z zapisami zawartymi w Rozdziale X ust. 6-7 SIWZ.</w:t>
      </w:r>
    </w:p>
    <w:p w14:paraId="5A271C0C" w14:textId="77777777" w:rsidR="00344EB0" w:rsidRPr="00AA1D57" w:rsidRDefault="000B5F02" w:rsidP="00396677">
      <w:pPr>
        <w:pStyle w:val="Akapitzlist"/>
        <w:widowControl w:val="0"/>
        <w:numPr>
          <w:ilvl w:val="0"/>
          <w:numId w:val="51"/>
        </w:numPr>
        <w:tabs>
          <w:tab w:val="left" w:pos="67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może żądać, w wyznaczonym przez siebie terminie, wyjaśnień dotyczących wszelkich przedstawionych przez Wykonawcę dokumentów lub oświadczeń.</w:t>
      </w:r>
    </w:p>
    <w:p w14:paraId="7DE87822" w14:textId="6B95C72C" w:rsidR="00344EB0" w:rsidRPr="00AA1D57" w:rsidRDefault="000B5F02" w:rsidP="00396677">
      <w:pPr>
        <w:pStyle w:val="Akapitzlist"/>
        <w:widowControl w:val="0"/>
        <w:numPr>
          <w:ilvl w:val="0"/>
          <w:numId w:val="51"/>
        </w:numPr>
        <w:tabs>
          <w:tab w:val="left" w:pos="67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Art. 26 ust. 3 i 4 ustawy ma również zastosowanie w odniesieniu do</w:t>
      </w:r>
      <w:r w:rsidR="0039655C" w:rsidRPr="00AA1D57">
        <w:rPr>
          <w:rFonts w:ascii="Arial" w:eastAsia="Times New Roman" w:hAnsi="Arial" w:cs="Arial"/>
          <w:sz w:val="20"/>
          <w:szCs w:val="20"/>
          <w:lang w:eastAsia="pl-PL"/>
        </w:rPr>
        <w:t xml:space="preserve"> oświadczenia</w:t>
      </w:r>
      <w:r w:rsidR="00E16226" w:rsidRPr="00AA1D57">
        <w:rPr>
          <w:rFonts w:ascii="Arial" w:eastAsia="Times New Roman" w:hAnsi="Arial" w:cs="Arial"/>
          <w:sz w:val="20"/>
          <w:szCs w:val="20"/>
          <w:lang w:eastAsia="pl-PL"/>
        </w:rPr>
        <w:t xml:space="preserve"> o przynależności lub braku przynależności do tej samej grupy kapitałowej</w:t>
      </w:r>
      <w:r w:rsidRPr="00AA1D57">
        <w:rPr>
          <w:rFonts w:ascii="Arial" w:eastAsia="Times New Roman" w:hAnsi="Arial" w:cs="Arial"/>
          <w:sz w:val="20"/>
          <w:szCs w:val="20"/>
          <w:lang w:eastAsia="pl-PL"/>
        </w:rPr>
        <w:t xml:space="preserve">  </w:t>
      </w:r>
      <w:r w:rsidRPr="00AA1D57">
        <w:rPr>
          <w:rFonts w:ascii="Arial" w:eastAsia="Times New Roman" w:hAnsi="Arial" w:cs="Arial"/>
          <w:b/>
          <w:bCs/>
          <w:sz w:val="20"/>
          <w:szCs w:val="20"/>
          <w:lang w:eastAsia="pl-PL"/>
        </w:rPr>
        <w:t>(Załącznik Nr 4 do SIWZ).</w:t>
      </w:r>
    </w:p>
    <w:p w14:paraId="0BD76108" w14:textId="627C7F6B" w:rsidR="00344EB0" w:rsidRPr="00AA1D57" w:rsidRDefault="000B5F02" w:rsidP="00396677">
      <w:pPr>
        <w:pStyle w:val="Akapitzlist"/>
        <w:widowControl w:val="0"/>
        <w:numPr>
          <w:ilvl w:val="0"/>
          <w:numId w:val="51"/>
        </w:numPr>
        <w:tabs>
          <w:tab w:val="left" w:pos="67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Na podstawie </w:t>
      </w:r>
      <w:r w:rsidRPr="00AA1D57">
        <w:rPr>
          <w:rFonts w:ascii="Arial" w:eastAsia="Times New Roman" w:hAnsi="Arial" w:cs="Arial"/>
          <w:sz w:val="20"/>
          <w:szCs w:val="20"/>
          <w:lang w:val="it-IT" w:eastAsia="pl-PL"/>
        </w:rPr>
        <w:t xml:space="preserve">art. </w:t>
      </w:r>
      <w:r w:rsidRPr="00AA1D57">
        <w:rPr>
          <w:rFonts w:ascii="Arial" w:eastAsia="Times New Roman" w:hAnsi="Arial" w:cs="Arial"/>
          <w:sz w:val="20"/>
          <w:szCs w:val="20"/>
          <w:lang w:eastAsia="pl-PL"/>
        </w:rPr>
        <w:t>26 ust. 1, ustawy, 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ust.1 ustawy.</w:t>
      </w:r>
      <w:r w:rsidR="001904F8" w:rsidRPr="00AA1D57">
        <w:rPr>
          <w:rFonts w:ascii="Arial" w:eastAsia="Times New Roman" w:hAnsi="Arial" w:cs="Arial"/>
          <w:sz w:val="20"/>
          <w:szCs w:val="20"/>
          <w:lang w:eastAsia="pl-PL"/>
        </w:rPr>
        <w:t xml:space="preserve"> Zamawiający może także zażądać tych dokumentów wcześniej na podstawie art. 26 ust. 2f ustawy.</w:t>
      </w:r>
    </w:p>
    <w:p w14:paraId="2A4774B0" w14:textId="36D028E4" w:rsidR="00344EB0" w:rsidRPr="00AA1D57" w:rsidRDefault="00873155" w:rsidP="00396677">
      <w:pPr>
        <w:pStyle w:val="Akapitzlist"/>
        <w:widowControl w:val="0"/>
        <w:numPr>
          <w:ilvl w:val="0"/>
          <w:numId w:val="51"/>
        </w:numPr>
        <w:tabs>
          <w:tab w:val="left" w:pos="67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iCs/>
          <w:sz w:val="20"/>
          <w:szCs w:val="20"/>
          <w:lang w:eastAsia="pl-PL"/>
        </w:rPr>
        <w:t xml:space="preserve">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w:t>
      </w:r>
      <w:r w:rsidRPr="00AA1D57">
        <w:rPr>
          <w:rFonts w:ascii="Arial" w:eastAsia="Times New Roman" w:hAnsi="Arial" w:cs="Arial"/>
          <w:i/>
          <w:iCs/>
          <w:sz w:val="20"/>
          <w:szCs w:val="20"/>
          <w:lang w:eastAsia="pl-PL"/>
        </w:rPr>
        <w:t>rejestrów</w:t>
      </w:r>
      <w:r w:rsidRPr="00AA1D57">
        <w:rPr>
          <w:rFonts w:ascii="Arial" w:eastAsia="Times New Roman" w:hAnsi="Arial" w:cs="Arial"/>
          <w:iCs/>
          <w:sz w:val="20"/>
          <w:szCs w:val="20"/>
          <w:lang w:eastAsia="pl-PL"/>
        </w:rPr>
        <w:t xml:space="preserve"> publicznych w rozumieniu ustawy z dnia 17 lutego 2005 r. o informatyzacji działalności podmiotów realizujących zadania publiczne (Dz. U. z 2017 r. poz. 570).</w:t>
      </w:r>
    </w:p>
    <w:p w14:paraId="29C62812" w14:textId="77777777" w:rsidR="001A2857" w:rsidRPr="00AA1D57" w:rsidRDefault="001A2857" w:rsidP="00946EA8">
      <w:pPr>
        <w:autoSpaceDE w:val="0"/>
        <w:autoSpaceDN w:val="0"/>
        <w:adjustRightInd w:val="0"/>
        <w:spacing w:after="0" w:line="360" w:lineRule="auto"/>
        <w:ind w:left="562" w:hanging="562"/>
        <w:jc w:val="center"/>
        <w:rPr>
          <w:rFonts w:eastAsia="Times New Roman"/>
          <w:b/>
          <w:bCs/>
          <w:sz w:val="20"/>
          <w:szCs w:val="20"/>
          <w:lang w:val="it-IT" w:eastAsia="it-IT"/>
        </w:rPr>
      </w:pPr>
    </w:p>
    <w:p w14:paraId="04C72F7F" w14:textId="418F1930" w:rsidR="00873155" w:rsidRPr="00AA1D57" w:rsidRDefault="00873155" w:rsidP="00946EA8">
      <w:pPr>
        <w:autoSpaceDE w:val="0"/>
        <w:autoSpaceDN w:val="0"/>
        <w:adjustRightInd w:val="0"/>
        <w:spacing w:after="0" w:line="360" w:lineRule="auto"/>
        <w:ind w:left="562" w:hanging="562"/>
        <w:jc w:val="center"/>
        <w:rPr>
          <w:rFonts w:eastAsia="Times New Roman"/>
          <w:b/>
          <w:bCs/>
          <w:sz w:val="20"/>
          <w:szCs w:val="20"/>
          <w:lang w:val="it-IT" w:eastAsia="it-IT"/>
        </w:rPr>
      </w:pPr>
      <w:r w:rsidRPr="00AA1D57">
        <w:rPr>
          <w:rFonts w:eastAsia="Times New Roman"/>
          <w:b/>
          <w:bCs/>
          <w:sz w:val="20"/>
          <w:szCs w:val="20"/>
          <w:lang w:val="it-IT" w:eastAsia="it-IT"/>
        </w:rPr>
        <w:t xml:space="preserve">ROZDZIAŁ </w:t>
      </w:r>
      <w:r w:rsidR="000B5F02" w:rsidRPr="00AA1D57">
        <w:rPr>
          <w:rFonts w:eastAsia="Times New Roman"/>
          <w:b/>
          <w:bCs/>
          <w:sz w:val="20"/>
          <w:szCs w:val="20"/>
          <w:lang w:val="it-IT" w:eastAsia="it-IT"/>
        </w:rPr>
        <w:t>VII</w:t>
      </w:r>
    </w:p>
    <w:p w14:paraId="4A2CF08C" w14:textId="2C299B30" w:rsidR="000B5F02" w:rsidRPr="00AA1D57" w:rsidRDefault="000B5F02" w:rsidP="00946EA8">
      <w:pPr>
        <w:autoSpaceDE w:val="0"/>
        <w:autoSpaceDN w:val="0"/>
        <w:adjustRightInd w:val="0"/>
        <w:spacing w:after="0" w:line="360" w:lineRule="auto"/>
        <w:ind w:left="562" w:hanging="562"/>
        <w:jc w:val="center"/>
        <w:rPr>
          <w:rFonts w:eastAsia="Times New Roman"/>
          <w:b/>
          <w:bCs/>
          <w:sz w:val="20"/>
          <w:szCs w:val="20"/>
          <w:lang w:eastAsia="it-IT"/>
        </w:rPr>
      </w:pPr>
      <w:r w:rsidRPr="00AA1D57">
        <w:rPr>
          <w:rFonts w:eastAsia="Times New Roman"/>
          <w:b/>
          <w:bCs/>
          <w:sz w:val="20"/>
          <w:szCs w:val="20"/>
          <w:lang w:eastAsia="it-IT"/>
        </w:rPr>
        <w:t>INFORMACJE O SPOSOBIE POROZUMIEWANIA SIĘ ZAMAWIAJĄCEGO Z WYKONAWCAMI ORAZ PRZEKAZYWANIA OŚWIADCZEŃ LUB DOKUMENTÓW, A TAKŻE WSKAZANIE</w:t>
      </w:r>
      <w:r w:rsidR="00873155" w:rsidRPr="00AA1D57">
        <w:rPr>
          <w:rFonts w:eastAsia="Times New Roman"/>
          <w:b/>
          <w:bCs/>
          <w:sz w:val="20"/>
          <w:szCs w:val="20"/>
          <w:lang w:eastAsia="it-IT"/>
        </w:rPr>
        <w:t xml:space="preserve"> </w:t>
      </w:r>
      <w:r w:rsidRPr="00AA1D57">
        <w:rPr>
          <w:rFonts w:eastAsia="Times New Roman"/>
          <w:b/>
          <w:bCs/>
          <w:sz w:val="20"/>
          <w:szCs w:val="20"/>
          <w:lang w:eastAsia="it-IT"/>
        </w:rPr>
        <w:t>OSÓB</w:t>
      </w:r>
      <w:r w:rsidR="00873155" w:rsidRPr="00AA1D57">
        <w:rPr>
          <w:rFonts w:eastAsia="Times New Roman"/>
          <w:b/>
          <w:bCs/>
          <w:sz w:val="20"/>
          <w:szCs w:val="20"/>
          <w:lang w:eastAsia="it-IT"/>
        </w:rPr>
        <w:t xml:space="preserve"> </w:t>
      </w:r>
      <w:r w:rsidRPr="00AA1D57">
        <w:rPr>
          <w:rFonts w:eastAsia="Times New Roman"/>
          <w:b/>
          <w:bCs/>
          <w:sz w:val="20"/>
          <w:szCs w:val="20"/>
          <w:lang w:eastAsia="it-IT"/>
        </w:rPr>
        <w:t xml:space="preserve">UPRAWNIONYCH </w:t>
      </w:r>
      <w:r w:rsidRPr="00AA1D57">
        <w:rPr>
          <w:rFonts w:eastAsia="Times New Roman"/>
          <w:b/>
          <w:bCs/>
          <w:sz w:val="20"/>
          <w:szCs w:val="20"/>
          <w:lang w:eastAsia="pl-PL"/>
        </w:rPr>
        <w:t>DO POROZUMIEWANIA SIĘ Z WYKONAWCAMI.</w:t>
      </w:r>
    </w:p>
    <w:p w14:paraId="04975D5D" w14:textId="77777777" w:rsidR="00344EB0" w:rsidRPr="00AA1D57" w:rsidRDefault="000B5F02" w:rsidP="00396677">
      <w:pPr>
        <w:pStyle w:val="Akapitzlist"/>
        <w:numPr>
          <w:ilvl w:val="0"/>
          <w:numId w:val="29"/>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Zasady i formy przekazywania oświadczeń, wniosków i innych:</w:t>
      </w:r>
    </w:p>
    <w:p w14:paraId="1E62D988" w14:textId="77777777" w:rsidR="00344EB0" w:rsidRPr="00AA1D57" w:rsidRDefault="000B5F02" w:rsidP="00396677">
      <w:pPr>
        <w:pStyle w:val="Akapitzlist"/>
        <w:numPr>
          <w:ilvl w:val="1"/>
          <w:numId w:val="30"/>
        </w:numPr>
        <w:tabs>
          <w:tab w:val="left" w:pos="1134"/>
        </w:tabs>
        <w:autoSpaceDE w:val="0"/>
        <w:autoSpaceDN w:val="0"/>
        <w:adjustRightInd w:val="0"/>
        <w:spacing w:after="0" w:line="360" w:lineRule="auto"/>
        <w:ind w:left="1134"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dopuszcza   następujące   formy   komunikowania   się   między Zamawiającym a Wykonawcami:</w:t>
      </w:r>
    </w:p>
    <w:p w14:paraId="1AF607F8" w14:textId="446EB92C" w:rsidR="00344EB0" w:rsidRPr="00AA1D57" w:rsidRDefault="00344EB0" w:rsidP="0097606C">
      <w:pPr>
        <w:pStyle w:val="Akapitzlist"/>
        <w:tabs>
          <w:tab w:val="left" w:pos="1134"/>
        </w:tabs>
        <w:autoSpaceDE w:val="0"/>
        <w:autoSpaceDN w:val="0"/>
        <w:adjustRightInd w:val="0"/>
        <w:spacing w:after="0" w:line="360" w:lineRule="auto"/>
        <w:ind w:left="1134"/>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za pośrednictwem operatora pocztowego w rozumieniu ustawy z dnia 23 listopada 2012 r. - Pr</w:t>
      </w:r>
      <w:r w:rsidR="00FD47AF" w:rsidRPr="00AA1D57">
        <w:rPr>
          <w:rFonts w:ascii="Arial" w:eastAsia="Times New Roman" w:hAnsi="Arial" w:cs="Arial"/>
          <w:sz w:val="20"/>
          <w:szCs w:val="20"/>
          <w:lang w:eastAsia="pl-PL"/>
        </w:rPr>
        <w:t>awo pocztowe (</w:t>
      </w:r>
      <w:proofErr w:type="spellStart"/>
      <w:r w:rsidR="00FD47AF" w:rsidRPr="00AA1D57">
        <w:rPr>
          <w:rFonts w:ascii="Arial" w:eastAsia="Times New Roman" w:hAnsi="Arial" w:cs="Arial"/>
          <w:sz w:val="20"/>
          <w:szCs w:val="20"/>
          <w:lang w:eastAsia="pl-PL"/>
        </w:rPr>
        <w:t>t.j</w:t>
      </w:r>
      <w:proofErr w:type="spellEnd"/>
      <w:r w:rsidR="00FD47AF" w:rsidRPr="00AA1D57">
        <w:rPr>
          <w:rFonts w:ascii="Arial" w:eastAsia="Times New Roman" w:hAnsi="Arial" w:cs="Arial"/>
          <w:sz w:val="20"/>
          <w:szCs w:val="20"/>
          <w:lang w:eastAsia="pl-PL"/>
        </w:rPr>
        <w:t>. Dz. U. z 2017 r. poz. 1481</w:t>
      </w:r>
      <w:r w:rsidR="000B5F02" w:rsidRPr="00AA1D57">
        <w:rPr>
          <w:rFonts w:ascii="Arial" w:eastAsia="Times New Roman" w:hAnsi="Arial" w:cs="Arial"/>
          <w:sz w:val="20"/>
          <w:szCs w:val="20"/>
          <w:lang w:eastAsia="pl-PL"/>
        </w:rPr>
        <w:t xml:space="preserve"> z </w:t>
      </w:r>
      <w:proofErr w:type="spellStart"/>
      <w:r w:rsidR="000B5F02" w:rsidRPr="00AA1D57">
        <w:rPr>
          <w:rFonts w:ascii="Arial" w:eastAsia="Times New Roman" w:hAnsi="Arial" w:cs="Arial"/>
          <w:sz w:val="20"/>
          <w:szCs w:val="20"/>
          <w:lang w:eastAsia="pl-PL"/>
        </w:rPr>
        <w:t>późn</w:t>
      </w:r>
      <w:proofErr w:type="spellEnd"/>
      <w:r w:rsidR="000B5F02" w:rsidRPr="00AA1D57">
        <w:rPr>
          <w:rFonts w:ascii="Arial" w:eastAsia="Times New Roman" w:hAnsi="Arial" w:cs="Arial"/>
          <w:sz w:val="20"/>
          <w:szCs w:val="20"/>
          <w:lang w:eastAsia="pl-PL"/>
        </w:rPr>
        <w:t>. zm</w:t>
      </w:r>
      <w:r w:rsidR="00873155" w:rsidRPr="00AA1D57">
        <w:rPr>
          <w:rFonts w:ascii="Arial" w:eastAsia="Times New Roman" w:hAnsi="Arial" w:cs="Arial"/>
          <w:sz w:val="20"/>
          <w:szCs w:val="20"/>
          <w:lang w:eastAsia="pl-PL"/>
        </w:rPr>
        <w:t>.</w:t>
      </w:r>
      <w:r w:rsidR="000B5F02" w:rsidRPr="00AA1D57">
        <w:rPr>
          <w:rFonts w:ascii="Arial" w:eastAsia="Times New Roman" w:hAnsi="Arial" w:cs="Arial"/>
          <w:sz w:val="20"/>
          <w:szCs w:val="20"/>
          <w:lang w:eastAsia="pl-PL"/>
        </w:rPr>
        <w:t>)</w:t>
      </w:r>
      <w:r w:rsidR="001904F8" w:rsidRPr="00AA1D57">
        <w:rPr>
          <w:rFonts w:ascii="Arial" w:eastAsia="Times New Roman" w:hAnsi="Arial" w:cs="Arial"/>
          <w:sz w:val="20"/>
          <w:szCs w:val="20"/>
          <w:lang w:eastAsia="pl-PL"/>
        </w:rPr>
        <w:t>,</w:t>
      </w:r>
    </w:p>
    <w:p w14:paraId="5D803E8F" w14:textId="31065C79" w:rsidR="000B5F02" w:rsidRPr="00AA1D57" w:rsidRDefault="00344EB0" w:rsidP="0097606C">
      <w:pPr>
        <w:pStyle w:val="Akapitzlist"/>
        <w:tabs>
          <w:tab w:val="left" w:pos="1134"/>
        </w:tabs>
        <w:autoSpaceDE w:val="0"/>
        <w:autoSpaceDN w:val="0"/>
        <w:adjustRightInd w:val="0"/>
        <w:spacing w:after="0" w:line="360" w:lineRule="auto"/>
        <w:ind w:left="1134"/>
        <w:jc w:val="both"/>
        <w:rPr>
          <w:rFonts w:ascii="Arial" w:eastAsia="Times New Roman" w:hAnsi="Arial" w:cs="Arial"/>
          <w:sz w:val="20"/>
          <w:szCs w:val="20"/>
          <w:lang w:eastAsia="pl-PL"/>
        </w:rPr>
        <w:sectPr w:rsidR="000B5F02" w:rsidRPr="00AA1D57">
          <w:footerReference w:type="even" r:id="rId16"/>
          <w:footerReference w:type="default" r:id="rId17"/>
          <w:type w:val="continuous"/>
          <w:pgSz w:w="11905" w:h="16837"/>
          <w:pgMar w:top="770" w:right="1136" w:bottom="759" w:left="1424" w:header="708" w:footer="708" w:gutter="0"/>
          <w:cols w:space="60"/>
          <w:noEndnote/>
        </w:sect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osobiście</w:t>
      </w:r>
      <w:r w:rsidR="00595D8D" w:rsidRPr="00AA1D57">
        <w:rPr>
          <w:rFonts w:ascii="Arial" w:eastAsia="Times New Roman" w:hAnsi="Arial" w:cs="Arial"/>
          <w:sz w:val="20"/>
          <w:szCs w:val="20"/>
          <w:lang w:eastAsia="pl-PL"/>
        </w:rPr>
        <w:t>;</w:t>
      </w:r>
    </w:p>
    <w:p w14:paraId="645D9439" w14:textId="5C164A46" w:rsidR="00344EB0" w:rsidRPr="00AA1D57" w:rsidRDefault="00344EB0" w:rsidP="0097606C">
      <w:pPr>
        <w:widowControl w:val="0"/>
        <w:tabs>
          <w:tab w:val="left" w:pos="1134"/>
        </w:tabs>
        <w:autoSpaceDE w:val="0"/>
        <w:autoSpaceDN w:val="0"/>
        <w:adjustRightInd w:val="0"/>
        <w:spacing w:after="0" w:line="360" w:lineRule="auto"/>
        <w:ind w:left="426" w:firstLine="708"/>
        <w:jc w:val="both"/>
        <w:rPr>
          <w:rFonts w:eastAsia="Times New Roman"/>
          <w:sz w:val="20"/>
          <w:szCs w:val="20"/>
          <w:lang w:eastAsia="pl-PL"/>
        </w:rPr>
      </w:pPr>
      <w:r w:rsidRPr="00AA1D57">
        <w:rPr>
          <w:rFonts w:eastAsia="Times New Roman"/>
          <w:sz w:val="20"/>
          <w:szCs w:val="20"/>
          <w:lang w:eastAsia="pl-PL"/>
        </w:rPr>
        <w:t xml:space="preserve">- </w:t>
      </w:r>
      <w:r w:rsidR="000B5F02" w:rsidRPr="00AA1D57">
        <w:rPr>
          <w:rFonts w:eastAsia="Times New Roman"/>
          <w:sz w:val="20"/>
          <w:szCs w:val="20"/>
          <w:lang w:eastAsia="pl-PL"/>
        </w:rPr>
        <w:t>za pośrednictwem posłańca</w:t>
      </w:r>
      <w:r w:rsidR="00595D8D" w:rsidRPr="00AA1D57">
        <w:rPr>
          <w:rFonts w:eastAsia="Times New Roman"/>
          <w:sz w:val="20"/>
          <w:szCs w:val="20"/>
          <w:lang w:eastAsia="pl-PL"/>
        </w:rPr>
        <w:t>;</w:t>
      </w:r>
    </w:p>
    <w:p w14:paraId="3D445886" w14:textId="77777777" w:rsidR="00344EB0" w:rsidRPr="00AA1D57" w:rsidRDefault="00344EB0" w:rsidP="0097606C">
      <w:pPr>
        <w:widowControl w:val="0"/>
        <w:tabs>
          <w:tab w:val="left" w:pos="1134"/>
        </w:tabs>
        <w:autoSpaceDE w:val="0"/>
        <w:autoSpaceDN w:val="0"/>
        <w:adjustRightInd w:val="0"/>
        <w:spacing w:after="0" w:line="360" w:lineRule="auto"/>
        <w:ind w:left="426" w:firstLine="708"/>
        <w:jc w:val="both"/>
        <w:rPr>
          <w:rFonts w:eastAsia="Times New Roman"/>
          <w:sz w:val="20"/>
          <w:szCs w:val="20"/>
          <w:lang w:eastAsia="pl-PL"/>
        </w:rPr>
      </w:pPr>
      <w:r w:rsidRPr="00AA1D57">
        <w:rPr>
          <w:rFonts w:eastAsia="Times New Roman"/>
          <w:sz w:val="20"/>
          <w:szCs w:val="20"/>
          <w:lang w:eastAsia="pl-PL"/>
        </w:rPr>
        <w:t xml:space="preserve">- </w:t>
      </w:r>
      <w:r w:rsidR="000B5F02" w:rsidRPr="00AA1D57">
        <w:rPr>
          <w:rFonts w:eastAsia="Times New Roman"/>
          <w:sz w:val="20"/>
          <w:szCs w:val="20"/>
          <w:lang w:eastAsia="pl-PL"/>
        </w:rPr>
        <w:t>faksu;</w:t>
      </w:r>
    </w:p>
    <w:p w14:paraId="46D85629" w14:textId="688DABFB" w:rsidR="000B5F02" w:rsidRPr="00AA1D57" w:rsidRDefault="00344EB0" w:rsidP="0097606C">
      <w:pPr>
        <w:widowControl w:val="0"/>
        <w:tabs>
          <w:tab w:val="left" w:pos="1134"/>
        </w:tabs>
        <w:autoSpaceDE w:val="0"/>
        <w:autoSpaceDN w:val="0"/>
        <w:adjustRightInd w:val="0"/>
        <w:spacing w:after="0" w:line="360" w:lineRule="auto"/>
        <w:ind w:left="426" w:firstLine="708"/>
        <w:jc w:val="both"/>
        <w:rPr>
          <w:rFonts w:eastAsia="Times New Roman"/>
          <w:sz w:val="20"/>
          <w:szCs w:val="20"/>
          <w:lang w:eastAsia="pl-PL"/>
        </w:rPr>
      </w:pPr>
      <w:r w:rsidRPr="00AA1D57">
        <w:rPr>
          <w:rFonts w:eastAsia="Times New Roman"/>
          <w:sz w:val="20"/>
          <w:szCs w:val="20"/>
          <w:lang w:eastAsia="pl-PL"/>
        </w:rPr>
        <w:t xml:space="preserve">- </w:t>
      </w:r>
      <w:r w:rsidR="000B5F02" w:rsidRPr="00AA1D57">
        <w:rPr>
          <w:rFonts w:eastAsia="Times New Roman"/>
          <w:sz w:val="20"/>
          <w:szCs w:val="20"/>
          <w:lang w:eastAsia="pl-PL"/>
        </w:rPr>
        <w:t>poczty elektronicznej</w:t>
      </w:r>
      <w:r w:rsidR="00153AA0" w:rsidRPr="00AA1D57">
        <w:rPr>
          <w:rFonts w:eastAsia="Times New Roman"/>
          <w:sz w:val="20"/>
          <w:szCs w:val="20"/>
          <w:lang w:eastAsia="pl-PL"/>
        </w:rPr>
        <w:t xml:space="preserve"> na adres wskazany w Rozdz. I ust. 1.</w:t>
      </w:r>
    </w:p>
    <w:p w14:paraId="25E12B55" w14:textId="78EA2D7F" w:rsidR="00344EB0" w:rsidRPr="00AA1D57" w:rsidRDefault="001904F8" w:rsidP="00396677">
      <w:pPr>
        <w:pStyle w:val="Akapitzlist"/>
        <w:numPr>
          <w:ilvl w:val="1"/>
          <w:numId w:val="30"/>
        </w:numPr>
        <w:autoSpaceDE w:val="0"/>
        <w:autoSpaceDN w:val="0"/>
        <w:adjustRightInd w:val="0"/>
        <w:spacing w:after="0" w:line="360" w:lineRule="auto"/>
        <w:ind w:left="1134" w:hanging="425"/>
        <w:jc w:val="both"/>
        <w:rPr>
          <w:rFonts w:ascii="Arial" w:eastAsia="Times New Roman" w:hAnsi="Arial" w:cs="Arial"/>
          <w:b/>
          <w:bCs/>
          <w:sz w:val="20"/>
          <w:szCs w:val="20"/>
          <w:u w:val="single"/>
          <w:lang w:eastAsia="pl-PL"/>
        </w:rPr>
      </w:pPr>
      <w:r w:rsidRPr="00AA1D57">
        <w:rPr>
          <w:rFonts w:ascii="Arial" w:eastAsia="Times New Roman" w:hAnsi="Arial" w:cs="Arial"/>
          <w:sz w:val="20"/>
          <w:szCs w:val="20"/>
          <w:lang w:eastAsia="pl-PL"/>
        </w:rPr>
        <w:lastRenderedPageBreak/>
        <w:t xml:space="preserve"> </w:t>
      </w:r>
      <w:r w:rsidR="000B5F02" w:rsidRPr="00AA1D57">
        <w:rPr>
          <w:rFonts w:ascii="Arial" w:eastAsia="Times New Roman" w:hAnsi="Arial" w:cs="Arial"/>
          <w:sz w:val="20"/>
          <w:szCs w:val="20"/>
          <w:lang w:eastAsia="pl-PL"/>
        </w:rPr>
        <w:t xml:space="preserve">jeżeli Zamawiający lub Wykonawca przekazują oświadczenia, wnioski, zawiadomienia oraz informacje za pośrednictwem faksu lub poczty elektronicznej, </w:t>
      </w:r>
      <w:r w:rsidR="000B5F02" w:rsidRPr="00AA1D57">
        <w:rPr>
          <w:rFonts w:ascii="Arial" w:eastAsia="Times New Roman" w:hAnsi="Arial" w:cs="Arial"/>
          <w:b/>
          <w:bCs/>
          <w:sz w:val="20"/>
          <w:szCs w:val="20"/>
          <w:u w:val="single"/>
          <w:lang w:eastAsia="pl-PL"/>
        </w:rPr>
        <w:t>każda ze stron na żądanie drugiej strony niezwłocznie potwierdza fakt ich otrzymania;</w:t>
      </w:r>
    </w:p>
    <w:p w14:paraId="304BCE70" w14:textId="5E2C41BC" w:rsidR="00344EB0" w:rsidRPr="00AA1D57" w:rsidRDefault="000B5F02" w:rsidP="0097606C">
      <w:pPr>
        <w:pStyle w:val="Akapitzlist"/>
        <w:autoSpaceDE w:val="0"/>
        <w:autoSpaceDN w:val="0"/>
        <w:adjustRightInd w:val="0"/>
        <w:spacing w:after="0" w:line="360" w:lineRule="auto"/>
        <w:ind w:left="1134"/>
        <w:jc w:val="both"/>
        <w:rPr>
          <w:rFonts w:ascii="Arial" w:eastAsia="Times New Roman" w:hAnsi="Arial" w:cs="Arial"/>
          <w:b/>
          <w:bCs/>
          <w:sz w:val="20"/>
          <w:szCs w:val="20"/>
          <w:lang w:eastAsia="pl-PL"/>
        </w:rPr>
      </w:pPr>
      <w:r w:rsidRPr="00AA1D57">
        <w:rPr>
          <w:rFonts w:ascii="Arial" w:eastAsia="Times New Roman" w:hAnsi="Arial" w:cs="Arial"/>
          <w:b/>
          <w:bCs/>
          <w:sz w:val="20"/>
          <w:szCs w:val="20"/>
          <w:lang w:eastAsia="pl-PL"/>
        </w:rPr>
        <w:t>Oferty oraz ewentualne uzupełnienia</w:t>
      </w:r>
      <w:r w:rsidR="001904F8" w:rsidRPr="00AA1D57">
        <w:rPr>
          <w:rFonts w:ascii="Arial" w:eastAsia="Times New Roman" w:hAnsi="Arial" w:cs="Arial"/>
          <w:b/>
          <w:bCs/>
          <w:sz w:val="20"/>
          <w:szCs w:val="20"/>
          <w:lang w:eastAsia="pl-PL"/>
        </w:rPr>
        <w:t>,</w:t>
      </w:r>
      <w:r w:rsidRPr="00AA1D57">
        <w:rPr>
          <w:rFonts w:ascii="Arial" w:eastAsia="Times New Roman" w:hAnsi="Arial" w:cs="Arial"/>
          <w:b/>
          <w:bCs/>
          <w:sz w:val="20"/>
          <w:szCs w:val="20"/>
          <w:lang w:eastAsia="pl-PL"/>
        </w:rPr>
        <w:t xml:space="preserve"> jak też inne dokumenty zastrzeżone w SIWZ do złożenia w oryginale - pod rygorem nieważności -</w:t>
      </w:r>
      <w:r w:rsidR="00595D8D" w:rsidRPr="00AA1D57">
        <w:rPr>
          <w:rFonts w:ascii="Arial" w:eastAsia="Times New Roman" w:hAnsi="Arial" w:cs="Arial"/>
          <w:b/>
          <w:bCs/>
          <w:sz w:val="20"/>
          <w:szCs w:val="20"/>
          <w:lang w:eastAsia="pl-PL"/>
        </w:rPr>
        <w:t xml:space="preserve"> </w:t>
      </w:r>
      <w:r w:rsidRPr="00AA1D57">
        <w:rPr>
          <w:rFonts w:ascii="Arial" w:eastAsia="Times New Roman" w:hAnsi="Arial" w:cs="Arial"/>
          <w:b/>
          <w:bCs/>
          <w:sz w:val="20"/>
          <w:szCs w:val="20"/>
          <w:lang w:eastAsia="pl-PL"/>
        </w:rPr>
        <w:t>muszą zostać złożone tylko w oryginale w formie pisemnej (z wyłączeniem możliwości przesłania faksem).</w:t>
      </w:r>
    </w:p>
    <w:p w14:paraId="3A99F5F5" w14:textId="2936A45A" w:rsidR="000B5F02" w:rsidRPr="00AA1D57" w:rsidRDefault="000B5F02" w:rsidP="00396677">
      <w:pPr>
        <w:pStyle w:val="Akapitzlist"/>
        <w:numPr>
          <w:ilvl w:val="0"/>
          <w:numId w:val="29"/>
        </w:numPr>
        <w:autoSpaceDE w:val="0"/>
        <w:autoSpaceDN w:val="0"/>
        <w:adjustRightInd w:val="0"/>
        <w:spacing w:after="0" w:line="360" w:lineRule="auto"/>
        <w:ind w:left="714" w:hanging="357"/>
        <w:jc w:val="both"/>
        <w:rPr>
          <w:rFonts w:ascii="Arial" w:eastAsia="Times New Roman" w:hAnsi="Arial" w:cs="Arial"/>
          <w:b/>
          <w:bCs/>
          <w:sz w:val="20"/>
          <w:szCs w:val="20"/>
          <w:u w:val="single"/>
          <w:lang w:eastAsia="pl-PL"/>
        </w:rPr>
      </w:pPr>
      <w:r w:rsidRPr="00AA1D57">
        <w:rPr>
          <w:rFonts w:ascii="Arial" w:eastAsia="Times New Roman" w:hAnsi="Arial" w:cs="Arial"/>
          <w:b/>
          <w:bCs/>
          <w:sz w:val="20"/>
          <w:szCs w:val="20"/>
          <w:lang w:eastAsia="pl-PL"/>
        </w:rPr>
        <w:t>Osoba uprawniona do porozumiewania się z Wykonawcami:</w:t>
      </w:r>
    </w:p>
    <w:p w14:paraId="3F7D7C7D" w14:textId="77777777" w:rsidR="000B5F02" w:rsidRPr="00AA1D57" w:rsidRDefault="000B5F02" w:rsidP="0097606C">
      <w:pPr>
        <w:tabs>
          <w:tab w:val="left" w:pos="792"/>
        </w:tabs>
        <w:autoSpaceDE w:val="0"/>
        <w:autoSpaceDN w:val="0"/>
        <w:adjustRightInd w:val="0"/>
        <w:spacing w:after="0" w:line="360" w:lineRule="auto"/>
        <w:ind w:left="662"/>
        <w:jc w:val="both"/>
        <w:rPr>
          <w:rFonts w:eastAsia="Times New Roman"/>
          <w:sz w:val="20"/>
          <w:szCs w:val="20"/>
          <w:u w:val="single"/>
          <w:lang w:eastAsia="pl-PL"/>
        </w:rPr>
      </w:pPr>
      <w:r w:rsidRPr="00AA1D57">
        <w:rPr>
          <w:rFonts w:eastAsia="Times New Roman"/>
          <w:sz w:val="20"/>
          <w:szCs w:val="20"/>
          <w:u w:val="single"/>
          <w:lang w:eastAsia="pl-PL"/>
        </w:rPr>
        <w:t>-</w:t>
      </w:r>
      <w:r w:rsidRPr="00AA1D57">
        <w:rPr>
          <w:rFonts w:eastAsia="Times New Roman"/>
          <w:sz w:val="20"/>
          <w:szCs w:val="20"/>
          <w:lang w:eastAsia="pl-PL"/>
        </w:rPr>
        <w:tab/>
      </w:r>
      <w:r w:rsidRPr="00AA1D57">
        <w:rPr>
          <w:rFonts w:eastAsia="Times New Roman"/>
          <w:sz w:val="20"/>
          <w:szCs w:val="20"/>
          <w:u w:val="single"/>
          <w:lang w:eastAsia="pl-PL"/>
        </w:rPr>
        <w:t>w sprawach formalnych wyjaśnień udziela:</w:t>
      </w:r>
    </w:p>
    <w:p w14:paraId="4C1DA200" w14:textId="5E51BF83" w:rsidR="000B5F02" w:rsidRPr="00AA1D57" w:rsidRDefault="007C0C71" w:rsidP="0097606C">
      <w:pPr>
        <w:autoSpaceDE w:val="0"/>
        <w:autoSpaceDN w:val="0"/>
        <w:adjustRightInd w:val="0"/>
        <w:spacing w:after="0" w:line="360" w:lineRule="auto"/>
        <w:ind w:left="720"/>
        <w:jc w:val="both"/>
        <w:rPr>
          <w:rFonts w:eastAsia="Times New Roman"/>
          <w:sz w:val="20"/>
          <w:szCs w:val="20"/>
          <w:lang w:eastAsia="pl-PL"/>
        </w:rPr>
      </w:pPr>
      <w:r w:rsidRPr="00AA1D57">
        <w:rPr>
          <w:rFonts w:eastAsia="Times New Roman"/>
          <w:bCs/>
          <w:sz w:val="20"/>
          <w:szCs w:val="20"/>
          <w:lang w:eastAsia="pl-PL"/>
        </w:rPr>
        <w:t xml:space="preserve">p. </w:t>
      </w:r>
      <w:r w:rsidR="00B5648A" w:rsidRPr="00AA1D57">
        <w:rPr>
          <w:rFonts w:eastAsia="Times New Roman"/>
          <w:bCs/>
          <w:sz w:val="20"/>
          <w:szCs w:val="20"/>
          <w:lang w:eastAsia="pl-PL"/>
        </w:rPr>
        <w:t>Leszek Kasprzyk</w:t>
      </w:r>
      <w:r w:rsidR="000B5F02" w:rsidRPr="00AA1D57">
        <w:rPr>
          <w:rFonts w:eastAsia="Times New Roman"/>
          <w:bCs/>
          <w:sz w:val="20"/>
          <w:szCs w:val="20"/>
          <w:lang w:eastAsia="pl-PL"/>
        </w:rPr>
        <w:t>,</w:t>
      </w:r>
      <w:r w:rsidR="000B5F02" w:rsidRPr="00AA1D57">
        <w:rPr>
          <w:rFonts w:eastAsia="Times New Roman"/>
          <w:b/>
          <w:bCs/>
          <w:sz w:val="20"/>
          <w:szCs w:val="20"/>
          <w:lang w:eastAsia="pl-PL"/>
        </w:rPr>
        <w:t xml:space="preserve"> </w:t>
      </w:r>
      <w:r w:rsidR="000B5F02" w:rsidRPr="00AA1D57">
        <w:rPr>
          <w:rFonts w:eastAsia="Times New Roman"/>
          <w:sz w:val="20"/>
          <w:szCs w:val="20"/>
          <w:lang w:eastAsia="pl-PL"/>
        </w:rPr>
        <w:t xml:space="preserve">tel. (058) 721 28 </w:t>
      </w:r>
      <w:r w:rsidR="00B5648A" w:rsidRPr="00AA1D57">
        <w:rPr>
          <w:rFonts w:eastAsia="Times New Roman"/>
          <w:sz w:val="20"/>
          <w:szCs w:val="20"/>
          <w:lang w:eastAsia="pl-PL"/>
        </w:rPr>
        <w:t>19</w:t>
      </w:r>
      <w:r w:rsidR="000B5F02" w:rsidRPr="00AA1D57">
        <w:rPr>
          <w:rFonts w:eastAsia="Times New Roman"/>
          <w:sz w:val="20"/>
          <w:szCs w:val="20"/>
          <w:lang w:eastAsia="pl-PL"/>
        </w:rPr>
        <w:t>.</w:t>
      </w:r>
    </w:p>
    <w:p w14:paraId="27DCA4A1" w14:textId="77777777" w:rsidR="000B5F02" w:rsidRPr="00AA1D57" w:rsidRDefault="000B5F02" w:rsidP="0097606C">
      <w:pPr>
        <w:autoSpaceDE w:val="0"/>
        <w:autoSpaceDN w:val="0"/>
        <w:adjustRightInd w:val="0"/>
        <w:spacing w:after="0" w:line="360" w:lineRule="auto"/>
        <w:ind w:left="725" w:right="2650"/>
        <w:jc w:val="both"/>
        <w:rPr>
          <w:rFonts w:eastAsia="Times New Roman"/>
          <w:sz w:val="20"/>
          <w:szCs w:val="20"/>
          <w:u w:val="single"/>
          <w:lang w:eastAsia="pl-PL"/>
        </w:rPr>
      </w:pPr>
      <w:r w:rsidRPr="00AA1D57">
        <w:rPr>
          <w:rFonts w:eastAsia="Times New Roman"/>
          <w:sz w:val="20"/>
          <w:szCs w:val="20"/>
          <w:lang w:eastAsia="pl-PL"/>
        </w:rPr>
        <w:t>w godzinach: 8</w:t>
      </w:r>
      <w:r w:rsidRPr="00AA1D57">
        <w:rPr>
          <w:rFonts w:eastAsia="Times New Roman"/>
          <w:sz w:val="20"/>
          <w:szCs w:val="20"/>
          <w:vertAlign w:val="superscript"/>
          <w:lang w:eastAsia="pl-PL"/>
        </w:rPr>
        <w:t>00</w:t>
      </w:r>
      <w:r w:rsidRPr="00AA1D57">
        <w:rPr>
          <w:rFonts w:eastAsia="Times New Roman"/>
          <w:sz w:val="20"/>
          <w:szCs w:val="20"/>
          <w:lang w:eastAsia="pl-PL"/>
        </w:rPr>
        <w:t xml:space="preserve"> - 14</w:t>
      </w:r>
      <w:r w:rsidRPr="00AA1D57">
        <w:rPr>
          <w:rFonts w:eastAsia="Times New Roman"/>
          <w:sz w:val="20"/>
          <w:szCs w:val="20"/>
          <w:vertAlign w:val="superscript"/>
          <w:lang w:eastAsia="pl-PL"/>
        </w:rPr>
        <w:t>00</w:t>
      </w:r>
      <w:r w:rsidRPr="00AA1D57">
        <w:rPr>
          <w:rFonts w:eastAsia="Times New Roman"/>
          <w:sz w:val="20"/>
          <w:szCs w:val="20"/>
          <w:lang w:eastAsia="pl-PL"/>
        </w:rPr>
        <w:t xml:space="preserve"> (od poniedziałku do piątku).</w:t>
      </w:r>
    </w:p>
    <w:p w14:paraId="1F5F013D" w14:textId="77777777" w:rsidR="00344EB0" w:rsidRPr="00AA1D57" w:rsidRDefault="000B5F02" w:rsidP="00396677">
      <w:pPr>
        <w:pStyle w:val="Akapitzlist"/>
        <w:numPr>
          <w:ilvl w:val="0"/>
          <w:numId w:val="29"/>
        </w:numPr>
        <w:tabs>
          <w:tab w:val="left" w:pos="341"/>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Zapytania dotyczące SIWZ muszą być kierowane w formie określonej w ust. 1 z adnotacją:</w:t>
      </w:r>
    </w:p>
    <w:p w14:paraId="08795E04" w14:textId="1CB54986" w:rsidR="00344EB0" w:rsidRPr="00AA1D57" w:rsidRDefault="000B5F02" w:rsidP="00E93429">
      <w:pPr>
        <w:pStyle w:val="Style5"/>
        <w:widowControl/>
        <w:ind w:left="709"/>
        <w:jc w:val="center"/>
        <w:rPr>
          <w:rFonts w:ascii="Arial" w:hAnsi="Arial" w:cs="Arial"/>
          <w:b/>
          <w:bCs/>
          <w:sz w:val="20"/>
          <w:szCs w:val="20"/>
        </w:rPr>
      </w:pPr>
      <w:r w:rsidRPr="00AA1D57">
        <w:rPr>
          <w:rFonts w:ascii="Arial" w:hAnsi="Arial" w:cs="Arial"/>
          <w:b/>
          <w:bCs/>
          <w:sz w:val="20"/>
          <w:szCs w:val="20"/>
        </w:rPr>
        <w:t xml:space="preserve">Dotyczy przetargu nieograniczonego </w:t>
      </w:r>
      <w:r w:rsidRPr="00AA1D57">
        <w:rPr>
          <w:rFonts w:ascii="Arial" w:hAnsi="Arial" w:cs="Arial"/>
          <w:b/>
          <w:sz w:val="20"/>
          <w:szCs w:val="20"/>
        </w:rPr>
        <w:t>„</w:t>
      </w:r>
      <w:r w:rsidR="00E93429" w:rsidRPr="00AA1D57">
        <w:rPr>
          <w:rStyle w:val="FontStyle41"/>
          <w:rFonts w:ascii="Arial" w:hAnsi="Arial" w:cs="Arial"/>
          <w:sz w:val="20"/>
          <w:szCs w:val="20"/>
        </w:rPr>
        <w:t xml:space="preserve">na sprzedaż podróżnym biletów kartkowych i z elektronicznych kas fiskalnych typu </w:t>
      </w:r>
      <w:proofErr w:type="spellStart"/>
      <w:r w:rsidR="00E93429" w:rsidRPr="00AA1D57">
        <w:rPr>
          <w:rStyle w:val="FontStyle41"/>
          <w:rFonts w:ascii="Arial" w:hAnsi="Arial" w:cs="Arial"/>
          <w:sz w:val="20"/>
          <w:szCs w:val="20"/>
        </w:rPr>
        <w:t>rpos</w:t>
      </w:r>
      <w:proofErr w:type="spellEnd"/>
      <w:r w:rsidR="00E93429" w:rsidRPr="00AA1D57">
        <w:rPr>
          <w:rStyle w:val="FontStyle41"/>
          <w:rFonts w:ascii="Arial" w:hAnsi="Arial" w:cs="Arial"/>
          <w:sz w:val="20"/>
          <w:szCs w:val="20"/>
        </w:rPr>
        <w:t xml:space="preserve">" </w:t>
      </w:r>
      <w:r w:rsidRPr="00AA1D57">
        <w:rPr>
          <w:rFonts w:ascii="Arial" w:hAnsi="Arial" w:cs="Arial"/>
          <w:b/>
          <w:bCs/>
          <w:sz w:val="20"/>
          <w:szCs w:val="20"/>
        </w:rPr>
        <w:t>numer sprawy – SKMM</w:t>
      </w:r>
      <w:r w:rsidR="00595D8D" w:rsidRPr="00AA1D57">
        <w:rPr>
          <w:rFonts w:ascii="Arial" w:hAnsi="Arial" w:cs="Arial"/>
          <w:b/>
          <w:bCs/>
          <w:sz w:val="20"/>
          <w:szCs w:val="20"/>
        </w:rPr>
        <w:t>U.086</w:t>
      </w:r>
      <w:r w:rsidR="00CA442F">
        <w:rPr>
          <w:rFonts w:ascii="Arial" w:hAnsi="Arial" w:cs="Arial"/>
          <w:b/>
          <w:bCs/>
          <w:sz w:val="20"/>
          <w:szCs w:val="20"/>
        </w:rPr>
        <w:t>.38.</w:t>
      </w:r>
      <w:r w:rsidR="00595D8D" w:rsidRPr="00AA1D57">
        <w:rPr>
          <w:rFonts w:ascii="Arial" w:hAnsi="Arial" w:cs="Arial"/>
          <w:b/>
          <w:bCs/>
          <w:sz w:val="20"/>
          <w:szCs w:val="20"/>
        </w:rPr>
        <w:t>18</w:t>
      </w:r>
      <w:r w:rsidRPr="00AA1D57">
        <w:rPr>
          <w:rFonts w:ascii="Arial" w:hAnsi="Arial" w:cs="Arial"/>
          <w:b/>
          <w:bCs/>
          <w:sz w:val="20"/>
          <w:szCs w:val="20"/>
        </w:rPr>
        <w:t>.</w:t>
      </w:r>
    </w:p>
    <w:p w14:paraId="6861EE13" w14:textId="77777777" w:rsidR="00E93429" w:rsidRPr="00AA1D57" w:rsidRDefault="00E93429" w:rsidP="00E93429">
      <w:pPr>
        <w:pStyle w:val="Style5"/>
        <w:widowControl/>
        <w:ind w:left="709"/>
        <w:jc w:val="center"/>
        <w:rPr>
          <w:rFonts w:ascii="Arial" w:hAnsi="Arial" w:cs="Arial"/>
          <w:b/>
          <w:bCs/>
          <w:sz w:val="20"/>
          <w:szCs w:val="20"/>
        </w:rPr>
      </w:pPr>
    </w:p>
    <w:p w14:paraId="20B749B9" w14:textId="77777777" w:rsidR="00344EB0" w:rsidRPr="00AA1D57" w:rsidRDefault="000B5F02" w:rsidP="00396677">
      <w:pPr>
        <w:pStyle w:val="Akapitzlist"/>
        <w:numPr>
          <w:ilvl w:val="0"/>
          <w:numId w:val="29"/>
        </w:numPr>
        <w:tabs>
          <w:tab w:val="left" w:pos="341"/>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Wykonawca może zwrócić się do Zamawiającego o wyjaśnienie treści SIWZ. Zamawiający jest obowiązany udzielić wyjaśnień niezwłocznie, jednak nie później niż na 6 dni przed upływem terminu składania ofert - pod warunkiem że wniosek o wyjaśnienie treści SIWZ wpłynął do Zamawiającego nie później niż do końca dnia, w którym upływa połowa wyznaczonego terminu składania ofert.</w:t>
      </w:r>
    </w:p>
    <w:p w14:paraId="7FB037AD" w14:textId="77777777" w:rsidR="00344EB0" w:rsidRPr="00AA1D57" w:rsidRDefault="000B5F02" w:rsidP="00396677">
      <w:pPr>
        <w:pStyle w:val="Akapitzlist"/>
        <w:numPr>
          <w:ilvl w:val="0"/>
          <w:numId w:val="29"/>
        </w:numPr>
        <w:tabs>
          <w:tab w:val="left" w:pos="341"/>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Jeżeli wniosek o wyjaśnienie treści SIWZ wpłynął po upływie terminu składania wniosku lub dotyczy udzielonych wyjaśnień, Zamawiający może udzielić wyjaśnień albo pozostawić wniosek bez rozpoznania.</w:t>
      </w:r>
    </w:p>
    <w:p w14:paraId="4D25F81B" w14:textId="77777777" w:rsidR="00344EB0" w:rsidRPr="00AA1D57" w:rsidRDefault="000B5F02" w:rsidP="00396677">
      <w:pPr>
        <w:pStyle w:val="Akapitzlist"/>
        <w:numPr>
          <w:ilvl w:val="0"/>
          <w:numId w:val="29"/>
        </w:numPr>
        <w:tabs>
          <w:tab w:val="left" w:pos="341"/>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Przedłużenie terminu składania ofert nie wpływa na bieg terminu składania wniosku o wyjaśnienie treści SIWZ.</w:t>
      </w:r>
    </w:p>
    <w:p w14:paraId="0AD7D3F3" w14:textId="77777777" w:rsidR="00344EB0" w:rsidRPr="00AA1D57" w:rsidRDefault="000B5F02" w:rsidP="00396677">
      <w:pPr>
        <w:pStyle w:val="Akapitzlist"/>
        <w:numPr>
          <w:ilvl w:val="0"/>
          <w:numId w:val="29"/>
        </w:numPr>
        <w:tabs>
          <w:tab w:val="left" w:pos="341"/>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Treść zapytań wraz z wyjaśnieniami Zamawiający przekaże Wykonawcom w formie określonej w ust. 1, którym przekazał SIWZ, bez ujawniania źródła zapytania, oraz zamieści na stronie internetowej.</w:t>
      </w:r>
    </w:p>
    <w:p w14:paraId="085BA048" w14:textId="77777777" w:rsidR="00344EB0" w:rsidRPr="00AA1D57" w:rsidRDefault="000B5F02" w:rsidP="00396677">
      <w:pPr>
        <w:pStyle w:val="Akapitzlist"/>
        <w:numPr>
          <w:ilvl w:val="0"/>
          <w:numId w:val="29"/>
        </w:numPr>
        <w:tabs>
          <w:tab w:val="left" w:pos="341"/>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nie będzie zwoływać zebrania wszystkich Wykonawców w celu wyjaśnienia wątpliwości dotyczących treści SIWZ.</w:t>
      </w:r>
    </w:p>
    <w:p w14:paraId="2E9B0B45" w14:textId="77777777" w:rsidR="00344EB0" w:rsidRPr="00AA1D57" w:rsidRDefault="000B5F02" w:rsidP="00396677">
      <w:pPr>
        <w:pStyle w:val="Akapitzlist"/>
        <w:numPr>
          <w:ilvl w:val="0"/>
          <w:numId w:val="29"/>
        </w:numPr>
        <w:tabs>
          <w:tab w:val="left" w:pos="341"/>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W uzasadnionych przypadkach Zamawiający może przed upływem terminu składania ofert zmienić treść specyfikacji istotnych warunków zamówienia. </w:t>
      </w:r>
      <w:r w:rsidRPr="00AA1D57">
        <w:rPr>
          <w:rFonts w:ascii="Arial" w:eastAsia="Times New Roman" w:hAnsi="Arial" w:cs="Arial"/>
          <w:sz w:val="20"/>
          <w:szCs w:val="20"/>
          <w:u w:val="single"/>
          <w:lang w:eastAsia="pl-PL"/>
        </w:rPr>
        <w:t>Dokonaną zmianę treści specyfikacji Zamawiający udostępnia na stronie internetowej</w:t>
      </w:r>
      <w:r w:rsidRPr="00AA1D57">
        <w:rPr>
          <w:rFonts w:ascii="Arial" w:eastAsia="Times New Roman" w:hAnsi="Arial" w:cs="Arial"/>
          <w:sz w:val="20"/>
          <w:szCs w:val="20"/>
          <w:lang w:eastAsia="pl-PL"/>
        </w:rPr>
        <w:t>, przepis art. 37 ust. 5 ustawy stosuje się odpowiednio.</w:t>
      </w:r>
    </w:p>
    <w:p w14:paraId="082D8496" w14:textId="77777777" w:rsidR="00344EB0" w:rsidRPr="00AA1D57" w:rsidRDefault="000B5F02" w:rsidP="00396677">
      <w:pPr>
        <w:pStyle w:val="Akapitzlist"/>
        <w:numPr>
          <w:ilvl w:val="0"/>
          <w:numId w:val="29"/>
        </w:numPr>
        <w:tabs>
          <w:tab w:val="left" w:pos="341"/>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Jeżeli w wyniku zmiany treści SIWZ nie prowadzącej do zmiany treści ogłoszenia o zamówieniu jest niezbędny dodatkowy czas na wprowadzenie zmian w ofertach, Zamawiający przedłuża termin składania ofert i informuje o tym Wykonawców, którym przekazano SIWZ, oraz zamieszcza informację na stronie internetowej.</w:t>
      </w:r>
    </w:p>
    <w:p w14:paraId="3DB78AB5" w14:textId="77777777" w:rsidR="00344EB0" w:rsidRPr="00AA1D57" w:rsidRDefault="000B5F02" w:rsidP="00396677">
      <w:pPr>
        <w:pStyle w:val="Akapitzlist"/>
        <w:numPr>
          <w:ilvl w:val="0"/>
          <w:numId w:val="29"/>
        </w:numPr>
        <w:tabs>
          <w:tab w:val="left" w:pos="341"/>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Jeżeli zmiana treści SIWZ prowadzi do zmiany treści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 Dokonaną zmianę treści specyfikacji Zamawiający udostępnia na stronie internetowej.</w:t>
      </w:r>
    </w:p>
    <w:p w14:paraId="67F83C69" w14:textId="35B361B1" w:rsidR="000B5F02" w:rsidRPr="00AA1D57" w:rsidRDefault="000B5F02" w:rsidP="00396677">
      <w:pPr>
        <w:pStyle w:val="Akapitzlist"/>
        <w:numPr>
          <w:ilvl w:val="0"/>
          <w:numId w:val="29"/>
        </w:numPr>
        <w:tabs>
          <w:tab w:val="left" w:pos="341"/>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Zamawiający poprawia w ofercie: oczywiste omyłki pisarskie oraz oczywiste omyłki rachunkowe, z uwzględnieniem konsekwencji rachunkowych dokonanych poprawek, inne omyłki polegające na </w:t>
      </w:r>
      <w:r w:rsidRPr="00AA1D57">
        <w:rPr>
          <w:rFonts w:ascii="Arial" w:eastAsia="Times New Roman" w:hAnsi="Arial" w:cs="Arial"/>
          <w:sz w:val="20"/>
          <w:szCs w:val="20"/>
          <w:lang w:eastAsia="pl-PL"/>
        </w:rPr>
        <w:lastRenderedPageBreak/>
        <w:t>niezgodności oferty z SIWZ, nie powodujące istotnych zmian w treści oferty - niezwłocznie zawiadamiając o tym Wykonawcę, którego oferta została poprawiona.</w:t>
      </w:r>
    </w:p>
    <w:p w14:paraId="2A6208D8" w14:textId="77777777" w:rsidR="00357553" w:rsidRPr="00AA1D57" w:rsidRDefault="00357553" w:rsidP="00946EA8">
      <w:pPr>
        <w:autoSpaceDE w:val="0"/>
        <w:autoSpaceDN w:val="0"/>
        <w:adjustRightInd w:val="0"/>
        <w:spacing w:after="0" w:line="360" w:lineRule="auto"/>
        <w:rPr>
          <w:rFonts w:eastAsia="Times New Roman"/>
          <w:b/>
          <w:bCs/>
          <w:sz w:val="20"/>
          <w:szCs w:val="20"/>
          <w:lang w:eastAsia="pl-PL"/>
        </w:rPr>
      </w:pPr>
    </w:p>
    <w:p w14:paraId="1CE9AC9E" w14:textId="77777777" w:rsidR="00182F8C" w:rsidRPr="00AA1D57" w:rsidRDefault="00182F8C" w:rsidP="00946EA8">
      <w:pPr>
        <w:autoSpaceDE w:val="0"/>
        <w:autoSpaceDN w:val="0"/>
        <w:adjustRightInd w:val="0"/>
        <w:spacing w:after="0" w:line="360" w:lineRule="auto"/>
        <w:jc w:val="center"/>
        <w:rPr>
          <w:rFonts w:eastAsia="Times New Roman"/>
          <w:b/>
          <w:bCs/>
          <w:sz w:val="20"/>
          <w:szCs w:val="20"/>
          <w:lang w:eastAsia="pl-PL"/>
        </w:rPr>
      </w:pPr>
    </w:p>
    <w:p w14:paraId="5D95A722" w14:textId="266F7509" w:rsidR="008E3A98" w:rsidRPr="00AA1D57" w:rsidRDefault="008E3A98"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 xml:space="preserve">ROZDZIAŁ </w:t>
      </w:r>
      <w:r w:rsidR="000B5F02" w:rsidRPr="00AA1D57">
        <w:rPr>
          <w:rFonts w:eastAsia="Times New Roman"/>
          <w:b/>
          <w:bCs/>
          <w:sz w:val="20"/>
          <w:szCs w:val="20"/>
          <w:lang w:eastAsia="pl-PL"/>
        </w:rPr>
        <w:t>VIII</w:t>
      </w:r>
    </w:p>
    <w:p w14:paraId="0DF9FFF1" w14:textId="2D573B46" w:rsidR="000B5F02" w:rsidRPr="00AA1D57" w:rsidRDefault="000B5F02"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WYMAGANIA DOTYCZĄCE WADIUM.</w:t>
      </w:r>
    </w:p>
    <w:p w14:paraId="2EE4AE64" w14:textId="2BF82EE5" w:rsidR="00E93429" w:rsidRPr="00AA1D57" w:rsidRDefault="000B5F02" w:rsidP="00396677">
      <w:pPr>
        <w:pStyle w:val="Akapitzlist"/>
        <w:widowControl w:val="0"/>
        <w:numPr>
          <w:ilvl w:val="0"/>
          <w:numId w:val="31"/>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Oferta musi być zabezpieczona wadium w wysokości</w:t>
      </w:r>
      <w:r w:rsidR="00E93429" w:rsidRPr="00AA1D57">
        <w:rPr>
          <w:rFonts w:ascii="Arial" w:eastAsia="Times New Roman" w:hAnsi="Arial" w:cs="Arial"/>
          <w:sz w:val="20"/>
          <w:szCs w:val="20"/>
          <w:lang w:eastAsia="pl-PL"/>
        </w:rPr>
        <w:t>:</w:t>
      </w:r>
    </w:p>
    <w:p w14:paraId="6B2BCAED" w14:textId="279984DC" w:rsidR="00BA6A13" w:rsidRPr="00AA1D57" w:rsidRDefault="00BA6A13" w:rsidP="00BA6A13">
      <w:pPr>
        <w:widowControl w:val="0"/>
        <w:tabs>
          <w:tab w:val="left" w:pos="355"/>
        </w:tabs>
        <w:autoSpaceDE w:val="0"/>
        <w:autoSpaceDN w:val="0"/>
        <w:adjustRightInd w:val="0"/>
        <w:spacing w:after="0" w:line="360" w:lineRule="auto"/>
        <w:ind w:left="357"/>
        <w:jc w:val="both"/>
        <w:rPr>
          <w:rFonts w:eastAsia="Times New Roman"/>
          <w:sz w:val="20"/>
          <w:szCs w:val="20"/>
          <w:lang w:eastAsia="pl-PL"/>
        </w:rPr>
      </w:pPr>
      <w:r w:rsidRPr="00AA1D57">
        <w:rPr>
          <w:rFonts w:eastAsia="Times New Roman"/>
          <w:sz w:val="20"/>
          <w:szCs w:val="20"/>
          <w:lang w:eastAsia="pl-PL"/>
        </w:rPr>
        <w:t>Tabela nr 4</w:t>
      </w:r>
    </w:p>
    <w:tbl>
      <w:tblPr>
        <w:tblStyle w:val="Tabela-Siatka"/>
        <w:tblW w:w="0" w:type="auto"/>
        <w:tblLook w:val="04A0" w:firstRow="1" w:lastRow="0" w:firstColumn="1" w:lastColumn="0" w:noHBand="0" w:noVBand="1"/>
      </w:tblPr>
      <w:tblGrid>
        <w:gridCol w:w="4668"/>
        <w:gridCol w:w="4669"/>
      </w:tblGrid>
      <w:tr w:rsidR="00464E7B" w:rsidRPr="00AA1D57" w14:paraId="7F5CE43D" w14:textId="77777777" w:rsidTr="00521426">
        <w:tc>
          <w:tcPr>
            <w:tcW w:w="4668" w:type="dxa"/>
          </w:tcPr>
          <w:p w14:paraId="03504925" w14:textId="77777777" w:rsidR="00464E7B" w:rsidRPr="00AA1D57" w:rsidRDefault="00464E7B" w:rsidP="00521426">
            <w:pPr>
              <w:autoSpaceDE w:val="0"/>
              <w:autoSpaceDN w:val="0"/>
              <w:adjustRightInd w:val="0"/>
              <w:spacing w:line="360" w:lineRule="auto"/>
              <w:jc w:val="both"/>
              <w:rPr>
                <w:sz w:val="20"/>
                <w:szCs w:val="20"/>
                <w:lang w:val="pl-PL" w:eastAsia="pl-PL"/>
              </w:rPr>
            </w:pPr>
            <w:r w:rsidRPr="00AA1D57">
              <w:rPr>
                <w:sz w:val="20"/>
                <w:szCs w:val="20"/>
                <w:lang w:eastAsia="pl-PL"/>
              </w:rPr>
              <w:t xml:space="preserve">Nr </w:t>
            </w:r>
            <w:proofErr w:type="spellStart"/>
            <w:r w:rsidRPr="00AA1D57">
              <w:rPr>
                <w:sz w:val="20"/>
                <w:szCs w:val="20"/>
                <w:lang w:eastAsia="pl-PL"/>
              </w:rPr>
              <w:t>Zadania</w:t>
            </w:r>
            <w:proofErr w:type="spellEnd"/>
            <w:r w:rsidRPr="00AA1D57">
              <w:rPr>
                <w:sz w:val="20"/>
                <w:szCs w:val="20"/>
                <w:lang w:eastAsia="pl-PL"/>
              </w:rPr>
              <w:t xml:space="preserve"> </w:t>
            </w:r>
          </w:p>
        </w:tc>
        <w:tc>
          <w:tcPr>
            <w:tcW w:w="4669" w:type="dxa"/>
          </w:tcPr>
          <w:p w14:paraId="3A12D407" w14:textId="764A7368" w:rsidR="00464E7B" w:rsidRPr="00AA1D57" w:rsidRDefault="00464E7B" w:rsidP="00464E7B">
            <w:pPr>
              <w:autoSpaceDE w:val="0"/>
              <w:autoSpaceDN w:val="0"/>
              <w:adjustRightInd w:val="0"/>
              <w:spacing w:line="360" w:lineRule="auto"/>
              <w:jc w:val="center"/>
              <w:rPr>
                <w:sz w:val="20"/>
                <w:szCs w:val="20"/>
                <w:lang w:eastAsia="pl-PL"/>
              </w:rPr>
            </w:pPr>
            <w:r w:rsidRPr="00AA1D57">
              <w:rPr>
                <w:sz w:val="20"/>
                <w:szCs w:val="20"/>
                <w:lang w:val="pl-PL" w:eastAsia="pl-PL"/>
              </w:rPr>
              <w:t>Wysokość wadium:</w:t>
            </w:r>
          </w:p>
        </w:tc>
      </w:tr>
      <w:tr w:rsidR="0085745D" w:rsidRPr="00AA1D57" w14:paraId="4F5DB1CE" w14:textId="77777777" w:rsidTr="002D0C84">
        <w:tc>
          <w:tcPr>
            <w:tcW w:w="4668" w:type="dxa"/>
            <w:vAlign w:val="center"/>
          </w:tcPr>
          <w:p w14:paraId="2508BD14" w14:textId="051692AF" w:rsidR="0085745D" w:rsidRPr="00AA1D57" w:rsidRDefault="0085745D" w:rsidP="0085745D">
            <w:pPr>
              <w:jc w:val="center"/>
              <w:rPr>
                <w:sz w:val="20"/>
                <w:szCs w:val="20"/>
              </w:rPr>
            </w:pPr>
            <w:r w:rsidRPr="00AA1D57">
              <w:rPr>
                <w:color w:val="000000"/>
                <w:sz w:val="20"/>
                <w:szCs w:val="20"/>
              </w:rPr>
              <w:t>1.</w:t>
            </w:r>
          </w:p>
        </w:tc>
        <w:tc>
          <w:tcPr>
            <w:tcW w:w="4669" w:type="dxa"/>
            <w:vAlign w:val="bottom"/>
          </w:tcPr>
          <w:p w14:paraId="5B4A6050" w14:textId="56145D32" w:rsidR="0085745D" w:rsidRPr="00AA1D57" w:rsidRDefault="0085745D" w:rsidP="0085745D">
            <w:pPr>
              <w:jc w:val="center"/>
              <w:rPr>
                <w:color w:val="000000"/>
                <w:sz w:val="20"/>
                <w:szCs w:val="20"/>
              </w:rPr>
            </w:pPr>
            <w:r w:rsidRPr="00AA1D57">
              <w:rPr>
                <w:color w:val="000000"/>
                <w:sz w:val="20"/>
                <w:szCs w:val="20"/>
              </w:rPr>
              <w:t>2.</w:t>
            </w:r>
          </w:p>
        </w:tc>
      </w:tr>
      <w:tr w:rsidR="0050508F" w:rsidRPr="00AA1D57" w14:paraId="63DD12CB" w14:textId="77777777" w:rsidTr="002D0C84">
        <w:tc>
          <w:tcPr>
            <w:tcW w:w="4668" w:type="dxa"/>
            <w:vAlign w:val="center"/>
          </w:tcPr>
          <w:p w14:paraId="6E02B296" w14:textId="2924C282"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1</w:t>
            </w:r>
            <w:r w:rsidRPr="00AA1D57">
              <w:rPr>
                <w:sz w:val="20"/>
                <w:szCs w:val="20"/>
                <w:lang w:val="pl-PL"/>
              </w:rPr>
              <w:t xml:space="preserve"> – Luzino </w:t>
            </w:r>
          </w:p>
        </w:tc>
        <w:tc>
          <w:tcPr>
            <w:tcW w:w="4669" w:type="dxa"/>
            <w:vAlign w:val="bottom"/>
          </w:tcPr>
          <w:p w14:paraId="788A11E2" w14:textId="60A5930B"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5 000,00 zł</w:t>
            </w:r>
          </w:p>
        </w:tc>
      </w:tr>
      <w:tr w:rsidR="0050508F" w:rsidRPr="00AA1D57" w14:paraId="2BB3224B" w14:textId="77777777" w:rsidTr="002D0C84">
        <w:tc>
          <w:tcPr>
            <w:tcW w:w="4668" w:type="dxa"/>
            <w:vAlign w:val="center"/>
          </w:tcPr>
          <w:p w14:paraId="3326F427" w14:textId="6D8BDE7F"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2</w:t>
            </w:r>
            <w:r w:rsidRPr="00AA1D57">
              <w:rPr>
                <w:sz w:val="20"/>
                <w:szCs w:val="20"/>
                <w:lang w:val="pl-PL"/>
              </w:rPr>
              <w:t xml:space="preserve"> – Wejherowo</w:t>
            </w:r>
          </w:p>
        </w:tc>
        <w:tc>
          <w:tcPr>
            <w:tcW w:w="4669" w:type="dxa"/>
            <w:vAlign w:val="bottom"/>
          </w:tcPr>
          <w:p w14:paraId="7871400D" w14:textId="28592C0A"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20 000,00 zł</w:t>
            </w:r>
          </w:p>
        </w:tc>
      </w:tr>
      <w:tr w:rsidR="0050508F" w:rsidRPr="00AA1D57" w14:paraId="57E63F1B" w14:textId="77777777" w:rsidTr="002D0C84">
        <w:tc>
          <w:tcPr>
            <w:tcW w:w="4668" w:type="dxa"/>
            <w:vAlign w:val="center"/>
          </w:tcPr>
          <w:p w14:paraId="12375C8F" w14:textId="1E1D0E70"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3</w:t>
            </w:r>
            <w:r w:rsidRPr="00AA1D57">
              <w:rPr>
                <w:sz w:val="20"/>
                <w:szCs w:val="20"/>
                <w:lang w:val="pl-PL"/>
              </w:rPr>
              <w:t xml:space="preserve"> – Wejherowo </w:t>
            </w:r>
            <w:proofErr w:type="spellStart"/>
            <w:r w:rsidRPr="00AA1D57">
              <w:rPr>
                <w:sz w:val="20"/>
                <w:szCs w:val="20"/>
                <w:lang w:val="pl-PL"/>
              </w:rPr>
              <w:t>Nanice</w:t>
            </w:r>
            <w:proofErr w:type="spellEnd"/>
          </w:p>
        </w:tc>
        <w:tc>
          <w:tcPr>
            <w:tcW w:w="4669" w:type="dxa"/>
            <w:vAlign w:val="bottom"/>
          </w:tcPr>
          <w:p w14:paraId="70E68E19" w14:textId="63DABD0A"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8 000,00 zł</w:t>
            </w:r>
          </w:p>
        </w:tc>
      </w:tr>
      <w:tr w:rsidR="0050508F" w:rsidRPr="00AA1D57" w14:paraId="55829BE6" w14:textId="77777777" w:rsidTr="002D0C84">
        <w:tc>
          <w:tcPr>
            <w:tcW w:w="4668" w:type="dxa"/>
            <w:vAlign w:val="center"/>
          </w:tcPr>
          <w:p w14:paraId="370FC98C" w14:textId="5F3D4818"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4</w:t>
            </w:r>
            <w:r w:rsidRPr="00AA1D57">
              <w:rPr>
                <w:sz w:val="20"/>
                <w:szCs w:val="20"/>
                <w:lang w:val="pl-PL"/>
              </w:rPr>
              <w:t xml:space="preserve"> – Wejherowo Śmiechowo </w:t>
            </w:r>
          </w:p>
        </w:tc>
        <w:tc>
          <w:tcPr>
            <w:tcW w:w="4669" w:type="dxa"/>
            <w:vAlign w:val="bottom"/>
          </w:tcPr>
          <w:p w14:paraId="73B3D86C" w14:textId="1C3F9BBA"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7 000,00 zł</w:t>
            </w:r>
          </w:p>
        </w:tc>
      </w:tr>
      <w:tr w:rsidR="0050508F" w:rsidRPr="00AA1D57" w14:paraId="48382B74" w14:textId="77777777" w:rsidTr="002D0C84">
        <w:tc>
          <w:tcPr>
            <w:tcW w:w="4668" w:type="dxa"/>
            <w:vAlign w:val="center"/>
          </w:tcPr>
          <w:p w14:paraId="0EA3995B" w14:textId="1E0B1499"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5</w:t>
            </w:r>
            <w:r w:rsidRPr="00AA1D57">
              <w:rPr>
                <w:sz w:val="20"/>
                <w:szCs w:val="20"/>
                <w:lang w:val="pl-PL"/>
              </w:rPr>
              <w:t xml:space="preserve"> – Reda</w:t>
            </w:r>
          </w:p>
        </w:tc>
        <w:tc>
          <w:tcPr>
            <w:tcW w:w="4669" w:type="dxa"/>
            <w:vAlign w:val="bottom"/>
          </w:tcPr>
          <w:p w14:paraId="353EE085" w14:textId="14FECE95"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12 000,00 zł</w:t>
            </w:r>
          </w:p>
        </w:tc>
      </w:tr>
      <w:tr w:rsidR="0050508F" w:rsidRPr="00AA1D57" w14:paraId="28BB0D4E" w14:textId="77777777" w:rsidTr="002D0C84">
        <w:tc>
          <w:tcPr>
            <w:tcW w:w="4668" w:type="dxa"/>
            <w:vAlign w:val="center"/>
          </w:tcPr>
          <w:p w14:paraId="2DE7D284" w14:textId="7400C3BA"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6</w:t>
            </w:r>
            <w:r w:rsidRPr="00AA1D57">
              <w:rPr>
                <w:sz w:val="20"/>
                <w:szCs w:val="20"/>
                <w:lang w:val="pl-PL"/>
              </w:rPr>
              <w:t xml:space="preserve"> – Rumia</w:t>
            </w:r>
          </w:p>
        </w:tc>
        <w:tc>
          <w:tcPr>
            <w:tcW w:w="4669" w:type="dxa"/>
            <w:vAlign w:val="bottom"/>
          </w:tcPr>
          <w:p w14:paraId="3183CF78" w14:textId="2211ED39"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15 000,00 zł</w:t>
            </w:r>
          </w:p>
        </w:tc>
      </w:tr>
      <w:tr w:rsidR="0050508F" w:rsidRPr="00AA1D57" w14:paraId="3E487AF3" w14:textId="77777777" w:rsidTr="002D0C84">
        <w:tc>
          <w:tcPr>
            <w:tcW w:w="4668" w:type="dxa"/>
            <w:vAlign w:val="center"/>
          </w:tcPr>
          <w:p w14:paraId="2AFA3397" w14:textId="2A350C8B"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7</w:t>
            </w:r>
            <w:r w:rsidRPr="00AA1D57">
              <w:rPr>
                <w:sz w:val="20"/>
                <w:szCs w:val="20"/>
                <w:lang w:val="pl-PL"/>
              </w:rPr>
              <w:t xml:space="preserve"> – Gdynia Chylonia </w:t>
            </w:r>
          </w:p>
        </w:tc>
        <w:tc>
          <w:tcPr>
            <w:tcW w:w="4669" w:type="dxa"/>
            <w:vAlign w:val="bottom"/>
          </w:tcPr>
          <w:p w14:paraId="5B9A01EB" w14:textId="161847BD"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18 000,00 zł</w:t>
            </w:r>
          </w:p>
        </w:tc>
      </w:tr>
      <w:tr w:rsidR="0050508F" w:rsidRPr="00AA1D57" w14:paraId="32E0D533" w14:textId="77777777" w:rsidTr="002D0C84">
        <w:tc>
          <w:tcPr>
            <w:tcW w:w="4668" w:type="dxa"/>
            <w:vAlign w:val="center"/>
          </w:tcPr>
          <w:p w14:paraId="7DA1894D" w14:textId="380572E8"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8</w:t>
            </w:r>
            <w:r w:rsidRPr="00AA1D57">
              <w:rPr>
                <w:sz w:val="20"/>
                <w:szCs w:val="20"/>
                <w:lang w:val="pl-PL"/>
              </w:rPr>
              <w:t xml:space="preserve"> – Gdynia Leszczynki</w:t>
            </w:r>
          </w:p>
        </w:tc>
        <w:tc>
          <w:tcPr>
            <w:tcW w:w="4669" w:type="dxa"/>
            <w:vAlign w:val="bottom"/>
          </w:tcPr>
          <w:p w14:paraId="391D44B0" w14:textId="3690F7F9"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11 500,00 zł</w:t>
            </w:r>
          </w:p>
        </w:tc>
      </w:tr>
      <w:tr w:rsidR="0050508F" w:rsidRPr="00AA1D57" w14:paraId="2393960E" w14:textId="77777777" w:rsidTr="002D0C84">
        <w:tc>
          <w:tcPr>
            <w:tcW w:w="4668" w:type="dxa"/>
            <w:vAlign w:val="center"/>
          </w:tcPr>
          <w:p w14:paraId="765FE761" w14:textId="1A4B5591"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w:t>
            </w:r>
            <w:r>
              <w:rPr>
                <w:sz w:val="20"/>
                <w:szCs w:val="20"/>
                <w:lang w:val="pl-PL"/>
              </w:rPr>
              <w:t>9</w:t>
            </w:r>
            <w:r w:rsidRPr="00AA1D57">
              <w:rPr>
                <w:sz w:val="20"/>
                <w:szCs w:val="20"/>
                <w:lang w:val="pl-PL"/>
              </w:rPr>
              <w:t xml:space="preserve"> – Gdynia Wzgórze Św. Maksymiliana</w:t>
            </w:r>
          </w:p>
        </w:tc>
        <w:tc>
          <w:tcPr>
            <w:tcW w:w="4669" w:type="dxa"/>
            <w:vAlign w:val="bottom"/>
          </w:tcPr>
          <w:p w14:paraId="583C7CFB" w14:textId="78F65F56"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17 500,00 zł</w:t>
            </w:r>
          </w:p>
        </w:tc>
      </w:tr>
      <w:tr w:rsidR="0050508F" w:rsidRPr="00AA1D57" w14:paraId="52150E4B" w14:textId="77777777" w:rsidTr="002D0C84">
        <w:tc>
          <w:tcPr>
            <w:tcW w:w="4668" w:type="dxa"/>
            <w:vAlign w:val="center"/>
          </w:tcPr>
          <w:p w14:paraId="6FF06E00" w14:textId="4555C8B9"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0</w:t>
            </w:r>
            <w:r w:rsidRPr="00AA1D57">
              <w:rPr>
                <w:sz w:val="20"/>
                <w:szCs w:val="20"/>
                <w:lang w:val="pl-PL"/>
              </w:rPr>
              <w:t xml:space="preserve"> – Gdynia </w:t>
            </w:r>
            <w:proofErr w:type="spellStart"/>
            <w:r w:rsidRPr="00AA1D57">
              <w:rPr>
                <w:sz w:val="20"/>
                <w:szCs w:val="20"/>
                <w:lang w:val="pl-PL"/>
              </w:rPr>
              <w:t>Redłowo</w:t>
            </w:r>
            <w:proofErr w:type="spellEnd"/>
          </w:p>
        </w:tc>
        <w:tc>
          <w:tcPr>
            <w:tcW w:w="4669" w:type="dxa"/>
            <w:vAlign w:val="bottom"/>
          </w:tcPr>
          <w:p w14:paraId="75B8EACF" w14:textId="37D77D2C"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11 000,00 zł</w:t>
            </w:r>
          </w:p>
        </w:tc>
      </w:tr>
      <w:tr w:rsidR="0050508F" w:rsidRPr="00AA1D57" w14:paraId="69F71528" w14:textId="77777777" w:rsidTr="002D0C84">
        <w:tc>
          <w:tcPr>
            <w:tcW w:w="4668" w:type="dxa"/>
            <w:vAlign w:val="center"/>
          </w:tcPr>
          <w:p w14:paraId="0CD24045" w14:textId="79E28113"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1</w:t>
            </w:r>
            <w:r w:rsidRPr="00AA1D57">
              <w:rPr>
                <w:sz w:val="20"/>
                <w:szCs w:val="20"/>
                <w:lang w:val="pl-PL"/>
              </w:rPr>
              <w:t xml:space="preserve"> – Sopot 1</w:t>
            </w:r>
          </w:p>
        </w:tc>
        <w:tc>
          <w:tcPr>
            <w:tcW w:w="4669" w:type="dxa"/>
            <w:vAlign w:val="bottom"/>
          </w:tcPr>
          <w:p w14:paraId="78F8558E" w14:textId="78CBF157"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12 000,00 zł</w:t>
            </w:r>
          </w:p>
        </w:tc>
      </w:tr>
      <w:tr w:rsidR="0050508F" w:rsidRPr="00AA1D57" w14:paraId="24892C50" w14:textId="77777777" w:rsidTr="002D0C84">
        <w:tc>
          <w:tcPr>
            <w:tcW w:w="4668" w:type="dxa"/>
            <w:vAlign w:val="center"/>
          </w:tcPr>
          <w:p w14:paraId="46F38103" w14:textId="7309338E"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2</w:t>
            </w:r>
            <w:r w:rsidRPr="00AA1D57">
              <w:rPr>
                <w:sz w:val="20"/>
                <w:szCs w:val="20"/>
                <w:lang w:val="pl-PL"/>
              </w:rPr>
              <w:t xml:space="preserve"> – Sopot 2</w:t>
            </w:r>
          </w:p>
        </w:tc>
        <w:tc>
          <w:tcPr>
            <w:tcW w:w="4669" w:type="dxa"/>
            <w:vAlign w:val="bottom"/>
          </w:tcPr>
          <w:p w14:paraId="06A935FF" w14:textId="0C0DEFBA"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12 000,00 zł</w:t>
            </w:r>
          </w:p>
        </w:tc>
      </w:tr>
      <w:tr w:rsidR="0050508F" w:rsidRPr="00AA1D57" w14:paraId="5035BE69" w14:textId="77777777" w:rsidTr="002D0C84">
        <w:tc>
          <w:tcPr>
            <w:tcW w:w="4668" w:type="dxa"/>
            <w:vAlign w:val="center"/>
          </w:tcPr>
          <w:p w14:paraId="3D75C723" w14:textId="3293CBF0"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3</w:t>
            </w:r>
            <w:r w:rsidRPr="00AA1D57">
              <w:rPr>
                <w:sz w:val="20"/>
                <w:szCs w:val="20"/>
                <w:lang w:val="pl-PL"/>
              </w:rPr>
              <w:t xml:space="preserve"> – Gdańsk Żabianka –</w:t>
            </w:r>
            <w:proofErr w:type="spellStart"/>
            <w:r w:rsidRPr="00AA1D57">
              <w:rPr>
                <w:sz w:val="20"/>
                <w:szCs w:val="20"/>
                <w:lang w:val="pl-PL"/>
              </w:rPr>
              <w:t>AWFiS</w:t>
            </w:r>
            <w:proofErr w:type="spellEnd"/>
          </w:p>
        </w:tc>
        <w:tc>
          <w:tcPr>
            <w:tcW w:w="4669" w:type="dxa"/>
            <w:vAlign w:val="bottom"/>
          </w:tcPr>
          <w:p w14:paraId="6A656DE4" w14:textId="0FF45FDE"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8 600,00 zł</w:t>
            </w:r>
          </w:p>
        </w:tc>
      </w:tr>
      <w:tr w:rsidR="0050508F" w:rsidRPr="00AA1D57" w14:paraId="2A438746" w14:textId="77777777" w:rsidTr="002D0C84">
        <w:tc>
          <w:tcPr>
            <w:tcW w:w="4668" w:type="dxa"/>
            <w:vAlign w:val="center"/>
          </w:tcPr>
          <w:p w14:paraId="46425992" w14:textId="6B0380F7" w:rsidR="0050508F" w:rsidRPr="00AA1D57" w:rsidRDefault="0050508F" w:rsidP="0050508F">
            <w:pPr>
              <w:autoSpaceDE w:val="0"/>
              <w:autoSpaceDN w:val="0"/>
              <w:adjustRightInd w:val="0"/>
              <w:spacing w:line="360" w:lineRule="auto"/>
              <w:ind w:firstLine="0"/>
              <w:jc w:val="both"/>
              <w:rPr>
                <w:sz w:val="20"/>
                <w:szCs w:val="20"/>
              </w:rPr>
            </w:pPr>
            <w:r w:rsidRPr="000861DE">
              <w:rPr>
                <w:sz w:val="20"/>
                <w:szCs w:val="20"/>
                <w:lang w:val="pl-PL"/>
              </w:rPr>
              <w:t>Zadanie 14 – Gdańsk Oliwa</w:t>
            </w:r>
          </w:p>
        </w:tc>
        <w:tc>
          <w:tcPr>
            <w:tcW w:w="4669" w:type="dxa"/>
            <w:vAlign w:val="bottom"/>
          </w:tcPr>
          <w:p w14:paraId="7A730995" w14:textId="4150642A" w:rsidR="0050508F" w:rsidRPr="00AA1D57" w:rsidRDefault="0050508F" w:rsidP="0050508F">
            <w:pPr>
              <w:autoSpaceDE w:val="0"/>
              <w:autoSpaceDN w:val="0"/>
              <w:adjustRightInd w:val="0"/>
              <w:spacing w:line="360" w:lineRule="auto"/>
              <w:jc w:val="center"/>
              <w:rPr>
                <w:color w:val="000000"/>
                <w:sz w:val="20"/>
                <w:szCs w:val="20"/>
              </w:rPr>
            </w:pPr>
            <w:r>
              <w:rPr>
                <w:color w:val="000000"/>
                <w:sz w:val="20"/>
                <w:szCs w:val="20"/>
              </w:rPr>
              <w:t xml:space="preserve">5 000,00 </w:t>
            </w:r>
            <w:proofErr w:type="spellStart"/>
            <w:r>
              <w:rPr>
                <w:color w:val="000000"/>
                <w:sz w:val="20"/>
                <w:szCs w:val="20"/>
              </w:rPr>
              <w:t>zł</w:t>
            </w:r>
            <w:proofErr w:type="spellEnd"/>
          </w:p>
        </w:tc>
      </w:tr>
      <w:tr w:rsidR="0050508F" w:rsidRPr="00AA1D57" w14:paraId="639CD08C" w14:textId="77777777" w:rsidTr="002D0C84">
        <w:tc>
          <w:tcPr>
            <w:tcW w:w="4668" w:type="dxa"/>
            <w:vAlign w:val="center"/>
          </w:tcPr>
          <w:p w14:paraId="38D6A247" w14:textId="7FE5A96B"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Zadanie 1</w:t>
            </w:r>
            <w:r>
              <w:rPr>
                <w:sz w:val="20"/>
                <w:szCs w:val="20"/>
                <w:lang w:val="pl-PL"/>
              </w:rPr>
              <w:t>5</w:t>
            </w:r>
            <w:r w:rsidRPr="00AA1D57">
              <w:rPr>
                <w:sz w:val="20"/>
                <w:szCs w:val="20"/>
                <w:lang w:val="pl-PL"/>
              </w:rPr>
              <w:t xml:space="preserve"> – Gdańsk Przymorze-Uniwersytet</w:t>
            </w:r>
          </w:p>
        </w:tc>
        <w:tc>
          <w:tcPr>
            <w:tcW w:w="4669" w:type="dxa"/>
            <w:vAlign w:val="bottom"/>
          </w:tcPr>
          <w:p w14:paraId="1D1C595C" w14:textId="712308F3"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9 700,00 zł</w:t>
            </w:r>
          </w:p>
        </w:tc>
      </w:tr>
      <w:tr w:rsidR="0050508F" w:rsidRPr="00AA1D57" w14:paraId="596D6171" w14:textId="77777777" w:rsidTr="002D0C84">
        <w:tc>
          <w:tcPr>
            <w:tcW w:w="4668" w:type="dxa"/>
            <w:vAlign w:val="center"/>
          </w:tcPr>
          <w:p w14:paraId="11F9788F" w14:textId="538D11AC"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Zadanie 16 – Gdańsk Wrzeszcz</w:t>
            </w:r>
          </w:p>
        </w:tc>
        <w:tc>
          <w:tcPr>
            <w:tcW w:w="4669" w:type="dxa"/>
            <w:vAlign w:val="bottom"/>
          </w:tcPr>
          <w:p w14:paraId="2A92B66E" w14:textId="3D3318F2"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36 000,00 zł</w:t>
            </w:r>
          </w:p>
        </w:tc>
      </w:tr>
      <w:tr w:rsidR="0050508F" w:rsidRPr="00AA1D57" w14:paraId="7DB6E4EC" w14:textId="77777777" w:rsidTr="002D0C84">
        <w:tc>
          <w:tcPr>
            <w:tcW w:w="4668" w:type="dxa"/>
            <w:vAlign w:val="center"/>
          </w:tcPr>
          <w:p w14:paraId="544010D4" w14:textId="2586746B"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 xml:space="preserve">Zadanie 17 – Gdańsk Główny </w:t>
            </w:r>
          </w:p>
        </w:tc>
        <w:tc>
          <w:tcPr>
            <w:tcW w:w="4669" w:type="dxa"/>
            <w:vAlign w:val="bottom"/>
          </w:tcPr>
          <w:p w14:paraId="38D27A9F" w14:textId="4068B703"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40 000,00 zł</w:t>
            </w:r>
          </w:p>
        </w:tc>
      </w:tr>
      <w:tr w:rsidR="0050508F" w:rsidRPr="00AA1D57" w14:paraId="1044C13E" w14:textId="77777777" w:rsidTr="002D0C84">
        <w:tc>
          <w:tcPr>
            <w:tcW w:w="4668" w:type="dxa"/>
            <w:vAlign w:val="center"/>
          </w:tcPr>
          <w:p w14:paraId="6C7936A8" w14:textId="7F232270"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Zadanie 18 – Kościerzyna</w:t>
            </w:r>
          </w:p>
        </w:tc>
        <w:tc>
          <w:tcPr>
            <w:tcW w:w="4669" w:type="dxa"/>
            <w:vAlign w:val="bottom"/>
          </w:tcPr>
          <w:p w14:paraId="0132ADDE" w14:textId="41B8A260"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11 200,00 zł</w:t>
            </w:r>
          </w:p>
        </w:tc>
      </w:tr>
      <w:tr w:rsidR="0050508F" w:rsidRPr="00AA1D57" w14:paraId="0ECD226E" w14:textId="77777777" w:rsidTr="002D0C84">
        <w:tc>
          <w:tcPr>
            <w:tcW w:w="4668" w:type="dxa"/>
            <w:vAlign w:val="center"/>
          </w:tcPr>
          <w:p w14:paraId="38B625B7" w14:textId="037F9E10" w:rsidR="0050508F" w:rsidRPr="00AA1D57" w:rsidRDefault="0050508F" w:rsidP="0050508F">
            <w:pPr>
              <w:autoSpaceDE w:val="0"/>
              <w:autoSpaceDN w:val="0"/>
              <w:adjustRightInd w:val="0"/>
              <w:spacing w:line="360" w:lineRule="auto"/>
              <w:ind w:firstLine="0"/>
              <w:jc w:val="both"/>
              <w:rPr>
                <w:sz w:val="20"/>
                <w:szCs w:val="20"/>
                <w:lang w:val="pl-PL" w:eastAsia="pl-PL"/>
              </w:rPr>
            </w:pPr>
            <w:r w:rsidRPr="00AA1D57">
              <w:rPr>
                <w:sz w:val="20"/>
                <w:szCs w:val="20"/>
                <w:lang w:val="pl-PL"/>
              </w:rPr>
              <w:t>Zadanie 19 – Kartuzy</w:t>
            </w:r>
          </w:p>
        </w:tc>
        <w:tc>
          <w:tcPr>
            <w:tcW w:w="4669" w:type="dxa"/>
            <w:vAlign w:val="bottom"/>
          </w:tcPr>
          <w:p w14:paraId="3ED1B9AE" w14:textId="73789F2A" w:rsidR="0050508F" w:rsidRPr="00AA1D57" w:rsidRDefault="0050508F" w:rsidP="0050508F">
            <w:pPr>
              <w:autoSpaceDE w:val="0"/>
              <w:autoSpaceDN w:val="0"/>
              <w:adjustRightInd w:val="0"/>
              <w:spacing w:line="360" w:lineRule="auto"/>
              <w:jc w:val="center"/>
              <w:rPr>
                <w:sz w:val="20"/>
                <w:szCs w:val="20"/>
                <w:lang w:val="pl-PL" w:eastAsia="pl-PL"/>
              </w:rPr>
            </w:pPr>
            <w:r w:rsidRPr="00AA1D57">
              <w:rPr>
                <w:color w:val="000000"/>
                <w:sz w:val="20"/>
                <w:szCs w:val="20"/>
                <w:lang w:val="pl-PL"/>
              </w:rPr>
              <w:t>4 800,00 zł</w:t>
            </w:r>
          </w:p>
        </w:tc>
      </w:tr>
    </w:tbl>
    <w:p w14:paraId="1DFCE2F3" w14:textId="77777777" w:rsidR="00E93429" w:rsidRPr="00AA1D57" w:rsidRDefault="00E93429" w:rsidP="00E93429">
      <w:pPr>
        <w:pStyle w:val="Akapitzlist"/>
        <w:widowControl w:val="0"/>
        <w:tabs>
          <w:tab w:val="left" w:pos="355"/>
        </w:tabs>
        <w:autoSpaceDE w:val="0"/>
        <w:autoSpaceDN w:val="0"/>
        <w:adjustRightInd w:val="0"/>
        <w:spacing w:after="0" w:line="360" w:lineRule="auto"/>
        <w:ind w:left="714"/>
        <w:jc w:val="both"/>
        <w:rPr>
          <w:rFonts w:ascii="Arial" w:eastAsia="Times New Roman" w:hAnsi="Arial" w:cs="Arial"/>
          <w:sz w:val="20"/>
          <w:szCs w:val="20"/>
          <w:lang w:eastAsia="pl-PL"/>
        </w:rPr>
      </w:pPr>
    </w:p>
    <w:p w14:paraId="5A693EB2" w14:textId="22C4699F" w:rsidR="00A8310D" w:rsidRPr="00AA1D57" w:rsidRDefault="000B5F02" w:rsidP="00464E7B">
      <w:pPr>
        <w:widowControl w:val="0"/>
        <w:tabs>
          <w:tab w:val="left" w:pos="355"/>
        </w:tabs>
        <w:autoSpaceDE w:val="0"/>
        <w:autoSpaceDN w:val="0"/>
        <w:adjustRightInd w:val="0"/>
        <w:spacing w:after="0" w:line="360" w:lineRule="auto"/>
        <w:jc w:val="both"/>
        <w:rPr>
          <w:rFonts w:eastAsia="Times New Roman"/>
          <w:sz w:val="20"/>
          <w:szCs w:val="20"/>
          <w:lang w:eastAsia="pl-PL"/>
        </w:rPr>
      </w:pPr>
      <w:r w:rsidRPr="00AA1D57">
        <w:rPr>
          <w:rFonts w:eastAsia="Times New Roman"/>
          <w:sz w:val="20"/>
          <w:szCs w:val="20"/>
          <w:lang w:eastAsia="pl-PL"/>
        </w:rPr>
        <w:t>wniesionym przez Wykonawcę przed upływem terminu składania ofert.</w:t>
      </w:r>
    </w:p>
    <w:p w14:paraId="4CBE4218" w14:textId="20D9B108" w:rsidR="00344EB0" w:rsidRPr="00AA1D57" w:rsidRDefault="000B5F02" w:rsidP="00396677">
      <w:pPr>
        <w:pStyle w:val="Akapitzlist"/>
        <w:widowControl w:val="0"/>
        <w:numPr>
          <w:ilvl w:val="0"/>
          <w:numId w:val="31"/>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Wadium może być wniesione w jednej lub kilku następujących formach:</w:t>
      </w:r>
    </w:p>
    <w:p w14:paraId="582FB0A6" w14:textId="34C8463C" w:rsidR="00344EB0" w:rsidRPr="00AA1D57" w:rsidRDefault="001904F8" w:rsidP="00396677">
      <w:pPr>
        <w:pStyle w:val="Akapitzlist"/>
        <w:widowControl w:val="0"/>
        <w:numPr>
          <w:ilvl w:val="1"/>
          <w:numId w:val="32"/>
        </w:numPr>
        <w:tabs>
          <w:tab w:val="left" w:pos="355"/>
        </w:tabs>
        <w:autoSpaceDE w:val="0"/>
        <w:autoSpaceDN w:val="0"/>
        <w:adjustRightInd w:val="0"/>
        <w:spacing w:after="0" w:line="360" w:lineRule="auto"/>
        <w:ind w:left="1134"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p</w:t>
      </w:r>
      <w:r w:rsidR="000B5F02" w:rsidRPr="00AA1D57">
        <w:rPr>
          <w:rFonts w:ascii="Arial" w:eastAsia="Times New Roman" w:hAnsi="Arial" w:cs="Arial"/>
          <w:sz w:val="20"/>
          <w:szCs w:val="20"/>
          <w:lang w:eastAsia="pl-PL"/>
        </w:rPr>
        <w:t>ieniądzu;</w:t>
      </w:r>
    </w:p>
    <w:p w14:paraId="176E11A8" w14:textId="77777777" w:rsidR="00344EB0" w:rsidRPr="00AA1D57" w:rsidRDefault="000B5F02" w:rsidP="00396677">
      <w:pPr>
        <w:pStyle w:val="Akapitzlist"/>
        <w:widowControl w:val="0"/>
        <w:numPr>
          <w:ilvl w:val="1"/>
          <w:numId w:val="32"/>
        </w:numPr>
        <w:tabs>
          <w:tab w:val="left" w:pos="355"/>
        </w:tabs>
        <w:autoSpaceDE w:val="0"/>
        <w:autoSpaceDN w:val="0"/>
        <w:adjustRightInd w:val="0"/>
        <w:spacing w:after="0" w:line="360" w:lineRule="auto"/>
        <w:ind w:left="1134"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poręczeniach bankowych lub poręczeniach spółdzielczej kasy oszczędnościowo-kredytowej, z tym, że poręczenie kasy jest zawsze poręczeniem pieniężnym;</w:t>
      </w:r>
    </w:p>
    <w:p w14:paraId="7741FE70" w14:textId="77777777" w:rsidR="00344EB0" w:rsidRPr="00AA1D57" w:rsidRDefault="000B5F02" w:rsidP="00396677">
      <w:pPr>
        <w:pStyle w:val="Akapitzlist"/>
        <w:widowControl w:val="0"/>
        <w:numPr>
          <w:ilvl w:val="1"/>
          <w:numId w:val="32"/>
        </w:numPr>
        <w:tabs>
          <w:tab w:val="left" w:pos="355"/>
        </w:tabs>
        <w:autoSpaceDE w:val="0"/>
        <w:autoSpaceDN w:val="0"/>
        <w:adjustRightInd w:val="0"/>
        <w:spacing w:after="0" w:line="360" w:lineRule="auto"/>
        <w:ind w:left="1134"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gwarancjach bankowych;</w:t>
      </w:r>
    </w:p>
    <w:p w14:paraId="3EF1EB24" w14:textId="77777777" w:rsidR="00A8310D" w:rsidRPr="00AA1D57" w:rsidRDefault="000B5F02" w:rsidP="00396677">
      <w:pPr>
        <w:pStyle w:val="Akapitzlist"/>
        <w:widowControl w:val="0"/>
        <w:numPr>
          <w:ilvl w:val="1"/>
          <w:numId w:val="32"/>
        </w:numPr>
        <w:tabs>
          <w:tab w:val="left" w:pos="355"/>
        </w:tabs>
        <w:autoSpaceDE w:val="0"/>
        <w:autoSpaceDN w:val="0"/>
        <w:adjustRightInd w:val="0"/>
        <w:spacing w:after="0" w:line="360" w:lineRule="auto"/>
        <w:ind w:left="1134"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gwarancjach ubezpieczeniowych;</w:t>
      </w:r>
    </w:p>
    <w:p w14:paraId="5379661B" w14:textId="7B59CBF2" w:rsidR="000B5F02" w:rsidRPr="00AA1D57" w:rsidRDefault="000B5F02" w:rsidP="00396677">
      <w:pPr>
        <w:pStyle w:val="Akapitzlist"/>
        <w:widowControl w:val="0"/>
        <w:numPr>
          <w:ilvl w:val="1"/>
          <w:numId w:val="32"/>
        </w:numPr>
        <w:tabs>
          <w:tab w:val="left" w:pos="355"/>
        </w:tabs>
        <w:autoSpaceDE w:val="0"/>
        <w:autoSpaceDN w:val="0"/>
        <w:adjustRightInd w:val="0"/>
        <w:spacing w:after="0" w:line="360" w:lineRule="auto"/>
        <w:ind w:left="1134"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poręczeniach udzielanych przez podmioty, o których mowa w art. 6 b, ust. 5, pkt 2 ustawy z dnia 9 listopada 2000 r. o utworzeniu Polskiej Agencji Rozwoju Przedsiębiorczości (tekst jednolity: Dz. U. z 2016 r., poz. 359).</w:t>
      </w:r>
    </w:p>
    <w:p w14:paraId="0FD0CB45" w14:textId="77777777" w:rsidR="00A8310D" w:rsidRPr="00AA1D57" w:rsidRDefault="000B5F02" w:rsidP="00396677">
      <w:pPr>
        <w:pStyle w:val="Akapitzlist"/>
        <w:numPr>
          <w:ilvl w:val="0"/>
          <w:numId w:val="32"/>
        </w:numPr>
        <w:tabs>
          <w:tab w:val="left" w:pos="355"/>
        </w:tabs>
        <w:autoSpaceDE w:val="0"/>
        <w:autoSpaceDN w:val="0"/>
        <w:adjustRightInd w:val="0"/>
        <w:spacing w:after="0" w:line="360" w:lineRule="auto"/>
        <w:ind w:left="714" w:hanging="357"/>
        <w:jc w:val="both"/>
        <w:rPr>
          <w:rFonts w:ascii="Arial" w:eastAsia="Times New Roman" w:hAnsi="Arial" w:cs="Arial"/>
          <w:sz w:val="20"/>
          <w:szCs w:val="20"/>
          <w:u w:val="single"/>
          <w:lang w:eastAsia="pl-PL"/>
        </w:rPr>
      </w:pPr>
      <w:r w:rsidRPr="00AA1D57">
        <w:rPr>
          <w:rFonts w:ascii="Arial" w:eastAsia="Times New Roman" w:hAnsi="Arial" w:cs="Arial"/>
          <w:sz w:val="20"/>
          <w:szCs w:val="20"/>
          <w:u w:val="single"/>
          <w:lang w:eastAsia="pl-PL"/>
        </w:rPr>
        <w:t>Uwaga: dokument gwarancji, poręczeń winien</w:t>
      </w:r>
      <w:r w:rsidR="008E3A98" w:rsidRPr="00AA1D57">
        <w:rPr>
          <w:rFonts w:ascii="Arial" w:eastAsia="Times New Roman" w:hAnsi="Arial" w:cs="Arial"/>
          <w:sz w:val="20"/>
          <w:szCs w:val="20"/>
          <w:u w:val="single"/>
          <w:lang w:eastAsia="pl-PL"/>
        </w:rPr>
        <w:t xml:space="preserve"> zawierać bezwarunkowe zobowiązanie Gwaranta/Poręczyciela do wypłaty Zamawiającemu pełnej kwoty wadium, na każde pierwsze pisemne żądanie zgłoszone przez Zamawiającego w terminie związania ofertą</w:t>
      </w:r>
      <w:r w:rsidRPr="00AA1D57">
        <w:rPr>
          <w:rFonts w:ascii="Arial" w:eastAsia="Times New Roman" w:hAnsi="Arial" w:cs="Arial"/>
          <w:sz w:val="20"/>
          <w:szCs w:val="20"/>
          <w:u w:val="single"/>
          <w:lang w:eastAsia="pl-PL"/>
        </w:rPr>
        <w:t>, gdy:</w:t>
      </w:r>
    </w:p>
    <w:p w14:paraId="5706B7A4" w14:textId="182AA15B" w:rsidR="00A8310D" w:rsidRPr="00AA1D57" w:rsidRDefault="001904F8" w:rsidP="00396677">
      <w:pPr>
        <w:pStyle w:val="Akapitzlist"/>
        <w:numPr>
          <w:ilvl w:val="1"/>
          <w:numId w:val="33"/>
        </w:numPr>
        <w:tabs>
          <w:tab w:val="left" w:pos="355"/>
        </w:tabs>
        <w:autoSpaceDE w:val="0"/>
        <w:autoSpaceDN w:val="0"/>
        <w:adjustRightInd w:val="0"/>
        <w:spacing w:after="0" w:line="360" w:lineRule="auto"/>
        <w:ind w:left="1134" w:hanging="425"/>
        <w:jc w:val="both"/>
        <w:rPr>
          <w:rFonts w:ascii="Arial" w:eastAsia="Times New Roman" w:hAnsi="Arial" w:cs="Arial"/>
          <w:sz w:val="20"/>
          <w:szCs w:val="20"/>
          <w:u w:val="single"/>
          <w:lang w:eastAsia="pl-PL"/>
        </w:rPr>
      </w:pPr>
      <w:r w:rsidRPr="00AA1D57">
        <w:rPr>
          <w:rFonts w:ascii="Arial" w:eastAsia="Times New Roman" w:hAnsi="Arial" w:cs="Arial"/>
          <w:sz w:val="20"/>
          <w:szCs w:val="20"/>
          <w:lang w:eastAsia="pl-PL"/>
        </w:rPr>
        <w:lastRenderedPageBreak/>
        <w:t xml:space="preserve"> </w:t>
      </w:r>
      <w:r w:rsidR="000B5F02" w:rsidRPr="00AA1D57">
        <w:rPr>
          <w:rFonts w:ascii="Arial" w:eastAsia="Times New Roman" w:hAnsi="Arial" w:cs="Arial"/>
          <w:sz w:val="20"/>
          <w:szCs w:val="20"/>
          <w:lang w:eastAsia="pl-PL"/>
        </w:rPr>
        <w:t>Wykonawca, którego oferta została wybrana:</w:t>
      </w:r>
    </w:p>
    <w:p w14:paraId="291F0E61" w14:textId="77777777" w:rsidR="00A8310D" w:rsidRPr="00AA1D57" w:rsidRDefault="00A8310D" w:rsidP="00A8310D">
      <w:pPr>
        <w:pStyle w:val="Akapitzlist"/>
        <w:tabs>
          <w:tab w:val="left" w:pos="355"/>
        </w:tabs>
        <w:autoSpaceDE w:val="0"/>
        <w:autoSpaceDN w:val="0"/>
        <w:adjustRightInd w:val="0"/>
        <w:spacing w:after="0" w:line="360" w:lineRule="auto"/>
        <w:ind w:left="1276" w:hanging="142"/>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odmówił podpisania umowy w sprawie zamówienia publicznego na warunkach określonych w ofercie;</w:t>
      </w:r>
    </w:p>
    <w:p w14:paraId="21854E20" w14:textId="77777777" w:rsidR="00A8310D" w:rsidRPr="00AA1D57" w:rsidRDefault="00A8310D" w:rsidP="00A8310D">
      <w:pPr>
        <w:pStyle w:val="Akapitzlist"/>
        <w:tabs>
          <w:tab w:val="left" w:pos="355"/>
        </w:tabs>
        <w:autoSpaceDE w:val="0"/>
        <w:autoSpaceDN w:val="0"/>
        <w:adjustRightInd w:val="0"/>
        <w:spacing w:after="0" w:line="360" w:lineRule="auto"/>
        <w:ind w:left="1134"/>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nie wniósł wymaganego zabezpieczenia należytego wykonania umowy;</w:t>
      </w:r>
    </w:p>
    <w:p w14:paraId="612F27C9" w14:textId="232A702E" w:rsidR="00A8310D" w:rsidRPr="00AA1D57" w:rsidRDefault="00A8310D" w:rsidP="00A8310D">
      <w:pPr>
        <w:pStyle w:val="Akapitzlist"/>
        <w:tabs>
          <w:tab w:val="left" w:pos="355"/>
        </w:tabs>
        <w:autoSpaceDE w:val="0"/>
        <w:autoSpaceDN w:val="0"/>
        <w:adjustRightInd w:val="0"/>
        <w:spacing w:after="0" w:line="360" w:lineRule="auto"/>
        <w:ind w:left="1276" w:hanging="142"/>
        <w:jc w:val="both"/>
        <w:rPr>
          <w:rFonts w:ascii="Arial" w:eastAsia="Times New Roman" w:hAnsi="Arial" w:cs="Arial"/>
          <w:sz w:val="20"/>
          <w:szCs w:val="20"/>
          <w:u w:val="single"/>
          <w:lang w:eastAsia="pl-PL"/>
        </w:rPr>
      </w:pPr>
      <w:r w:rsidRPr="00AA1D57">
        <w:rPr>
          <w:rFonts w:ascii="Arial" w:eastAsia="Times New Roman" w:hAnsi="Arial" w:cs="Arial"/>
          <w:sz w:val="20"/>
          <w:szCs w:val="20"/>
          <w:lang w:eastAsia="pl-PL"/>
        </w:rPr>
        <w:t>- zawarcie umowy w sprawie zamówienia publicznego stało się niemożliwe z przyczyn leżących po stronie Wykonawcy.</w:t>
      </w:r>
    </w:p>
    <w:p w14:paraId="296453D9" w14:textId="067438D8" w:rsidR="000B5F02" w:rsidRPr="00AA1D57" w:rsidRDefault="001904F8" w:rsidP="00396677">
      <w:pPr>
        <w:pStyle w:val="Akapitzlist"/>
        <w:numPr>
          <w:ilvl w:val="1"/>
          <w:numId w:val="33"/>
        </w:numPr>
        <w:tabs>
          <w:tab w:val="left" w:pos="355"/>
        </w:tabs>
        <w:autoSpaceDE w:val="0"/>
        <w:autoSpaceDN w:val="0"/>
        <w:adjustRightInd w:val="0"/>
        <w:spacing w:after="0" w:line="360" w:lineRule="auto"/>
        <w:ind w:left="1134" w:hanging="425"/>
        <w:jc w:val="both"/>
        <w:rPr>
          <w:rFonts w:ascii="Arial" w:eastAsia="Times New Roman" w:hAnsi="Arial" w:cs="Arial"/>
          <w:sz w:val="20"/>
          <w:szCs w:val="20"/>
          <w:u w:val="single"/>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 xml:space="preserve">Jeżeli Wykonawca w odpowiedzi na </w:t>
      </w:r>
      <w:r w:rsidR="00FB3C9A" w:rsidRPr="00AA1D57">
        <w:rPr>
          <w:rFonts w:ascii="Arial" w:eastAsia="Times New Roman" w:hAnsi="Arial" w:cs="Arial"/>
          <w:sz w:val="20"/>
          <w:szCs w:val="20"/>
          <w:lang w:eastAsia="pl-PL"/>
        </w:rPr>
        <w:t xml:space="preserve">którekolwiek z </w:t>
      </w:r>
      <w:r w:rsidR="000B5F02" w:rsidRPr="00AA1D57">
        <w:rPr>
          <w:rFonts w:ascii="Arial" w:eastAsia="Times New Roman" w:hAnsi="Arial" w:cs="Arial"/>
          <w:sz w:val="20"/>
          <w:szCs w:val="20"/>
          <w:lang w:eastAsia="pl-PL"/>
        </w:rPr>
        <w:t>wezwa</w:t>
      </w:r>
      <w:r w:rsidR="00FB3C9A" w:rsidRPr="00AA1D57">
        <w:rPr>
          <w:rFonts w:ascii="Arial" w:eastAsia="Times New Roman" w:hAnsi="Arial" w:cs="Arial"/>
          <w:sz w:val="20"/>
          <w:szCs w:val="20"/>
          <w:lang w:eastAsia="pl-PL"/>
        </w:rPr>
        <w:t>ń</w:t>
      </w:r>
      <w:r w:rsidR="000B5F02" w:rsidRPr="00AA1D57">
        <w:rPr>
          <w:rFonts w:ascii="Arial" w:eastAsia="Times New Roman" w:hAnsi="Arial" w:cs="Arial"/>
          <w:sz w:val="20"/>
          <w:szCs w:val="20"/>
          <w:lang w:eastAsia="pl-PL"/>
        </w:rPr>
        <w:t>, o który</w:t>
      </w:r>
      <w:r w:rsidR="00FB3C9A" w:rsidRPr="00AA1D57">
        <w:rPr>
          <w:rFonts w:ascii="Arial" w:eastAsia="Times New Roman" w:hAnsi="Arial" w:cs="Arial"/>
          <w:sz w:val="20"/>
          <w:szCs w:val="20"/>
          <w:lang w:eastAsia="pl-PL"/>
        </w:rPr>
        <w:t>ch</w:t>
      </w:r>
      <w:r w:rsidR="000B5F02" w:rsidRPr="00AA1D57">
        <w:rPr>
          <w:rFonts w:ascii="Arial" w:eastAsia="Times New Roman" w:hAnsi="Arial" w:cs="Arial"/>
          <w:sz w:val="20"/>
          <w:szCs w:val="20"/>
          <w:lang w:eastAsia="pl-PL"/>
        </w:rPr>
        <w:t xml:space="preserve"> mowa w art. 26 ust. 3 i 3a ustawy,</w:t>
      </w:r>
      <w:r w:rsidR="00F30D4F" w:rsidRPr="00AA1D57">
        <w:rPr>
          <w:rFonts w:ascii="Arial" w:eastAsia="Times New Roman" w:hAnsi="Arial" w:cs="Arial"/>
          <w:sz w:val="20"/>
          <w:szCs w:val="20"/>
          <w:lang w:eastAsia="pl-PL"/>
        </w:rPr>
        <w:t xml:space="preserve"> z przyczyn leżących po jego stronie</w:t>
      </w:r>
      <w:r w:rsidR="00FB3C9A"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nie złożył oświadczeń lub dokumentów</w:t>
      </w:r>
      <w:r w:rsidR="00F30D4F"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potwierdzających okoliczności, o których mowa w art. 25 ust. 1, oświadczenia, o którym</w:t>
      </w:r>
      <w:r w:rsidR="00A8310D"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mowa w art. 25a ust. 1, pełnomocnictw lub nie wyraził zgody na poprawienie omyłki,</w:t>
      </w:r>
      <w:r w:rsidR="00A8310D"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o której mowa w art. 87 ust. 2 pkt 3, co spowodowało brak możliwości wybrania oferty</w:t>
      </w:r>
      <w:r w:rsidR="00A8310D"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złożonej przez Wykonawcę jako najkorzystniejszej.</w:t>
      </w:r>
    </w:p>
    <w:p w14:paraId="62991FB1" w14:textId="77777777" w:rsidR="00A8310D" w:rsidRPr="00AA1D57" w:rsidRDefault="000B5F02" w:rsidP="00396677">
      <w:pPr>
        <w:pStyle w:val="Akapitzlist"/>
        <w:widowControl w:val="0"/>
        <w:numPr>
          <w:ilvl w:val="0"/>
          <w:numId w:val="33"/>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Wniesione wadium musi </w:t>
      </w:r>
      <w:bookmarkStart w:id="7" w:name="_GoBack"/>
      <w:r w:rsidRPr="00AA1D57">
        <w:rPr>
          <w:rFonts w:ascii="Arial" w:eastAsia="Times New Roman" w:hAnsi="Arial" w:cs="Arial"/>
          <w:sz w:val="20"/>
          <w:szCs w:val="20"/>
          <w:lang w:eastAsia="pl-PL"/>
        </w:rPr>
        <w:t>zabezpiecz</w:t>
      </w:r>
      <w:bookmarkEnd w:id="7"/>
      <w:r w:rsidRPr="00AA1D57">
        <w:rPr>
          <w:rFonts w:ascii="Arial" w:eastAsia="Times New Roman" w:hAnsi="Arial" w:cs="Arial"/>
          <w:sz w:val="20"/>
          <w:szCs w:val="20"/>
          <w:lang w:eastAsia="pl-PL"/>
        </w:rPr>
        <w:t>ać ofertę Wykonawcy przez cały okres związania ofertą.</w:t>
      </w:r>
    </w:p>
    <w:p w14:paraId="70DE860F" w14:textId="77777777" w:rsidR="00A8310D" w:rsidRPr="00AA1D57" w:rsidRDefault="000B5F02" w:rsidP="00396677">
      <w:pPr>
        <w:pStyle w:val="Akapitzlist"/>
        <w:widowControl w:val="0"/>
        <w:numPr>
          <w:ilvl w:val="0"/>
          <w:numId w:val="33"/>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Wadium wnoszone w pieniądzu należy wpłacić przelewem na rachunek bankowy Zamawiającego: BGK 88 1130 1121 0080 0116 9520 0008.</w:t>
      </w:r>
    </w:p>
    <w:p w14:paraId="30A11042" w14:textId="4B541EAD" w:rsidR="00A8310D" w:rsidRPr="00AA1D57" w:rsidRDefault="000B5F02" w:rsidP="00396677">
      <w:pPr>
        <w:pStyle w:val="Akapitzlist"/>
        <w:widowControl w:val="0"/>
        <w:numPr>
          <w:ilvl w:val="0"/>
          <w:numId w:val="33"/>
        </w:numPr>
        <w:tabs>
          <w:tab w:val="left" w:pos="355"/>
        </w:tabs>
        <w:autoSpaceDE w:val="0"/>
        <w:autoSpaceDN w:val="0"/>
        <w:adjustRightInd w:val="0"/>
        <w:spacing w:after="0" w:line="360" w:lineRule="auto"/>
        <w:jc w:val="both"/>
        <w:rPr>
          <w:rFonts w:ascii="Arial" w:hAnsi="Arial" w:cs="Arial"/>
          <w:b/>
          <w:sz w:val="20"/>
          <w:szCs w:val="20"/>
        </w:rPr>
      </w:pPr>
      <w:r w:rsidRPr="00AA1D57">
        <w:rPr>
          <w:rFonts w:ascii="Arial" w:eastAsia="Times New Roman" w:hAnsi="Arial" w:cs="Arial"/>
          <w:sz w:val="20"/>
          <w:szCs w:val="20"/>
          <w:lang w:eastAsia="pl-PL"/>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r w:rsidRPr="00AA1D57">
        <w:rPr>
          <w:rFonts w:ascii="Arial" w:eastAsia="Times New Roman" w:hAnsi="Arial" w:cs="Arial"/>
          <w:b/>
          <w:bCs/>
          <w:sz w:val="20"/>
          <w:szCs w:val="20"/>
          <w:lang w:eastAsia="pl-PL"/>
        </w:rPr>
        <w:t xml:space="preserve">Dotyczy przetargu nieograniczonego </w:t>
      </w:r>
      <w:r w:rsidRPr="00AA1D57">
        <w:rPr>
          <w:rFonts w:ascii="Arial" w:hAnsi="Arial" w:cs="Arial"/>
          <w:b/>
          <w:sz w:val="20"/>
          <w:szCs w:val="20"/>
        </w:rPr>
        <w:t>„</w:t>
      </w:r>
      <w:r w:rsidR="00464E7B" w:rsidRPr="00AA1D57">
        <w:rPr>
          <w:rStyle w:val="FontStyle41"/>
          <w:rFonts w:ascii="Arial" w:hAnsi="Arial" w:cs="Arial"/>
          <w:sz w:val="20"/>
          <w:szCs w:val="20"/>
        </w:rPr>
        <w:t xml:space="preserve">na sprzedaż podróżnym biletów kartkowych i z elektronicznych kas fiskalnych typu </w:t>
      </w:r>
      <w:proofErr w:type="spellStart"/>
      <w:r w:rsidR="00464E7B" w:rsidRPr="00AA1D57">
        <w:rPr>
          <w:rStyle w:val="FontStyle41"/>
          <w:rFonts w:ascii="Arial" w:hAnsi="Arial" w:cs="Arial"/>
          <w:sz w:val="20"/>
          <w:szCs w:val="20"/>
        </w:rPr>
        <w:t>rpos</w:t>
      </w:r>
      <w:proofErr w:type="spellEnd"/>
      <w:r w:rsidR="00464E7B" w:rsidRPr="00AA1D57">
        <w:rPr>
          <w:rStyle w:val="FontStyle41"/>
          <w:rFonts w:ascii="Arial" w:hAnsi="Arial" w:cs="Arial"/>
          <w:sz w:val="20"/>
          <w:szCs w:val="20"/>
        </w:rPr>
        <w:t xml:space="preserve">" </w:t>
      </w:r>
      <w:r w:rsidRPr="00AA1D57">
        <w:rPr>
          <w:rFonts w:ascii="Arial" w:eastAsia="Times New Roman" w:hAnsi="Arial" w:cs="Arial"/>
          <w:b/>
          <w:sz w:val="20"/>
          <w:szCs w:val="20"/>
          <w:lang w:eastAsia="pl-PL"/>
        </w:rPr>
        <w:t xml:space="preserve"> </w:t>
      </w:r>
      <w:r w:rsidRPr="00AA1D57">
        <w:rPr>
          <w:rFonts w:ascii="Arial" w:eastAsia="Times New Roman" w:hAnsi="Arial" w:cs="Arial"/>
          <w:b/>
          <w:bCs/>
          <w:sz w:val="20"/>
          <w:szCs w:val="20"/>
          <w:lang w:eastAsia="pl-PL"/>
        </w:rPr>
        <w:t>numer sprawy – SKMM</w:t>
      </w:r>
      <w:r w:rsidR="00595D8D" w:rsidRPr="00AA1D57">
        <w:rPr>
          <w:rFonts w:ascii="Arial" w:eastAsia="Times New Roman" w:hAnsi="Arial" w:cs="Arial"/>
          <w:b/>
          <w:bCs/>
          <w:sz w:val="20"/>
          <w:szCs w:val="20"/>
          <w:lang w:eastAsia="pl-PL"/>
        </w:rPr>
        <w:t>U.086</w:t>
      </w:r>
      <w:r w:rsidR="00CA442F">
        <w:rPr>
          <w:rFonts w:ascii="Arial" w:eastAsia="Times New Roman" w:hAnsi="Arial" w:cs="Arial"/>
          <w:b/>
          <w:bCs/>
          <w:sz w:val="20"/>
          <w:szCs w:val="20"/>
          <w:lang w:eastAsia="pl-PL"/>
        </w:rPr>
        <w:t>.38</w:t>
      </w:r>
      <w:r w:rsidR="00595D8D" w:rsidRPr="00AA1D57">
        <w:rPr>
          <w:rFonts w:ascii="Arial" w:eastAsia="Times New Roman" w:hAnsi="Arial" w:cs="Arial"/>
          <w:b/>
          <w:bCs/>
          <w:sz w:val="20"/>
          <w:szCs w:val="20"/>
          <w:lang w:eastAsia="pl-PL"/>
        </w:rPr>
        <w:t>.18</w:t>
      </w:r>
      <w:r w:rsidRPr="00AA1D57">
        <w:rPr>
          <w:rFonts w:ascii="Arial" w:eastAsia="Times New Roman" w:hAnsi="Arial" w:cs="Arial"/>
          <w:b/>
          <w:bCs/>
          <w:sz w:val="20"/>
          <w:szCs w:val="20"/>
          <w:lang w:eastAsia="pl-PL"/>
        </w:rPr>
        <w:t xml:space="preserve">. </w:t>
      </w:r>
      <w:r w:rsidRPr="00AA1D57">
        <w:rPr>
          <w:rFonts w:ascii="Arial" w:eastAsia="Times New Roman" w:hAnsi="Arial" w:cs="Arial"/>
          <w:sz w:val="20"/>
          <w:szCs w:val="20"/>
          <w:lang w:eastAsia="pl-PL"/>
        </w:rPr>
        <w:t xml:space="preserve">Potwierdzeniem wniesienia wadium w jednej z form określonych w ust. </w:t>
      </w:r>
      <w:r w:rsidR="008E3A98" w:rsidRPr="00AA1D57">
        <w:rPr>
          <w:rFonts w:ascii="Arial" w:eastAsia="Times New Roman" w:hAnsi="Arial" w:cs="Arial"/>
          <w:sz w:val="20"/>
          <w:szCs w:val="20"/>
          <w:lang w:eastAsia="pl-PL"/>
        </w:rPr>
        <w:t xml:space="preserve">2, </w:t>
      </w:r>
      <w:r w:rsidR="00FB3C9A" w:rsidRPr="00AA1D57">
        <w:rPr>
          <w:rFonts w:ascii="Arial" w:eastAsia="Times New Roman" w:hAnsi="Arial" w:cs="Arial"/>
          <w:sz w:val="20"/>
          <w:szCs w:val="20"/>
          <w:lang w:eastAsia="pl-PL"/>
        </w:rPr>
        <w:t>pkt</w:t>
      </w:r>
      <w:r w:rsidR="008E3A98" w:rsidRPr="00AA1D57">
        <w:rPr>
          <w:rFonts w:ascii="Arial" w:eastAsia="Times New Roman" w:hAnsi="Arial" w:cs="Arial"/>
          <w:sz w:val="20"/>
          <w:szCs w:val="20"/>
          <w:lang w:eastAsia="pl-PL"/>
        </w:rPr>
        <w:t xml:space="preserve"> 2.2-2.5</w:t>
      </w:r>
      <w:r w:rsidRPr="00AA1D57">
        <w:rPr>
          <w:rFonts w:ascii="Arial" w:eastAsia="Times New Roman" w:hAnsi="Arial" w:cs="Arial"/>
          <w:sz w:val="20"/>
          <w:szCs w:val="20"/>
          <w:lang w:eastAsia="pl-PL"/>
        </w:rPr>
        <w:t xml:space="preserve"> jest oryginalny dokument banku, ubezpieczyciela lub poręczyciela, wystawiony na Zamawiającego z oznaczeniem, iż </w:t>
      </w:r>
      <w:r w:rsidRPr="00AA1D57">
        <w:rPr>
          <w:rFonts w:ascii="Arial" w:eastAsia="Times New Roman" w:hAnsi="Arial" w:cs="Arial"/>
          <w:b/>
          <w:bCs/>
          <w:sz w:val="20"/>
          <w:szCs w:val="20"/>
          <w:lang w:eastAsia="pl-PL"/>
        </w:rPr>
        <w:t xml:space="preserve">Wadium - dotyczy przetargu nieograniczonego </w:t>
      </w:r>
      <w:r w:rsidR="00464E7B" w:rsidRPr="00AA1D57">
        <w:rPr>
          <w:rFonts w:ascii="Arial" w:eastAsia="Times New Roman" w:hAnsi="Arial" w:cs="Arial"/>
          <w:b/>
          <w:bCs/>
          <w:sz w:val="20"/>
          <w:szCs w:val="20"/>
          <w:lang w:eastAsia="pl-PL"/>
        </w:rPr>
        <w:t>„</w:t>
      </w:r>
      <w:r w:rsidR="00464E7B" w:rsidRPr="00AA1D57">
        <w:rPr>
          <w:rStyle w:val="FontStyle41"/>
          <w:rFonts w:ascii="Arial" w:hAnsi="Arial" w:cs="Arial"/>
          <w:sz w:val="20"/>
          <w:szCs w:val="20"/>
        </w:rPr>
        <w:t xml:space="preserve">na sprzedaż podróżnym biletów kartkowych i z elektronicznych kas fiskalnych typu </w:t>
      </w:r>
      <w:proofErr w:type="spellStart"/>
      <w:r w:rsidR="00464E7B" w:rsidRPr="00AA1D57">
        <w:rPr>
          <w:rStyle w:val="FontStyle41"/>
          <w:rFonts w:ascii="Arial" w:hAnsi="Arial" w:cs="Arial"/>
          <w:sz w:val="20"/>
          <w:szCs w:val="20"/>
        </w:rPr>
        <w:t>rpos</w:t>
      </w:r>
      <w:proofErr w:type="spellEnd"/>
      <w:r w:rsidR="00464E7B" w:rsidRPr="00AA1D57">
        <w:rPr>
          <w:rStyle w:val="FontStyle41"/>
          <w:rFonts w:ascii="Arial" w:hAnsi="Arial" w:cs="Arial"/>
          <w:sz w:val="20"/>
          <w:szCs w:val="20"/>
        </w:rPr>
        <w:t xml:space="preserve">" </w:t>
      </w:r>
      <w:r w:rsidRPr="00AA1D57">
        <w:rPr>
          <w:rFonts w:ascii="Arial" w:eastAsia="Times New Roman" w:hAnsi="Arial" w:cs="Arial"/>
          <w:b/>
          <w:bCs/>
          <w:sz w:val="20"/>
          <w:szCs w:val="20"/>
          <w:lang w:eastAsia="pl-PL"/>
        </w:rPr>
        <w:t>numer sprawy – SKMM</w:t>
      </w:r>
      <w:r w:rsidR="00153AA0" w:rsidRPr="00AA1D57">
        <w:rPr>
          <w:rFonts w:ascii="Arial" w:eastAsia="Times New Roman" w:hAnsi="Arial" w:cs="Arial"/>
          <w:b/>
          <w:bCs/>
          <w:sz w:val="20"/>
          <w:szCs w:val="20"/>
          <w:lang w:eastAsia="pl-PL"/>
        </w:rPr>
        <w:t>U.086</w:t>
      </w:r>
      <w:r w:rsidR="00CA442F">
        <w:rPr>
          <w:rFonts w:ascii="Arial" w:eastAsia="Times New Roman" w:hAnsi="Arial" w:cs="Arial"/>
          <w:b/>
          <w:bCs/>
          <w:sz w:val="20"/>
          <w:szCs w:val="20"/>
          <w:lang w:eastAsia="pl-PL"/>
        </w:rPr>
        <w:t>.38</w:t>
      </w:r>
      <w:r w:rsidR="00153AA0" w:rsidRPr="00AA1D57">
        <w:rPr>
          <w:rFonts w:ascii="Arial" w:eastAsia="Times New Roman" w:hAnsi="Arial" w:cs="Arial"/>
          <w:b/>
          <w:bCs/>
          <w:sz w:val="20"/>
          <w:szCs w:val="20"/>
          <w:lang w:eastAsia="pl-PL"/>
        </w:rPr>
        <w:t>.18</w:t>
      </w:r>
      <w:r w:rsidRPr="00AA1D57">
        <w:rPr>
          <w:rFonts w:ascii="Arial" w:eastAsia="Times New Roman" w:hAnsi="Arial" w:cs="Arial"/>
          <w:b/>
          <w:bCs/>
          <w:sz w:val="20"/>
          <w:szCs w:val="20"/>
          <w:lang w:eastAsia="pl-PL"/>
        </w:rPr>
        <w:t>.</w:t>
      </w:r>
      <w:r w:rsidRPr="00AA1D57">
        <w:rPr>
          <w:rFonts w:ascii="Arial" w:eastAsia="Times New Roman" w:hAnsi="Arial" w:cs="Arial"/>
          <w:sz w:val="20"/>
          <w:szCs w:val="20"/>
          <w:lang w:eastAsia="pl-PL"/>
        </w:rPr>
        <w:t xml:space="preserve"> </w:t>
      </w:r>
      <w:r w:rsidRPr="00AA1D57">
        <w:rPr>
          <w:rFonts w:ascii="Arial" w:eastAsia="Times New Roman" w:hAnsi="Arial" w:cs="Arial"/>
          <w:bCs/>
          <w:sz w:val="20"/>
          <w:szCs w:val="20"/>
          <w:lang w:eastAsia="pl-PL"/>
        </w:rPr>
        <w:t>złożony w pokoju nr 3</w:t>
      </w:r>
      <w:r w:rsidR="00F416E4" w:rsidRPr="00AA1D57">
        <w:rPr>
          <w:rFonts w:ascii="Arial" w:eastAsia="Times New Roman" w:hAnsi="Arial" w:cs="Arial"/>
          <w:bCs/>
          <w:sz w:val="20"/>
          <w:szCs w:val="20"/>
          <w:lang w:eastAsia="pl-PL"/>
        </w:rPr>
        <w:t>0</w:t>
      </w:r>
      <w:r w:rsidRPr="00AA1D57">
        <w:rPr>
          <w:rFonts w:ascii="Arial" w:eastAsia="Times New Roman" w:hAnsi="Arial" w:cs="Arial"/>
          <w:bCs/>
          <w:sz w:val="20"/>
          <w:szCs w:val="20"/>
          <w:lang w:eastAsia="pl-PL"/>
        </w:rPr>
        <w:t>3 - III piętro w siedzibie Zamawiającego przed upływem terminu składania ofert.</w:t>
      </w:r>
    </w:p>
    <w:p w14:paraId="444D5C2B" w14:textId="77777777" w:rsidR="00A8310D" w:rsidRPr="00AA1D57" w:rsidRDefault="000B5F02" w:rsidP="00396677">
      <w:pPr>
        <w:pStyle w:val="Akapitzlist"/>
        <w:widowControl w:val="0"/>
        <w:numPr>
          <w:ilvl w:val="0"/>
          <w:numId w:val="33"/>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Kopia dokumentu, o którym mowa w ust. 6, poświadczona za zgodność z oryginałem przez Wykonawcę, powinna być dołączona do oferty.</w:t>
      </w:r>
    </w:p>
    <w:p w14:paraId="503E382A" w14:textId="77777777" w:rsidR="00A8310D" w:rsidRPr="00AA1D57" w:rsidRDefault="000B5F02" w:rsidP="00396677">
      <w:pPr>
        <w:pStyle w:val="Akapitzlist"/>
        <w:widowControl w:val="0"/>
        <w:numPr>
          <w:ilvl w:val="0"/>
          <w:numId w:val="33"/>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odrzuca ofertę, jeżeli wadium nie zostało wniesione lub zostało wniesione w sposób nieprawidłowy (art. 89 ust. 1 pkt 7b ustawy).</w:t>
      </w:r>
    </w:p>
    <w:p w14:paraId="13400330" w14:textId="77777777" w:rsidR="00A8310D" w:rsidRPr="00AA1D57" w:rsidRDefault="000B5F02" w:rsidP="00396677">
      <w:pPr>
        <w:pStyle w:val="Akapitzlist"/>
        <w:widowControl w:val="0"/>
        <w:numPr>
          <w:ilvl w:val="0"/>
          <w:numId w:val="33"/>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dokona zwrotu wadium:</w:t>
      </w:r>
    </w:p>
    <w:p w14:paraId="333A1779" w14:textId="05F7B02D" w:rsidR="00A8310D" w:rsidRPr="00AA1D57" w:rsidRDefault="00FB3C9A" w:rsidP="00396677">
      <w:pPr>
        <w:pStyle w:val="Akapitzlist"/>
        <w:widowControl w:val="0"/>
        <w:numPr>
          <w:ilvl w:val="1"/>
          <w:numId w:val="34"/>
        </w:numPr>
        <w:tabs>
          <w:tab w:val="left" w:pos="355"/>
        </w:tabs>
        <w:autoSpaceDE w:val="0"/>
        <w:autoSpaceDN w:val="0"/>
        <w:adjustRightInd w:val="0"/>
        <w:spacing w:after="0" w:line="360" w:lineRule="auto"/>
        <w:ind w:left="1276"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wszystkim Wykonawcom niezwłocznie po wyborze oferty najkorzystniejszej lub unieważnieniu postępowania, z wyjątkiem Wykonawcy, którego oferta została wybrana jako najkorzystniejsza, z zastrzeżeniem art. 46 ust. 4a ustawy;</w:t>
      </w:r>
    </w:p>
    <w:p w14:paraId="1C503B03" w14:textId="290801CE" w:rsidR="000B5F02" w:rsidRPr="00AA1D57" w:rsidRDefault="000B5F02" w:rsidP="00396677">
      <w:pPr>
        <w:pStyle w:val="Akapitzlist"/>
        <w:widowControl w:val="0"/>
        <w:numPr>
          <w:ilvl w:val="1"/>
          <w:numId w:val="34"/>
        </w:numPr>
        <w:tabs>
          <w:tab w:val="left" w:pos="355"/>
        </w:tabs>
        <w:autoSpaceDE w:val="0"/>
        <w:autoSpaceDN w:val="0"/>
        <w:adjustRightInd w:val="0"/>
        <w:spacing w:after="0" w:line="360" w:lineRule="auto"/>
        <w:ind w:left="1276"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Wykonawcy, którego oferta została wybrana jako najkorzystniejsza, Zamawiający zwraca wadium niezwłocznie po zawarciu umowy w sprawie zamówienia publicznego oraz wniesieniu zabezpieczenia należytego wykonania umowy.</w:t>
      </w:r>
    </w:p>
    <w:p w14:paraId="05856064" w14:textId="77777777" w:rsidR="001B3406" w:rsidRPr="00AA1D57" w:rsidRDefault="000B5F02" w:rsidP="00396677">
      <w:pPr>
        <w:pStyle w:val="Akapitzlist"/>
        <w:widowControl w:val="0"/>
        <w:numPr>
          <w:ilvl w:val="0"/>
          <w:numId w:val="34"/>
        </w:numPr>
        <w:tabs>
          <w:tab w:val="left" w:pos="312"/>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zwróci niezwłocznie wadium na wniosek Wykonawcy, który wycofał ofertę przed upływem terminu składania ofert.</w:t>
      </w:r>
    </w:p>
    <w:p w14:paraId="65F2264C" w14:textId="35A77008" w:rsidR="001B3406" w:rsidRPr="00AA1D57" w:rsidRDefault="000B5F02" w:rsidP="00396677">
      <w:pPr>
        <w:pStyle w:val="Akapitzlist"/>
        <w:widowControl w:val="0"/>
        <w:numPr>
          <w:ilvl w:val="0"/>
          <w:numId w:val="34"/>
        </w:numPr>
        <w:tabs>
          <w:tab w:val="left" w:pos="312"/>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przypadkach określonych w art. 46 ust. 4a oraz ust. 5 ustawy, Zamawiający zatrzymuje wadium wraz z odsetkami, tj. gdy:</w:t>
      </w:r>
    </w:p>
    <w:p w14:paraId="6FE30DC0" w14:textId="77777777" w:rsidR="001B3406" w:rsidRPr="00AA1D57" w:rsidRDefault="000B5F02" w:rsidP="00396677">
      <w:pPr>
        <w:pStyle w:val="Akapitzlist"/>
        <w:widowControl w:val="0"/>
        <w:numPr>
          <w:ilvl w:val="1"/>
          <w:numId w:val="34"/>
        </w:numPr>
        <w:tabs>
          <w:tab w:val="left" w:pos="312"/>
        </w:tabs>
        <w:autoSpaceDE w:val="0"/>
        <w:autoSpaceDN w:val="0"/>
        <w:adjustRightInd w:val="0"/>
        <w:spacing w:after="0" w:line="360" w:lineRule="auto"/>
        <w:ind w:left="1276" w:hanging="56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Wykonawca, którego oferta została wybrana:</w:t>
      </w:r>
    </w:p>
    <w:p w14:paraId="32504519" w14:textId="3F2C9D98" w:rsidR="001B3406" w:rsidRPr="00AA1D57" w:rsidRDefault="00FB3C9A" w:rsidP="00396677">
      <w:pPr>
        <w:pStyle w:val="Akapitzlist"/>
        <w:widowControl w:val="0"/>
        <w:numPr>
          <w:ilvl w:val="2"/>
          <w:numId w:val="34"/>
        </w:numPr>
        <w:tabs>
          <w:tab w:val="left" w:pos="312"/>
        </w:tabs>
        <w:autoSpaceDE w:val="0"/>
        <w:autoSpaceDN w:val="0"/>
        <w:adjustRightInd w:val="0"/>
        <w:spacing w:after="0" w:line="360" w:lineRule="auto"/>
        <w:ind w:left="1985" w:hanging="70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odmówił podpisania umowy w sprawie zamówienia publicznego na warunkach określonych w ofercie;</w:t>
      </w:r>
    </w:p>
    <w:p w14:paraId="2FFBDDA9" w14:textId="24B16C83" w:rsidR="001B3406" w:rsidRPr="00AA1D57" w:rsidRDefault="00FB3C9A" w:rsidP="00396677">
      <w:pPr>
        <w:pStyle w:val="Akapitzlist"/>
        <w:widowControl w:val="0"/>
        <w:numPr>
          <w:ilvl w:val="2"/>
          <w:numId w:val="34"/>
        </w:numPr>
        <w:tabs>
          <w:tab w:val="left" w:pos="312"/>
        </w:tabs>
        <w:autoSpaceDE w:val="0"/>
        <w:autoSpaceDN w:val="0"/>
        <w:adjustRightInd w:val="0"/>
        <w:spacing w:after="0" w:line="360" w:lineRule="auto"/>
        <w:ind w:left="1985" w:hanging="70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lastRenderedPageBreak/>
        <w:t xml:space="preserve"> </w:t>
      </w:r>
      <w:r w:rsidR="000B5F02" w:rsidRPr="00AA1D57">
        <w:rPr>
          <w:rFonts w:ascii="Arial" w:eastAsia="Times New Roman" w:hAnsi="Arial" w:cs="Arial"/>
          <w:sz w:val="20"/>
          <w:szCs w:val="20"/>
          <w:lang w:eastAsia="pl-PL"/>
        </w:rPr>
        <w:t>nie wniósł wymaganego zabezpieczenia należytego wykonania umowy;</w:t>
      </w:r>
    </w:p>
    <w:p w14:paraId="071B95D8" w14:textId="4A9B20F2" w:rsidR="001B3406" w:rsidRPr="00AA1D57" w:rsidRDefault="00FB3C9A" w:rsidP="00396677">
      <w:pPr>
        <w:pStyle w:val="Akapitzlist"/>
        <w:widowControl w:val="0"/>
        <w:numPr>
          <w:ilvl w:val="2"/>
          <w:numId w:val="34"/>
        </w:numPr>
        <w:tabs>
          <w:tab w:val="left" w:pos="312"/>
        </w:tabs>
        <w:autoSpaceDE w:val="0"/>
        <w:autoSpaceDN w:val="0"/>
        <w:adjustRightInd w:val="0"/>
        <w:spacing w:after="0" w:line="360" w:lineRule="auto"/>
        <w:ind w:left="1985" w:hanging="709"/>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 xml:space="preserve">zawarcie umowy w sprawie zamówienia publicznego stało się niemożliwe z </w:t>
      </w:r>
      <w:r w:rsidRPr="00AA1D57">
        <w:rPr>
          <w:rFonts w:ascii="Arial" w:eastAsia="Times New Roman" w:hAnsi="Arial" w:cs="Arial"/>
          <w:sz w:val="20"/>
          <w:szCs w:val="20"/>
          <w:lang w:eastAsia="pl-PL"/>
        </w:rPr>
        <w:t xml:space="preserve"> </w:t>
      </w:r>
      <w:r w:rsidR="000B5F02" w:rsidRPr="00AA1D57">
        <w:rPr>
          <w:rFonts w:ascii="Arial" w:eastAsia="Times New Roman" w:hAnsi="Arial" w:cs="Arial"/>
          <w:sz w:val="20"/>
          <w:szCs w:val="20"/>
          <w:lang w:eastAsia="pl-PL"/>
        </w:rPr>
        <w:t>przyczyn leżących po stronie Wykonawcy;</w:t>
      </w:r>
    </w:p>
    <w:p w14:paraId="036520D2" w14:textId="30DE37E4" w:rsidR="000B5F02" w:rsidRPr="00AA1D57" w:rsidRDefault="000B5F02" w:rsidP="00396677">
      <w:pPr>
        <w:pStyle w:val="Akapitzlist"/>
        <w:widowControl w:val="0"/>
        <w:numPr>
          <w:ilvl w:val="1"/>
          <w:numId w:val="34"/>
        </w:numPr>
        <w:tabs>
          <w:tab w:val="left" w:pos="312"/>
        </w:tabs>
        <w:autoSpaceDE w:val="0"/>
        <w:autoSpaceDN w:val="0"/>
        <w:adjustRightInd w:val="0"/>
        <w:spacing w:after="0" w:line="360" w:lineRule="auto"/>
        <w:ind w:left="1276" w:hanging="56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jeżeli Wykonawca w odpowiedzi na wezwanie, o którym mowa w art. 26 ust. 3 i 3a ustawy, z przyczyn leżących po jego stronie, nie złożył oświadczeń lub dokumentów</w:t>
      </w:r>
      <w:r w:rsidRPr="00AA1D57">
        <w:rPr>
          <w:rFonts w:ascii="Arial" w:eastAsia="Times New Roman" w:hAnsi="Arial" w:cs="Arial"/>
          <w:sz w:val="20"/>
          <w:szCs w:val="20"/>
          <w:lang w:eastAsia="pl-PL"/>
        </w:rPr>
        <w:br/>
        <w:t>potwierdzających okoliczności, o których mowa w art. 25 ust. 1, oświadczenia, o którym</w:t>
      </w:r>
      <w:r w:rsidR="001B3406"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mowa w art. 25a ust. 1, pełnomocnictw lub nie wyraził zgody na poprawienie omyłki,</w:t>
      </w:r>
      <w:r w:rsidR="001B3406"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o której mowa w art. 87 ust. 2 pkt 3, co spowodowało brak możliwości wybrania oferty</w:t>
      </w:r>
      <w:r w:rsidR="001B3406"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złożonej przez Wykonawcę jako najkorzystniejszej.</w:t>
      </w:r>
    </w:p>
    <w:p w14:paraId="59A8C8B1" w14:textId="4D1309C2" w:rsidR="000B5F02" w:rsidRPr="00AA1D57" w:rsidRDefault="000B5F02" w:rsidP="00396677">
      <w:pPr>
        <w:pStyle w:val="Akapitzlist"/>
        <w:numPr>
          <w:ilvl w:val="0"/>
          <w:numId w:val="34"/>
        </w:numPr>
        <w:tabs>
          <w:tab w:val="left" w:pos="312"/>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żąda ponownego wniesienia wadium przez Wykonawcę, któremu zwrócono</w:t>
      </w:r>
      <w:r w:rsidRPr="00AA1D57">
        <w:rPr>
          <w:rFonts w:ascii="Arial" w:eastAsia="Times New Roman" w:hAnsi="Arial" w:cs="Arial"/>
          <w:sz w:val="20"/>
          <w:szCs w:val="20"/>
          <w:lang w:eastAsia="pl-PL"/>
        </w:rPr>
        <w:br/>
        <w:t>wadium niezwłocznie po wyborze oferty najkorzystniejszej lub unieważnieniu postępowania,</w:t>
      </w:r>
      <w:r w:rsidR="001B3406"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jeżeli w wyniku rozstrzygnięcia odwołania jego oferta została wybrana jako</w:t>
      </w:r>
      <w:r w:rsidRPr="00AA1D57">
        <w:rPr>
          <w:rFonts w:ascii="Arial" w:eastAsia="Times New Roman" w:hAnsi="Arial" w:cs="Arial"/>
          <w:sz w:val="20"/>
          <w:szCs w:val="20"/>
          <w:lang w:eastAsia="pl-PL"/>
        </w:rPr>
        <w:br/>
        <w:t>najkorzystniejsza. Wykonawca wnosi wadium w terminie określonym przez Zamawiającego.</w:t>
      </w:r>
    </w:p>
    <w:p w14:paraId="3B28152E" w14:textId="77777777" w:rsidR="000B5F02" w:rsidRPr="00AA1D57" w:rsidRDefault="000B5F02" w:rsidP="00946EA8">
      <w:pPr>
        <w:autoSpaceDE w:val="0"/>
        <w:autoSpaceDN w:val="0"/>
        <w:adjustRightInd w:val="0"/>
        <w:spacing w:after="0" w:line="360" w:lineRule="auto"/>
        <w:rPr>
          <w:rFonts w:eastAsia="Times New Roman"/>
          <w:b/>
          <w:bCs/>
          <w:sz w:val="20"/>
          <w:szCs w:val="20"/>
          <w:lang w:eastAsia="pl-PL"/>
        </w:rPr>
      </w:pPr>
    </w:p>
    <w:p w14:paraId="411A8133" w14:textId="6CD8D165" w:rsidR="0015771A" w:rsidRPr="00AA1D57" w:rsidRDefault="0015771A"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R</w:t>
      </w:r>
      <w:r w:rsidR="00FB3C9A" w:rsidRPr="00AA1D57">
        <w:rPr>
          <w:rFonts w:eastAsia="Times New Roman"/>
          <w:b/>
          <w:bCs/>
          <w:sz w:val="20"/>
          <w:szCs w:val="20"/>
          <w:lang w:eastAsia="pl-PL"/>
        </w:rPr>
        <w:t>OZDZIAŁ</w:t>
      </w:r>
      <w:r w:rsidRPr="00AA1D57">
        <w:rPr>
          <w:rFonts w:eastAsia="Times New Roman"/>
          <w:b/>
          <w:bCs/>
          <w:sz w:val="20"/>
          <w:szCs w:val="20"/>
          <w:lang w:eastAsia="pl-PL"/>
        </w:rPr>
        <w:t xml:space="preserve"> </w:t>
      </w:r>
      <w:r w:rsidR="000B5F02" w:rsidRPr="00AA1D57">
        <w:rPr>
          <w:rFonts w:eastAsia="Times New Roman"/>
          <w:b/>
          <w:bCs/>
          <w:sz w:val="20"/>
          <w:szCs w:val="20"/>
          <w:lang w:eastAsia="pl-PL"/>
        </w:rPr>
        <w:t xml:space="preserve">IX </w:t>
      </w:r>
    </w:p>
    <w:p w14:paraId="0BC14840" w14:textId="385C1EE8" w:rsidR="000B5F02" w:rsidRPr="00AA1D57" w:rsidRDefault="000B5F02"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TERMIN ZWIĄZANIA OFERTĄ.</w:t>
      </w:r>
    </w:p>
    <w:p w14:paraId="10FD7E1E" w14:textId="77777777" w:rsidR="000B5F02" w:rsidRPr="00AA1D57" w:rsidRDefault="000B5F02" w:rsidP="00946EA8">
      <w:pPr>
        <w:autoSpaceDE w:val="0"/>
        <w:autoSpaceDN w:val="0"/>
        <w:adjustRightInd w:val="0"/>
        <w:spacing w:after="0" w:line="360" w:lineRule="auto"/>
        <w:rPr>
          <w:rFonts w:eastAsia="Times New Roman"/>
          <w:sz w:val="20"/>
          <w:szCs w:val="20"/>
          <w:lang w:eastAsia="pl-PL"/>
        </w:rPr>
      </w:pPr>
      <w:r w:rsidRPr="00AA1D57">
        <w:rPr>
          <w:rFonts w:eastAsia="Times New Roman"/>
          <w:sz w:val="20"/>
          <w:szCs w:val="20"/>
          <w:lang w:eastAsia="pl-PL"/>
        </w:rPr>
        <w:t xml:space="preserve">W niniejszym postępowaniu termin związania ofertą wynosi </w:t>
      </w:r>
      <w:r w:rsidRPr="00AA1D57">
        <w:rPr>
          <w:rFonts w:eastAsia="Times New Roman"/>
          <w:b/>
          <w:bCs/>
          <w:sz w:val="20"/>
          <w:szCs w:val="20"/>
          <w:lang w:eastAsia="pl-PL"/>
        </w:rPr>
        <w:t xml:space="preserve">60 dni </w:t>
      </w:r>
      <w:r w:rsidRPr="00AA1D57">
        <w:rPr>
          <w:rFonts w:eastAsia="Times New Roman"/>
          <w:sz w:val="20"/>
          <w:szCs w:val="20"/>
          <w:lang w:eastAsia="pl-PL"/>
        </w:rPr>
        <w:t>od dnia składania ofert.</w:t>
      </w:r>
    </w:p>
    <w:p w14:paraId="67DC0795" w14:textId="77777777" w:rsidR="000B5F02" w:rsidRPr="00AA1D57" w:rsidRDefault="000B5F02" w:rsidP="00946EA8">
      <w:pPr>
        <w:autoSpaceDE w:val="0"/>
        <w:autoSpaceDN w:val="0"/>
        <w:adjustRightInd w:val="0"/>
        <w:spacing w:after="0" w:line="360" w:lineRule="auto"/>
        <w:rPr>
          <w:rFonts w:eastAsia="Times New Roman"/>
          <w:b/>
          <w:bCs/>
          <w:sz w:val="20"/>
          <w:szCs w:val="20"/>
          <w:lang w:eastAsia="pl-PL"/>
        </w:rPr>
      </w:pPr>
    </w:p>
    <w:p w14:paraId="46E24372" w14:textId="77777777" w:rsidR="0015771A" w:rsidRPr="00AA1D57" w:rsidRDefault="0015771A"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 xml:space="preserve">ROZDZIAŁ </w:t>
      </w:r>
      <w:r w:rsidR="000B5F02" w:rsidRPr="00AA1D57">
        <w:rPr>
          <w:rFonts w:eastAsia="Times New Roman"/>
          <w:b/>
          <w:bCs/>
          <w:sz w:val="20"/>
          <w:szCs w:val="20"/>
          <w:lang w:eastAsia="pl-PL"/>
        </w:rPr>
        <w:t xml:space="preserve">X </w:t>
      </w:r>
    </w:p>
    <w:p w14:paraId="7F1BD24A" w14:textId="069CC29A" w:rsidR="000B5F02" w:rsidRPr="00AA1D57" w:rsidRDefault="000B5F02"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OPIS SPOSOBU PRZYGOTOWANIA OFERT.</w:t>
      </w:r>
    </w:p>
    <w:p w14:paraId="5A8EEAA5" w14:textId="3B352AF2" w:rsidR="001B3406" w:rsidRPr="00AA1D57" w:rsidRDefault="000B5F02" w:rsidP="00396677">
      <w:pPr>
        <w:pStyle w:val="Akapitzlist"/>
        <w:widowControl w:val="0"/>
        <w:numPr>
          <w:ilvl w:val="0"/>
          <w:numId w:val="35"/>
        </w:numPr>
        <w:tabs>
          <w:tab w:val="left" w:pos="355"/>
        </w:tabs>
        <w:autoSpaceDE w:val="0"/>
        <w:autoSpaceDN w:val="0"/>
        <w:adjustRightInd w:val="0"/>
        <w:spacing w:after="0" w:line="360" w:lineRule="auto"/>
        <w:ind w:left="714" w:hanging="357"/>
        <w:rPr>
          <w:rFonts w:ascii="Arial" w:eastAsia="Times New Roman" w:hAnsi="Arial" w:cs="Arial"/>
          <w:sz w:val="20"/>
          <w:szCs w:val="20"/>
          <w:lang w:eastAsia="pl-PL"/>
        </w:rPr>
      </w:pPr>
      <w:r w:rsidRPr="00AA1D57">
        <w:rPr>
          <w:rFonts w:ascii="Arial" w:eastAsia="Times New Roman" w:hAnsi="Arial" w:cs="Arial"/>
          <w:sz w:val="20"/>
          <w:szCs w:val="20"/>
          <w:lang w:eastAsia="pl-PL"/>
        </w:rPr>
        <w:t>Każdy Wykonawca może złożyć w niniejszym przetargu tylko jedną ofertę</w:t>
      </w:r>
      <w:r w:rsidR="00B5648A" w:rsidRPr="00AA1D57">
        <w:rPr>
          <w:rFonts w:ascii="Arial" w:eastAsia="Times New Roman" w:hAnsi="Arial" w:cs="Arial"/>
          <w:sz w:val="20"/>
          <w:szCs w:val="20"/>
          <w:lang w:eastAsia="pl-PL"/>
        </w:rPr>
        <w:t xml:space="preserve"> dotyczącą poszczególnego zadania.</w:t>
      </w:r>
    </w:p>
    <w:p w14:paraId="344C1018" w14:textId="41424E1B" w:rsidR="001B3406" w:rsidRPr="00AA1D57" w:rsidRDefault="000B5F02" w:rsidP="00396677">
      <w:pPr>
        <w:pStyle w:val="Akapitzlist"/>
        <w:widowControl w:val="0"/>
        <w:numPr>
          <w:ilvl w:val="0"/>
          <w:numId w:val="35"/>
        </w:numPr>
        <w:tabs>
          <w:tab w:val="left" w:pos="355"/>
        </w:tabs>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sz w:val="20"/>
          <w:szCs w:val="20"/>
          <w:lang w:eastAsia="pl-PL"/>
        </w:rPr>
        <w:t>Ofertę należy złożyć, pod rygorem nieważności, w formie pisemnej w języku polskim, pismem czytelnym, trwałym środkiem pisarskim</w:t>
      </w:r>
      <w:r w:rsidR="00522855" w:rsidRPr="00AA1D57">
        <w:rPr>
          <w:rFonts w:ascii="Arial" w:eastAsia="Times New Roman" w:hAnsi="Arial" w:cs="Arial"/>
          <w:sz w:val="20"/>
          <w:szCs w:val="20"/>
          <w:lang w:eastAsia="pl-PL"/>
        </w:rPr>
        <w:t>, z zastrzeżeniem ust. 6-7.</w:t>
      </w:r>
    </w:p>
    <w:p w14:paraId="1A7D42A8" w14:textId="410C9926" w:rsidR="001B3406" w:rsidRPr="00AA1D57" w:rsidRDefault="000B5F02" w:rsidP="00396677">
      <w:pPr>
        <w:pStyle w:val="Akapitzlist"/>
        <w:widowControl w:val="0"/>
        <w:numPr>
          <w:ilvl w:val="0"/>
          <w:numId w:val="35"/>
        </w:numPr>
        <w:tabs>
          <w:tab w:val="left" w:pos="355"/>
        </w:tabs>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sz w:val="20"/>
          <w:szCs w:val="20"/>
          <w:lang w:eastAsia="pl-PL"/>
        </w:rPr>
        <w:t>Dokumenty składające się na ofertę</w:t>
      </w:r>
      <w:r w:rsidR="00522855" w:rsidRPr="00AA1D57">
        <w:rPr>
          <w:rFonts w:ascii="Arial" w:eastAsia="Times New Roman" w:hAnsi="Arial" w:cs="Arial"/>
          <w:sz w:val="20"/>
          <w:szCs w:val="20"/>
          <w:lang w:eastAsia="pl-PL"/>
        </w:rPr>
        <w:t>, z zastrzeżeniem ust. 6-7,</w:t>
      </w:r>
      <w:r w:rsidRPr="00AA1D57">
        <w:rPr>
          <w:rFonts w:ascii="Arial" w:eastAsia="Times New Roman" w:hAnsi="Arial" w:cs="Arial"/>
          <w:sz w:val="20"/>
          <w:szCs w:val="20"/>
          <w:lang w:eastAsia="pl-PL"/>
        </w:rPr>
        <w:t xml:space="preserve"> należy składać w formie oryginałów lub kserokopii dokumentów potwierdzonych (każda strona) własnoręcznym podpisem osoby podpisującej ofertę z adnotacją „potwierdzam zgodność z oryginałem". Zamawiający może żądać przedstawienia oryginału lub notarialnie poświadczonej kopii  dokumentu, gdy złożona przez Wykonawcę lub inny podmiot kopia dokumentu jest nieczytelna lub budzi wątpliwości, co do jej prawdziwości. Niezależnie od powyższego zastrzeżenia, pełnomocnictwo musi zostać złożone w formie oryginału lub poświadczonej notarialnie kserokopii.</w:t>
      </w:r>
    </w:p>
    <w:p w14:paraId="095E210E" w14:textId="77777777" w:rsidR="001B3406" w:rsidRPr="00AA1D57" w:rsidRDefault="000B5F02" w:rsidP="00396677">
      <w:pPr>
        <w:pStyle w:val="Akapitzlist"/>
        <w:widowControl w:val="0"/>
        <w:numPr>
          <w:ilvl w:val="0"/>
          <w:numId w:val="35"/>
        </w:numPr>
        <w:tabs>
          <w:tab w:val="left" w:pos="355"/>
        </w:tabs>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sz w:val="20"/>
          <w:szCs w:val="20"/>
          <w:lang w:eastAsia="pl-PL"/>
        </w:rPr>
        <w:t>Dokumenty sporządzone w języku obcym muszą być złożone wraz z tłumaczeniem na język polski.</w:t>
      </w:r>
    </w:p>
    <w:p w14:paraId="4D05ADE0" w14:textId="77777777" w:rsidR="001B3406" w:rsidRPr="00AA1D57" w:rsidRDefault="000B5F02" w:rsidP="00396677">
      <w:pPr>
        <w:pStyle w:val="Akapitzlist"/>
        <w:widowControl w:val="0"/>
        <w:numPr>
          <w:ilvl w:val="0"/>
          <w:numId w:val="35"/>
        </w:numPr>
        <w:tabs>
          <w:tab w:val="left" w:pos="355"/>
        </w:tabs>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sz w:val="20"/>
          <w:szCs w:val="20"/>
          <w:lang w:eastAsia="pl-PL"/>
        </w:rPr>
        <w:t>Treść oferty musi odpowiadać treści SIWZ.</w:t>
      </w:r>
    </w:p>
    <w:p w14:paraId="6EAF3620" w14:textId="09F41D15" w:rsidR="001B3406" w:rsidRPr="00AA1D57" w:rsidRDefault="000B5F02" w:rsidP="00396677">
      <w:pPr>
        <w:pStyle w:val="Akapitzlist"/>
        <w:widowControl w:val="0"/>
        <w:numPr>
          <w:ilvl w:val="0"/>
          <w:numId w:val="35"/>
        </w:numPr>
        <w:tabs>
          <w:tab w:val="left" w:pos="355"/>
        </w:tabs>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nie dopuszcza możliwości składania ofert w wersji elektronicznej</w:t>
      </w:r>
      <w:r w:rsidR="00CC2886" w:rsidRPr="00AA1D57">
        <w:rPr>
          <w:rFonts w:ascii="Arial" w:eastAsia="Times New Roman" w:hAnsi="Arial" w:cs="Arial"/>
          <w:sz w:val="20"/>
          <w:szCs w:val="20"/>
          <w:lang w:eastAsia="pl-PL"/>
        </w:rPr>
        <w:t>, za wyjątkiem JEDZ</w:t>
      </w:r>
      <w:r w:rsidR="006A1C7B" w:rsidRPr="00AA1D57">
        <w:rPr>
          <w:rFonts w:ascii="Arial" w:eastAsia="Times New Roman" w:hAnsi="Arial" w:cs="Arial"/>
          <w:sz w:val="20"/>
          <w:szCs w:val="20"/>
          <w:lang w:eastAsia="pl-PL"/>
        </w:rPr>
        <w:t>, którego złożenie w wersji elektronicznej</w:t>
      </w:r>
      <w:r w:rsidR="00204AB8" w:rsidRPr="00AA1D57">
        <w:rPr>
          <w:rFonts w:ascii="Arial" w:eastAsia="Times New Roman" w:hAnsi="Arial" w:cs="Arial"/>
          <w:sz w:val="20"/>
          <w:szCs w:val="20"/>
          <w:lang w:eastAsia="pl-PL"/>
        </w:rPr>
        <w:t xml:space="preserve"> jest obligatoryjne</w:t>
      </w:r>
      <w:r w:rsidR="00522855" w:rsidRPr="00AA1D57">
        <w:rPr>
          <w:rFonts w:ascii="Arial" w:eastAsia="Times New Roman" w:hAnsi="Arial" w:cs="Arial"/>
          <w:sz w:val="20"/>
          <w:szCs w:val="20"/>
          <w:lang w:eastAsia="pl-PL"/>
        </w:rPr>
        <w:t xml:space="preserve"> zgodnie z ust. 7.</w:t>
      </w:r>
    </w:p>
    <w:p w14:paraId="707A9E34" w14:textId="4C9CA36D" w:rsidR="001B3406" w:rsidRPr="00AA1D57" w:rsidRDefault="000B5F02" w:rsidP="00396677">
      <w:pPr>
        <w:pStyle w:val="Akapitzlist"/>
        <w:widowControl w:val="0"/>
        <w:numPr>
          <w:ilvl w:val="0"/>
          <w:numId w:val="35"/>
        </w:numPr>
        <w:tabs>
          <w:tab w:val="left" w:pos="355"/>
        </w:tabs>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b/>
          <w:bCs/>
          <w:sz w:val="20"/>
          <w:szCs w:val="20"/>
          <w:u w:val="single"/>
          <w:lang w:eastAsia="pl-PL"/>
        </w:rPr>
        <w:t>Jednolity europejski dokument zamówienia,</w:t>
      </w:r>
      <w:r w:rsidRPr="00AA1D57">
        <w:rPr>
          <w:rFonts w:ascii="Arial" w:eastAsia="Times New Roman" w:hAnsi="Arial" w:cs="Arial"/>
          <w:b/>
          <w:bCs/>
          <w:sz w:val="20"/>
          <w:szCs w:val="20"/>
          <w:lang w:eastAsia="pl-PL"/>
        </w:rPr>
        <w:t xml:space="preserve"> </w:t>
      </w:r>
      <w:r w:rsidRPr="00AA1D57">
        <w:rPr>
          <w:rFonts w:ascii="Arial" w:eastAsia="Times New Roman" w:hAnsi="Arial" w:cs="Arial"/>
          <w:sz w:val="20"/>
          <w:szCs w:val="20"/>
          <w:lang w:eastAsia="pl-PL"/>
        </w:rPr>
        <w:t xml:space="preserve">składa się zgodnie z wzorem standardowego formularza w formie </w:t>
      </w:r>
      <w:r w:rsidR="00CC2886" w:rsidRPr="00AA1D57">
        <w:rPr>
          <w:rFonts w:ascii="Arial" w:eastAsia="Times New Roman" w:hAnsi="Arial" w:cs="Arial"/>
          <w:sz w:val="20"/>
          <w:szCs w:val="20"/>
          <w:lang w:eastAsia="pl-PL"/>
        </w:rPr>
        <w:t>elektronicznej</w:t>
      </w:r>
      <w:r w:rsidR="00244D8A" w:rsidRPr="00AA1D57">
        <w:rPr>
          <w:rFonts w:ascii="Arial" w:eastAsia="Times New Roman" w:hAnsi="Arial" w:cs="Arial"/>
          <w:sz w:val="20"/>
          <w:szCs w:val="20"/>
          <w:lang w:eastAsia="pl-PL"/>
        </w:rPr>
        <w:t xml:space="preserve"> według instrukcji składania JEDZ elektronicznie</w:t>
      </w:r>
      <w:r w:rsidR="00A3758E" w:rsidRPr="00AA1D57">
        <w:rPr>
          <w:rFonts w:ascii="Arial" w:eastAsia="Times New Roman" w:hAnsi="Arial" w:cs="Arial"/>
          <w:b/>
          <w:bCs/>
          <w:sz w:val="20"/>
          <w:szCs w:val="20"/>
          <w:lang w:eastAsia="pl-PL"/>
        </w:rPr>
        <w:t xml:space="preserve"> (</w:t>
      </w:r>
      <w:r w:rsidR="006A1C7B" w:rsidRPr="00AA1D57">
        <w:rPr>
          <w:rFonts w:ascii="Arial" w:hAnsi="Arial" w:cs="Arial"/>
          <w:sz w:val="20"/>
          <w:szCs w:val="20"/>
        </w:rPr>
        <w:t xml:space="preserve">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006A1C7B" w:rsidRPr="00AA1D57">
        <w:rPr>
          <w:rFonts w:ascii="Arial" w:hAnsi="Arial" w:cs="Arial"/>
          <w:sz w:val="20"/>
          <w:szCs w:val="20"/>
        </w:rPr>
        <w:t>Pzp</w:t>
      </w:r>
      <w:proofErr w:type="spellEnd"/>
      <w:r w:rsidR="006A1C7B" w:rsidRPr="00AA1D57">
        <w:rPr>
          <w:rFonts w:ascii="Arial" w:hAnsi="Arial" w:cs="Arial"/>
          <w:sz w:val="20"/>
          <w:szCs w:val="20"/>
        </w:rPr>
        <w:t xml:space="preserve">.  Analogiczny wymóg dotyczy JEDZ składanego przez podwykonawcę, na podstawie art. 25a ust. 5 pkt 1 </w:t>
      </w:r>
      <w:r w:rsidR="006A1C7B" w:rsidRPr="00AA1D57">
        <w:rPr>
          <w:rFonts w:ascii="Arial" w:hAnsi="Arial" w:cs="Arial"/>
          <w:sz w:val="20"/>
          <w:szCs w:val="20"/>
        </w:rPr>
        <w:lastRenderedPageBreak/>
        <w:t xml:space="preserve">ustawy </w:t>
      </w:r>
      <w:proofErr w:type="spellStart"/>
      <w:r w:rsidR="006A1C7B" w:rsidRPr="00AA1D57">
        <w:rPr>
          <w:rFonts w:ascii="Arial" w:hAnsi="Arial" w:cs="Arial"/>
          <w:sz w:val="20"/>
          <w:szCs w:val="20"/>
        </w:rPr>
        <w:t>Pzp</w:t>
      </w:r>
      <w:proofErr w:type="spellEnd"/>
      <w:r w:rsidR="00A3758E" w:rsidRPr="00AA1D57">
        <w:rPr>
          <w:rFonts w:ascii="Arial" w:hAnsi="Arial" w:cs="Arial"/>
          <w:sz w:val="20"/>
          <w:szCs w:val="20"/>
        </w:rPr>
        <w:t>)</w:t>
      </w:r>
      <w:r w:rsidR="006A1C7B" w:rsidRPr="00AA1D57">
        <w:rPr>
          <w:rFonts w:ascii="Arial" w:hAnsi="Arial" w:cs="Arial"/>
          <w:sz w:val="20"/>
          <w:szCs w:val="20"/>
        </w:rPr>
        <w:t xml:space="preserve">. </w:t>
      </w:r>
      <w:r w:rsidR="00CC2886" w:rsidRPr="00AA1D57">
        <w:rPr>
          <w:rFonts w:ascii="Arial" w:eastAsia="Times New Roman" w:hAnsi="Arial" w:cs="Arial"/>
          <w:bCs/>
          <w:sz w:val="20"/>
          <w:szCs w:val="20"/>
          <w:lang w:eastAsia="pl-PL"/>
        </w:rPr>
        <w:t>Dla właściwego złożenia JEDZ w formie elektronicznej Zamawiający wskazuje następujące informacje:</w:t>
      </w:r>
    </w:p>
    <w:p w14:paraId="4BF93FB7" w14:textId="29BCC4F3" w:rsidR="008E0EBE" w:rsidRPr="00AA1D57" w:rsidRDefault="008E0EBE" w:rsidP="00396677">
      <w:pPr>
        <w:pStyle w:val="Akapitzlist"/>
        <w:widowControl w:val="0"/>
        <w:numPr>
          <w:ilvl w:val="1"/>
          <w:numId w:val="50"/>
        </w:numPr>
        <w:tabs>
          <w:tab w:val="left" w:pos="355"/>
        </w:tabs>
        <w:autoSpaceDE w:val="0"/>
        <w:autoSpaceDN w:val="0"/>
        <w:adjustRightInd w:val="0"/>
        <w:spacing w:after="0" w:line="360" w:lineRule="auto"/>
        <w:rPr>
          <w:rFonts w:ascii="Arial" w:eastAsia="Times New Roman" w:hAnsi="Arial" w:cs="Arial"/>
          <w:bCs/>
          <w:sz w:val="20"/>
          <w:szCs w:val="20"/>
          <w:lang w:eastAsia="pl-PL"/>
        </w:rPr>
      </w:pPr>
      <w:r w:rsidRPr="00AA1D57">
        <w:rPr>
          <w:rFonts w:ascii="Arial" w:eastAsia="Times New Roman" w:hAnsi="Arial" w:cs="Arial"/>
          <w:bCs/>
          <w:sz w:val="20"/>
          <w:szCs w:val="20"/>
          <w:lang w:eastAsia="pl-PL"/>
        </w:rPr>
        <w:t xml:space="preserve">jedynym </w:t>
      </w:r>
      <w:r w:rsidR="00825D73" w:rsidRPr="00AA1D57">
        <w:rPr>
          <w:rFonts w:ascii="Arial" w:eastAsia="Times New Roman" w:hAnsi="Arial" w:cs="Arial"/>
          <w:bCs/>
          <w:sz w:val="20"/>
          <w:szCs w:val="20"/>
          <w:lang w:eastAsia="pl-PL"/>
        </w:rPr>
        <w:t xml:space="preserve">akceptowalnym </w:t>
      </w:r>
      <w:r w:rsidRPr="00AA1D57">
        <w:rPr>
          <w:rFonts w:ascii="Arial" w:eastAsia="Times New Roman" w:hAnsi="Arial" w:cs="Arial"/>
          <w:bCs/>
          <w:sz w:val="20"/>
          <w:szCs w:val="20"/>
          <w:lang w:eastAsia="pl-PL"/>
        </w:rPr>
        <w:t>środkiem komunikacji jest poczta elektroniczna,</w:t>
      </w:r>
    </w:p>
    <w:p w14:paraId="1E3D2421" w14:textId="6289632E" w:rsidR="00CC2886" w:rsidRPr="00AA1D57" w:rsidRDefault="00F304A3" w:rsidP="00396677">
      <w:pPr>
        <w:pStyle w:val="Akapitzlist"/>
        <w:widowControl w:val="0"/>
        <w:numPr>
          <w:ilvl w:val="1"/>
          <w:numId w:val="50"/>
        </w:numPr>
        <w:tabs>
          <w:tab w:val="left" w:pos="355"/>
        </w:tabs>
        <w:autoSpaceDE w:val="0"/>
        <w:autoSpaceDN w:val="0"/>
        <w:adjustRightInd w:val="0"/>
        <w:spacing w:after="0" w:line="360" w:lineRule="auto"/>
        <w:rPr>
          <w:rFonts w:ascii="Arial" w:eastAsia="Times New Roman" w:hAnsi="Arial" w:cs="Arial"/>
          <w:bCs/>
          <w:sz w:val="20"/>
          <w:szCs w:val="20"/>
          <w:lang w:eastAsia="pl-PL"/>
        </w:rPr>
      </w:pPr>
      <w:r w:rsidRPr="00AA1D57">
        <w:rPr>
          <w:rFonts w:ascii="Arial" w:eastAsia="Times New Roman" w:hAnsi="Arial" w:cs="Arial"/>
          <w:bCs/>
          <w:sz w:val="20"/>
          <w:szCs w:val="20"/>
          <w:lang w:eastAsia="pl-PL"/>
        </w:rPr>
        <w:t>adres poczty elektronicznej</w:t>
      </w:r>
      <w:r w:rsidR="008E0EBE" w:rsidRPr="00AA1D57">
        <w:rPr>
          <w:rFonts w:ascii="Arial" w:eastAsia="Times New Roman" w:hAnsi="Arial" w:cs="Arial"/>
          <w:bCs/>
          <w:sz w:val="20"/>
          <w:szCs w:val="20"/>
          <w:lang w:eastAsia="pl-PL"/>
        </w:rPr>
        <w:t>,</w:t>
      </w:r>
      <w:r w:rsidRPr="00AA1D57">
        <w:rPr>
          <w:rFonts w:ascii="Arial" w:eastAsia="Times New Roman" w:hAnsi="Arial" w:cs="Arial"/>
          <w:bCs/>
          <w:sz w:val="20"/>
          <w:szCs w:val="20"/>
          <w:lang w:eastAsia="pl-PL"/>
        </w:rPr>
        <w:t xml:space="preserve"> na którą należy </w:t>
      </w:r>
      <w:r w:rsidR="00244D8A" w:rsidRPr="00AA1D57">
        <w:rPr>
          <w:rFonts w:ascii="Arial" w:eastAsia="Times New Roman" w:hAnsi="Arial" w:cs="Arial"/>
          <w:bCs/>
          <w:sz w:val="20"/>
          <w:szCs w:val="20"/>
          <w:lang w:eastAsia="pl-PL"/>
        </w:rPr>
        <w:t>przesłać</w:t>
      </w:r>
      <w:r w:rsidRPr="00AA1D57">
        <w:rPr>
          <w:rFonts w:ascii="Arial" w:eastAsia="Times New Roman" w:hAnsi="Arial" w:cs="Arial"/>
          <w:bCs/>
          <w:sz w:val="20"/>
          <w:szCs w:val="20"/>
          <w:lang w:eastAsia="pl-PL"/>
        </w:rPr>
        <w:t xml:space="preserve"> JEDZ</w:t>
      </w:r>
      <w:r w:rsidR="00EE35BE" w:rsidRPr="00AA1D57">
        <w:rPr>
          <w:rFonts w:ascii="Arial" w:eastAsia="Times New Roman" w:hAnsi="Arial" w:cs="Arial"/>
          <w:bCs/>
          <w:sz w:val="20"/>
          <w:szCs w:val="20"/>
          <w:lang w:eastAsia="pl-PL"/>
        </w:rPr>
        <w:t xml:space="preserve"> to</w:t>
      </w:r>
      <w:r w:rsidRPr="00AA1D57">
        <w:rPr>
          <w:rFonts w:ascii="Arial" w:eastAsia="Times New Roman" w:hAnsi="Arial" w:cs="Arial"/>
          <w:bCs/>
          <w:sz w:val="20"/>
          <w:szCs w:val="20"/>
          <w:lang w:eastAsia="pl-PL"/>
        </w:rPr>
        <w:t xml:space="preserve">: </w:t>
      </w:r>
      <w:hyperlink r:id="rId18" w:history="1">
        <w:r w:rsidRPr="00AA1D57">
          <w:rPr>
            <w:rStyle w:val="Hipercze"/>
            <w:rFonts w:ascii="Arial" w:eastAsia="Times New Roman" w:hAnsi="Arial" w:cs="Arial"/>
            <w:bCs/>
            <w:color w:val="auto"/>
            <w:sz w:val="20"/>
            <w:szCs w:val="20"/>
            <w:lang w:eastAsia="pl-PL"/>
          </w:rPr>
          <w:t>przetargi@skm.pkp.pl</w:t>
        </w:r>
      </w:hyperlink>
      <w:r w:rsidR="00244D8A" w:rsidRPr="00AA1D57">
        <w:rPr>
          <w:rFonts w:ascii="Arial" w:eastAsia="Times New Roman" w:hAnsi="Arial" w:cs="Arial"/>
          <w:bCs/>
          <w:sz w:val="20"/>
          <w:szCs w:val="20"/>
          <w:lang w:eastAsia="pl-PL"/>
        </w:rPr>
        <w:t>. Wykonawca obowiązany jest przesłać dokument JEDZ w taki sposób, aby dotarł on do Zamawiającego przed upływem terminu składania ofert.</w:t>
      </w:r>
      <w:r w:rsidR="006A1C7B" w:rsidRPr="00AA1D57">
        <w:rPr>
          <w:rFonts w:ascii="Arial" w:eastAsia="Times New Roman" w:hAnsi="Arial" w:cs="Arial"/>
          <w:bCs/>
          <w:sz w:val="20"/>
          <w:szCs w:val="20"/>
          <w:lang w:eastAsia="pl-PL"/>
        </w:rPr>
        <w:t xml:space="preserve"> </w:t>
      </w:r>
      <w:r w:rsidR="006A1C7B" w:rsidRPr="00AA1D57">
        <w:rPr>
          <w:rFonts w:ascii="Arial" w:eastAsia="Times New Roman" w:hAnsi="Arial" w:cs="Arial"/>
          <w:b/>
          <w:bCs/>
          <w:i/>
          <w:sz w:val="20"/>
          <w:szCs w:val="20"/>
          <w:u w:val="single"/>
          <w:lang w:eastAsia="pl-PL"/>
        </w:rPr>
        <w:t>UWAGA!</w:t>
      </w:r>
      <w:r w:rsidR="006A1C7B" w:rsidRPr="00AA1D57">
        <w:rPr>
          <w:rFonts w:ascii="Arial" w:eastAsia="Times New Roman" w:hAnsi="Arial" w:cs="Arial"/>
          <w:bCs/>
          <w:i/>
          <w:sz w:val="20"/>
          <w:szCs w:val="20"/>
          <w:lang w:eastAsia="pl-PL"/>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w:t>
      </w:r>
    </w:p>
    <w:p w14:paraId="3BA639AD" w14:textId="4754A95C" w:rsidR="008E0EBE" w:rsidRPr="00AA1D57" w:rsidRDefault="008E0EBE" w:rsidP="00396677">
      <w:pPr>
        <w:pStyle w:val="Akapitzlist"/>
        <w:widowControl w:val="0"/>
        <w:numPr>
          <w:ilvl w:val="1"/>
          <w:numId w:val="50"/>
        </w:numPr>
        <w:tabs>
          <w:tab w:val="left" w:pos="355"/>
        </w:tabs>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dopuszczony przez Zamawiającego format danych to </w:t>
      </w:r>
      <w:r w:rsidRPr="00AA1D57">
        <w:rPr>
          <w:rFonts w:ascii="Arial" w:eastAsia="Times New Roman" w:hAnsi="Arial" w:cs="Arial"/>
          <w:b/>
          <w:sz w:val="20"/>
          <w:szCs w:val="20"/>
          <w:lang w:eastAsia="pl-PL"/>
        </w:rPr>
        <w:t>pdf</w:t>
      </w:r>
      <w:r w:rsidRPr="00AA1D57">
        <w:rPr>
          <w:rFonts w:ascii="Arial" w:eastAsia="Times New Roman" w:hAnsi="Arial" w:cs="Arial"/>
          <w:sz w:val="20"/>
          <w:szCs w:val="20"/>
          <w:lang w:eastAsia="pl-PL"/>
        </w:rPr>
        <w:t xml:space="preserve">, </w:t>
      </w:r>
    </w:p>
    <w:p w14:paraId="1FDAE1FE" w14:textId="4E7AF393" w:rsidR="008E0EBE" w:rsidRPr="00AA1D57" w:rsidRDefault="008E0EBE" w:rsidP="00396677">
      <w:pPr>
        <w:pStyle w:val="Akapitzlist"/>
        <w:widowControl w:val="0"/>
        <w:numPr>
          <w:ilvl w:val="1"/>
          <w:numId w:val="50"/>
        </w:numPr>
        <w:tabs>
          <w:tab w:val="left" w:pos="355"/>
        </w:tabs>
        <w:autoSpaceDE w:val="0"/>
        <w:autoSpaceDN w:val="0"/>
        <w:adjustRightInd w:val="0"/>
        <w:spacing w:after="0" w:line="360" w:lineRule="auto"/>
        <w:rPr>
          <w:rFonts w:ascii="Arial" w:eastAsia="Times New Roman" w:hAnsi="Arial" w:cs="Arial"/>
          <w:bCs/>
          <w:sz w:val="20"/>
          <w:szCs w:val="20"/>
          <w:lang w:eastAsia="pl-PL"/>
        </w:rPr>
      </w:pPr>
      <w:r w:rsidRPr="00AA1D57">
        <w:rPr>
          <w:rFonts w:ascii="Arial" w:eastAsia="Times New Roman" w:hAnsi="Arial" w:cs="Arial"/>
          <w:bCs/>
          <w:sz w:val="20"/>
          <w:szCs w:val="20"/>
          <w:lang w:eastAsia="pl-PL"/>
        </w:rPr>
        <w:t xml:space="preserve">dopuszczalny maksymalny rozmiar </w:t>
      </w:r>
      <w:r w:rsidR="00EE35BE" w:rsidRPr="00AA1D57">
        <w:rPr>
          <w:rFonts w:ascii="Arial" w:eastAsia="Times New Roman" w:hAnsi="Arial" w:cs="Arial"/>
          <w:bCs/>
          <w:sz w:val="20"/>
          <w:szCs w:val="20"/>
          <w:lang w:eastAsia="pl-PL"/>
        </w:rPr>
        <w:t xml:space="preserve">wiadomości e-mail z załączonym plikiem </w:t>
      </w:r>
      <w:r w:rsidRPr="00AA1D57">
        <w:rPr>
          <w:rFonts w:ascii="Arial" w:eastAsia="Times New Roman" w:hAnsi="Arial" w:cs="Arial"/>
          <w:bCs/>
          <w:sz w:val="20"/>
          <w:szCs w:val="20"/>
          <w:lang w:eastAsia="pl-PL"/>
        </w:rPr>
        <w:t>to 15MB,</w:t>
      </w:r>
    </w:p>
    <w:p w14:paraId="44BDAC37" w14:textId="7FC9944E" w:rsidR="00F304A3" w:rsidRPr="00AA1D57" w:rsidRDefault="00F304A3" w:rsidP="00396677">
      <w:pPr>
        <w:pStyle w:val="Akapitzlist"/>
        <w:widowControl w:val="0"/>
        <w:numPr>
          <w:ilvl w:val="1"/>
          <w:numId w:val="50"/>
        </w:numPr>
        <w:tabs>
          <w:tab w:val="left" w:pos="355"/>
        </w:tabs>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JEDZ </w:t>
      </w:r>
      <w:r w:rsidR="007211AA" w:rsidRPr="00AA1D57">
        <w:rPr>
          <w:rFonts w:ascii="Arial" w:eastAsia="Times New Roman" w:hAnsi="Arial" w:cs="Arial"/>
          <w:sz w:val="20"/>
          <w:szCs w:val="20"/>
          <w:lang w:eastAsia="pl-PL"/>
        </w:rPr>
        <w:t xml:space="preserve">musi </w:t>
      </w:r>
      <w:r w:rsidRPr="00AA1D57">
        <w:rPr>
          <w:rFonts w:ascii="Arial" w:eastAsia="Times New Roman" w:hAnsi="Arial" w:cs="Arial"/>
          <w:sz w:val="20"/>
          <w:szCs w:val="20"/>
          <w:lang w:eastAsia="pl-PL"/>
        </w:rPr>
        <w:t>być opatrzony elektronicznym podpisem z kwalifikowanym certyfikatem;</w:t>
      </w:r>
    </w:p>
    <w:p w14:paraId="18D0FF3A" w14:textId="1AF8E1DA" w:rsidR="00244D8A" w:rsidRPr="00AA1D57" w:rsidRDefault="00F304A3" w:rsidP="00396677">
      <w:pPr>
        <w:pStyle w:val="Akapitzlist"/>
        <w:widowControl w:val="0"/>
        <w:numPr>
          <w:ilvl w:val="1"/>
          <w:numId w:val="50"/>
        </w:numPr>
        <w:tabs>
          <w:tab w:val="left" w:pos="355"/>
        </w:tabs>
        <w:autoSpaceDE w:val="0"/>
        <w:autoSpaceDN w:val="0"/>
        <w:adjustRightInd w:val="0"/>
        <w:spacing w:after="0" w:line="360" w:lineRule="auto"/>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JEDZ </w:t>
      </w:r>
      <w:r w:rsidR="005265B1" w:rsidRPr="00AA1D57">
        <w:rPr>
          <w:rFonts w:ascii="Arial" w:eastAsia="Times New Roman" w:hAnsi="Arial" w:cs="Arial"/>
          <w:sz w:val="20"/>
          <w:szCs w:val="20"/>
          <w:lang w:eastAsia="pl-PL"/>
        </w:rPr>
        <w:t xml:space="preserve">musi  </w:t>
      </w:r>
      <w:r w:rsidRPr="00AA1D57">
        <w:rPr>
          <w:rFonts w:ascii="Arial" w:eastAsia="Times New Roman" w:hAnsi="Arial" w:cs="Arial"/>
          <w:sz w:val="20"/>
          <w:szCs w:val="20"/>
          <w:lang w:eastAsia="pl-PL"/>
        </w:rPr>
        <w:t>być przesłany jako dokument zaszyfrowany</w:t>
      </w:r>
      <w:r w:rsidR="00244D8A" w:rsidRPr="00AA1D57">
        <w:rPr>
          <w:rFonts w:ascii="Arial" w:eastAsia="Times New Roman" w:hAnsi="Arial" w:cs="Arial"/>
          <w:sz w:val="20"/>
          <w:szCs w:val="20"/>
          <w:lang w:eastAsia="pl-PL"/>
        </w:rPr>
        <w:t xml:space="preserve"> hasłem, hasło zaś </w:t>
      </w:r>
      <w:r w:rsidR="005265B1" w:rsidRPr="00AA1D57">
        <w:rPr>
          <w:rFonts w:ascii="Arial" w:eastAsia="Times New Roman" w:hAnsi="Arial" w:cs="Arial"/>
          <w:sz w:val="20"/>
          <w:szCs w:val="20"/>
          <w:lang w:eastAsia="pl-PL"/>
        </w:rPr>
        <w:t xml:space="preserve">musi </w:t>
      </w:r>
      <w:r w:rsidR="00244D8A" w:rsidRPr="00AA1D57">
        <w:rPr>
          <w:rFonts w:ascii="Arial" w:eastAsia="Times New Roman" w:hAnsi="Arial" w:cs="Arial"/>
          <w:sz w:val="20"/>
          <w:szCs w:val="20"/>
          <w:lang w:eastAsia="pl-PL"/>
        </w:rPr>
        <w:t>być dołączone do oferty składanej w formie pisemnej</w:t>
      </w:r>
      <w:r w:rsidR="006A1C7B" w:rsidRPr="00AA1D57">
        <w:rPr>
          <w:rFonts w:ascii="Arial" w:eastAsia="Times New Roman" w:hAnsi="Arial" w:cs="Arial"/>
          <w:sz w:val="20"/>
          <w:szCs w:val="20"/>
          <w:lang w:eastAsia="pl-PL"/>
        </w:rPr>
        <w:t>,</w:t>
      </w:r>
    </w:p>
    <w:p w14:paraId="39AEBEB8" w14:textId="03576D6D" w:rsidR="006A1C7B" w:rsidRPr="00AA1D57" w:rsidRDefault="006A1C7B" w:rsidP="00396677">
      <w:pPr>
        <w:pStyle w:val="Akapitzlist"/>
        <w:numPr>
          <w:ilvl w:val="1"/>
          <w:numId w:val="50"/>
        </w:numPr>
        <w:spacing w:before="120" w:after="0" w:line="360" w:lineRule="auto"/>
        <w:jc w:val="both"/>
        <w:rPr>
          <w:rFonts w:ascii="Arial" w:hAnsi="Arial" w:cs="Arial"/>
          <w:sz w:val="20"/>
          <w:szCs w:val="20"/>
        </w:rPr>
      </w:pPr>
      <w:r w:rsidRPr="00AA1D57">
        <w:rPr>
          <w:rFonts w:ascii="Arial" w:hAnsi="Arial" w:cs="Arial"/>
          <w:sz w:val="20"/>
          <w:szCs w:val="20"/>
        </w:rPr>
        <w:t xml:space="preserve">Wykonawca wypełnia JEDZ, tworząc dokument elektroniczny. Może korzystać z narzędzia ESPD lub innych dostępnych narzędzi lub oprogramowania, które umożliwiają wypełnienie JEDZ i utworzenie dokumentu elektronicznego, </w:t>
      </w:r>
      <w:r w:rsidRPr="00AA1D57">
        <w:rPr>
          <w:rFonts w:ascii="Arial" w:hAnsi="Arial" w:cs="Arial"/>
          <w:sz w:val="20"/>
          <w:szCs w:val="20"/>
        </w:rPr>
        <w:br/>
        <w:t xml:space="preserve">w </w:t>
      </w:r>
      <w:r w:rsidR="007211AA" w:rsidRPr="00AA1D57">
        <w:rPr>
          <w:rFonts w:ascii="Arial" w:hAnsi="Arial" w:cs="Arial"/>
          <w:sz w:val="20"/>
          <w:szCs w:val="20"/>
        </w:rPr>
        <w:t>formacie wskazanym w punkcie c</w:t>
      </w:r>
      <w:r w:rsidRPr="00AA1D57">
        <w:rPr>
          <w:rFonts w:ascii="Arial" w:hAnsi="Arial" w:cs="Arial"/>
          <w:sz w:val="20"/>
          <w:szCs w:val="20"/>
        </w:rPr>
        <w:t>.</w:t>
      </w:r>
    </w:p>
    <w:p w14:paraId="7FD765B7" w14:textId="4C0D932A" w:rsidR="006A1C7B" w:rsidRPr="00AA1D57" w:rsidRDefault="006A1C7B" w:rsidP="00396677">
      <w:pPr>
        <w:pStyle w:val="Akapitzlist"/>
        <w:numPr>
          <w:ilvl w:val="1"/>
          <w:numId w:val="50"/>
        </w:numPr>
        <w:spacing w:before="120" w:after="0" w:line="360" w:lineRule="auto"/>
        <w:jc w:val="both"/>
        <w:rPr>
          <w:rFonts w:ascii="Arial" w:hAnsi="Arial" w:cs="Arial"/>
          <w:sz w:val="20"/>
          <w:szCs w:val="20"/>
        </w:rPr>
      </w:pPr>
      <w:r w:rsidRPr="00AA1D57">
        <w:rPr>
          <w:rFonts w:ascii="Arial" w:hAnsi="Arial" w:cs="Arial"/>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007211AA" w:rsidRPr="00AA1D57">
        <w:rPr>
          <w:rFonts w:ascii="Arial" w:hAnsi="Arial" w:cs="Arial"/>
          <w:sz w:val="20"/>
          <w:szCs w:val="20"/>
        </w:rPr>
        <w:t xml:space="preserve"> z dnia 5 września 2016 r</w:t>
      </w:r>
      <w:r w:rsidR="00825D73" w:rsidRPr="00AA1D57">
        <w:rPr>
          <w:rFonts w:ascii="Arial" w:hAnsi="Arial" w:cs="Arial"/>
          <w:sz w:val="20"/>
          <w:szCs w:val="20"/>
        </w:rPr>
        <w:t xml:space="preserve"> - o usługach zaufania oraz identyfikacji elektronicznej</w:t>
      </w:r>
      <w:r w:rsidRPr="00AA1D57">
        <w:rPr>
          <w:rFonts w:ascii="Arial" w:hAnsi="Arial" w:cs="Arial"/>
          <w:sz w:val="20"/>
          <w:szCs w:val="20"/>
        </w:rPr>
        <w:t>.</w:t>
      </w:r>
    </w:p>
    <w:p w14:paraId="5911F11F" w14:textId="41FF074B" w:rsidR="005265B1" w:rsidRPr="00AA1D57" w:rsidRDefault="005265B1" w:rsidP="00396677">
      <w:pPr>
        <w:pStyle w:val="Akapitzlist"/>
        <w:numPr>
          <w:ilvl w:val="1"/>
          <w:numId w:val="50"/>
        </w:numPr>
        <w:spacing w:before="120" w:after="0" w:line="360" w:lineRule="auto"/>
        <w:jc w:val="both"/>
        <w:rPr>
          <w:rFonts w:ascii="Arial" w:hAnsi="Arial" w:cs="Arial"/>
          <w:sz w:val="20"/>
          <w:szCs w:val="20"/>
        </w:rPr>
      </w:pPr>
      <w:r w:rsidRPr="00AA1D57">
        <w:rPr>
          <w:rFonts w:ascii="Arial" w:hAnsi="Arial" w:cs="Arial"/>
          <w:sz w:val="20"/>
          <w:szCs w:val="20"/>
        </w:rPr>
        <w:t xml:space="preserve">dopuszczalne formaty elektronicznego podpisu kwalifikowanego dla dokumentów formatu </w:t>
      </w:r>
      <w:r w:rsidRPr="00AA1D57">
        <w:rPr>
          <w:rFonts w:ascii="Arial" w:hAnsi="Arial" w:cs="Arial"/>
          <w:b/>
          <w:sz w:val="20"/>
          <w:szCs w:val="20"/>
        </w:rPr>
        <w:t>pdf</w:t>
      </w:r>
      <w:r w:rsidRPr="00AA1D57">
        <w:rPr>
          <w:rFonts w:ascii="Arial" w:hAnsi="Arial" w:cs="Arial"/>
          <w:sz w:val="20"/>
          <w:szCs w:val="20"/>
        </w:rPr>
        <w:t xml:space="preserve"> to </w:t>
      </w:r>
      <w:proofErr w:type="spellStart"/>
      <w:r w:rsidRPr="00AA1D57">
        <w:rPr>
          <w:rFonts w:ascii="Arial" w:hAnsi="Arial" w:cs="Arial"/>
          <w:sz w:val="20"/>
          <w:szCs w:val="20"/>
        </w:rPr>
        <w:t>PAdES</w:t>
      </w:r>
      <w:proofErr w:type="spellEnd"/>
      <w:r w:rsidRPr="00AA1D57">
        <w:rPr>
          <w:rFonts w:ascii="Arial" w:hAnsi="Arial" w:cs="Arial"/>
          <w:sz w:val="20"/>
          <w:szCs w:val="20"/>
        </w:rPr>
        <w:t xml:space="preserve"> oraz </w:t>
      </w:r>
      <w:proofErr w:type="spellStart"/>
      <w:r w:rsidRPr="00AA1D57">
        <w:rPr>
          <w:rFonts w:ascii="Arial" w:hAnsi="Arial" w:cs="Arial"/>
          <w:sz w:val="20"/>
          <w:szCs w:val="20"/>
        </w:rPr>
        <w:t>CAdES</w:t>
      </w:r>
      <w:proofErr w:type="spellEnd"/>
    </w:p>
    <w:p w14:paraId="05662BA0" w14:textId="58C4A559" w:rsidR="006A1C7B" w:rsidRPr="00AA1D57" w:rsidRDefault="006A1C7B" w:rsidP="00396677">
      <w:pPr>
        <w:pStyle w:val="Akapitzlist"/>
        <w:numPr>
          <w:ilvl w:val="1"/>
          <w:numId w:val="50"/>
        </w:numPr>
        <w:spacing w:before="120" w:after="0" w:line="360" w:lineRule="auto"/>
        <w:jc w:val="both"/>
        <w:rPr>
          <w:rFonts w:ascii="Arial" w:hAnsi="Arial" w:cs="Arial"/>
          <w:sz w:val="20"/>
          <w:szCs w:val="20"/>
        </w:rPr>
      </w:pPr>
      <w:r w:rsidRPr="00AA1D57">
        <w:rPr>
          <w:rFonts w:ascii="Arial" w:hAnsi="Arial" w:cs="Arial"/>
          <w:sz w:val="20"/>
          <w:szCs w:val="20"/>
        </w:rPr>
        <w:t xml:space="preserve">Podpisany dokument elektroniczny JEDZ powinien zostać zaszyfrowany, </w:t>
      </w:r>
      <w:r w:rsidRPr="00AA1D57">
        <w:rPr>
          <w:rFonts w:ascii="Arial" w:hAnsi="Arial" w:cs="Arial"/>
          <w:sz w:val="20"/>
          <w:szCs w:val="20"/>
        </w:rPr>
        <w:br/>
        <w:t>tj. opatrzony hasłem dostępowym</w:t>
      </w:r>
      <w:r w:rsidR="00825D73" w:rsidRPr="00AA1D57">
        <w:rPr>
          <w:rFonts w:ascii="Arial" w:hAnsi="Arial" w:cs="Arial"/>
          <w:sz w:val="20"/>
          <w:szCs w:val="20"/>
        </w:rPr>
        <w:t xml:space="preserve">, z wykorzystaniem darmowego oprogramowania na licencji open </w:t>
      </w:r>
      <w:proofErr w:type="spellStart"/>
      <w:r w:rsidR="00825D73" w:rsidRPr="00AA1D57">
        <w:rPr>
          <w:rFonts w:ascii="Arial" w:hAnsi="Arial" w:cs="Arial"/>
          <w:sz w:val="20"/>
          <w:szCs w:val="20"/>
        </w:rPr>
        <w:t>source</w:t>
      </w:r>
      <w:proofErr w:type="spellEnd"/>
      <w:r w:rsidR="00825D73" w:rsidRPr="00AA1D57">
        <w:rPr>
          <w:rFonts w:ascii="Arial" w:hAnsi="Arial" w:cs="Arial"/>
          <w:sz w:val="20"/>
          <w:szCs w:val="20"/>
        </w:rPr>
        <w:t xml:space="preserve"> 7-zip (program można pobrać pod adresem https://7-zip.org.pl) </w:t>
      </w:r>
      <w:r w:rsidRPr="00AA1D57">
        <w:rPr>
          <w:rFonts w:ascii="Arial" w:hAnsi="Arial" w:cs="Arial"/>
          <w:sz w:val="20"/>
          <w:szCs w:val="20"/>
        </w:rPr>
        <w:t xml:space="preserve">. </w:t>
      </w:r>
    </w:p>
    <w:p w14:paraId="3BA43C44" w14:textId="380F096C" w:rsidR="006A1C7B" w:rsidRPr="00AA1D57" w:rsidRDefault="006A1C7B" w:rsidP="00396677">
      <w:pPr>
        <w:pStyle w:val="Akapitzlist"/>
        <w:numPr>
          <w:ilvl w:val="1"/>
          <w:numId w:val="50"/>
        </w:numPr>
        <w:spacing w:before="120" w:after="0" w:line="360" w:lineRule="auto"/>
        <w:jc w:val="both"/>
        <w:rPr>
          <w:rFonts w:ascii="Arial" w:hAnsi="Arial" w:cs="Arial"/>
          <w:sz w:val="20"/>
          <w:szCs w:val="20"/>
        </w:rPr>
      </w:pPr>
      <w:r w:rsidRPr="00AA1D57">
        <w:rPr>
          <w:rFonts w:ascii="Arial" w:hAnsi="Arial" w:cs="Arial"/>
          <w:sz w:val="20"/>
          <w:szCs w:val="20"/>
        </w:rPr>
        <w:t xml:space="preserve">Wykonawca zamieszcza </w:t>
      </w:r>
      <w:bookmarkStart w:id="8" w:name="_Hlk516149288"/>
      <w:r w:rsidRPr="00AA1D57">
        <w:rPr>
          <w:rFonts w:ascii="Arial" w:hAnsi="Arial" w:cs="Arial"/>
          <w:sz w:val="20"/>
          <w:szCs w:val="20"/>
        </w:rPr>
        <w:t>hasło dostępu do pliku JEDZ w treści swojej oferty, składanej w formie pisemnej. Treść ofert</w:t>
      </w:r>
      <w:r w:rsidR="00677343" w:rsidRPr="00AA1D57">
        <w:rPr>
          <w:rFonts w:ascii="Arial" w:hAnsi="Arial" w:cs="Arial"/>
          <w:sz w:val="20"/>
          <w:szCs w:val="20"/>
        </w:rPr>
        <w:t>y</w:t>
      </w:r>
      <w:r w:rsidRPr="00AA1D57">
        <w:rPr>
          <w:rFonts w:ascii="Arial" w:hAnsi="Arial" w:cs="Arial"/>
          <w:sz w:val="20"/>
          <w:szCs w:val="20"/>
        </w:rPr>
        <w:t xml:space="preserve"> może zawierać, jeśli to niezbędne, również inne informacje dla prawidłowego dostępu do dokumentu, w szczególności informacje o wykorzystanym programie szyfrującym lub procedurze odszyfrowania danych zawartych w JEDZ</w:t>
      </w:r>
      <w:bookmarkEnd w:id="8"/>
      <w:r w:rsidRPr="00AA1D57">
        <w:rPr>
          <w:rFonts w:ascii="Arial" w:hAnsi="Arial" w:cs="Arial"/>
          <w:sz w:val="20"/>
          <w:szCs w:val="20"/>
        </w:rPr>
        <w:t xml:space="preserve">.  </w:t>
      </w:r>
    </w:p>
    <w:p w14:paraId="26A8DDD0" w14:textId="548848A7" w:rsidR="006A1C7B" w:rsidRPr="00AA1D57" w:rsidRDefault="006A1C7B" w:rsidP="00396677">
      <w:pPr>
        <w:pStyle w:val="Akapitzlist"/>
        <w:numPr>
          <w:ilvl w:val="1"/>
          <w:numId w:val="50"/>
        </w:numPr>
        <w:spacing w:before="120" w:after="0" w:line="360" w:lineRule="auto"/>
        <w:jc w:val="both"/>
        <w:rPr>
          <w:rFonts w:ascii="Arial" w:hAnsi="Arial" w:cs="Arial"/>
          <w:sz w:val="20"/>
          <w:szCs w:val="20"/>
        </w:rPr>
      </w:pPr>
      <w:r w:rsidRPr="00AA1D57">
        <w:rPr>
          <w:rFonts w:ascii="Arial" w:hAnsi="Arial" w:cs="Arial"/>
          <w:sz w:val="20"/>
          <w:szCs w:val="20"/>
        </w:rPr>
        <w:t xml:space="preserve">Wykonawca przesyła zamawiającemu zaszyfrowany i podpisany kwalifikowanym podpisem elektronicznym JEDZ na wskazany </w:t>
      </w:r>
      <w:r w:rsidR="00825D73" w:rsidRPr="00AA1D57">
        <w:rPr>
          <w:rFonts w:ascii="Arial" w:hAnsi="Arial" w:cs="Arial"/>
          <w:sz w:val="20"/>
          <w:szCs w:val="20"/>
        </w:rPr>
        <w:t xml:space="preserve">w punkcie b) </w:t>
      </w:r>
      <w:r w:rsidRPr="00AA1D57">
        <w:rPr>
          <w:rFonts w:ascii="Arial" w:hAnsi="Arial" w:cs="Arial"/>
          <w:sz w:val="20"/>
          <w:szCs w:val="20"/>
        </w:rPr>
        <w:t xml:space="preserve">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AA1D57">
        <w:rPr>
          <w:rFonts w:ascii="Arial" w:hAnsi="Arial" w:cs="Arial"/>
          <w:i/>
          <w:sz w:val="20"/>
          <w:szCs w:val="20"/>
        </w:rPr>
        <w:t xml:space="preserve">(np. JEDZ do oferty 658 – w takim przypadku numer ten musi być wskazany </w:t>
      </w:r>
      <w:r w:rsidRPr="00AA1D57">
        <w:rPr>
          <w:rFonts w:ascii="Arial" w:hAnsi="Arial" w:cs="Arial"/>
          <w:i/>
          <w:sz w:val="20"/>
          <w:szCs w:val="20"/>
        </w:rPr>
        <w:br/>
        <w:t>w treści oferty).</w:t>
      </w:r>
      <w:r w:rsidRPr="00AA1D57">
        <w:rPr>
          <w:rFonts w:ascii="Arial" w:hAnsi="Arial" w:cs="Arial"/>
          <w:sz w:val="20"/>
          <w:szCs w:val="20"/>
        </w:rPr>
        <w:t xml:space="preserve">  </w:t>
      </w:r>
    </w:p>
    <w:p w14:paraId="375237A0" w14:textId="0B580B0F" w:rsidR="006A1C7B" w:rsidRPr="00AA1D57" w:rsidRDefault="006A1C7B" w:rsidP="00396677">
      <w:pPr>
        <w:pStyle w:val="Akapitzlist"/>
        <w:numPr>
          <w:ilvl w:val="1"/>
          <w:numId w:val="50"/>
        </w:numPr>
        <w:spacing w:line="360" w:lineRule="auto"/>
        <w:rPr>
          <w:rFonts w:ascii="Arial" w:hAnsi="Arial" w:cs="Arial"/>
          <w:sz w:val="20"/>
          <w:szCs w:val="20"/>
        </w:rPr>
      </w:pPr>
      <w:r w:rsidRPr="00AA1D57">
        <w:rPr>
          <w:rFonts w:ascii="Arial" w:hAnsi="Arial" w:cs="Arial"/>
          <w:sz w:val="20"/>
          <w:szCs w:val="20"/>
        </w:rPr>
        <w:t>Wykonawca, przesyłając JEDZ, żąda potwierdzenia dostarczenia wiadomości zawierającej JEDZ.</w:t>
      </w:r>
    </w:p>
    <w:p w14:paraId="682CBE67" w14:textId="4BACF080" w:rsidR="006A1C7B" w:rsidRPr="00AA1D57" w:rsidRDefault="006A1C7B" w:rsidP="00396677">
      <w:pPr>
        <w:pStyle w:val="Akapitzlist"/>
        <w:numPr>
          <w:ilvl w:val="1"/>
          <w:numId w:val="50"/>
        </w:numPr>
        <w:spacing w:before="120" w:after="0" w:line="360" w:lineRule="auto"/>
        <w:jc w:val="both"/>
        <w:rPr>
          <w:rFonts w:ascii="Arial" w:hAnsi="Arial" w:cs="Arial"/>
          <w:sz w:val="20"/>
          <w:szCs w:val="20"/>
        </w:rPr>
      </w:pPr>
      <w:r w:rsidRPr="00AA1D57">
        <w:rPr>
          <w:rFonts w:ascii="Arial" w:hAnsi="Arial" w:cs="Arial"/>
          <w:sz w:val="20"/>
          <w:szCs w:val="20"/>
        </w:rPr>
        <w:lastRenderedPageBreak/>
        <w:t xml:space="preserve">Datą przesłania JEDZ będzie potwierdzenie dostarczenia wiadomości zawierającej JEDZ z serwera pocztowego zamawiającego. </w:t>
      </w:r>
    </w:p>
    <w:p w14:paraId="179167FC" w14:textId="4493453A" w:rsidR="006A1C7B" w:rsidRPr="00AA1D57" w:rsidRDefault="006A1C7B" w:rsidP="00396677">
      <w:pPr>
        <w:pStyle w:val="Akapitzlist"/>
        <w:numPr>
          <w:ilvl w:val="1"/>
          <w:numId w:val="50"/>
        </w:numPr>
        <w:spacing w:before="120" w:after="0" w:line="360" w:lineRule="auto"/>
        <w:jc w:val="both"/>
        <w:rPr>
          <w:rFonts w:ascii="Arial" w:hAnsi="Arial" w:cs="Arial"/>
          <w:sz w:val="20"/>
          <w:szCs w:val="20"/>
        </w:rPr>
      </w:pPr>
      <w:r w:rsidRPr="00AA1D57">
        <w:rPr>
          <w:rFonts w:ascii="Arial" w:hAnsi="Arial" w:cs="Arial"/>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AA1D57">
        <w:rPr>
          <w:rFonts w:ascii="Arial" w:hAnsi="Arial" w:cs="Arial"/>
          <w:sz w:val="20"/>
          <w:szCs w:val="20"/>
        </w:rPr>
        <w:t>Pzp</w:t>
      </w:r>
      <w:proofErr w:type="spellEnd"/>
      <w:r w:rsidRPr="00AA1D57">
        <w:rPr>
          <w:rFonts w:ascii="Arial" w:hAnsi="Arial" w:cs="Arial"/>
          <w:sz w:val="20"/>
          <w:szCs w:val="20"/>
        </w:rPr>
        <w:t xml:space="preserve">; w takim przypadku Zamawiający nie wymaga szyfrowania tego dokumentu. </w:t>
      </w:r>
    </w:p>
    <w:p w14:paraId="18E41D88" w14:textId="570E1C23" w:rsidR="006A1C7B" w:rsidRPr="00AA1D57" w:rsidRDefault="006A1C7B" w:rsidP="00244D8A">
      <w:pPr>
        <w:pStyle w:val="Akapitzlist"/>
        <w:widowControl w:val="0"/>
        <w:tabs>
          <w:tab w:val="left" w:pos="355"/>
        </w:tabs>
        <w:autoSpaceDE w:val="0"/>
        <w:autoSpaceDN w:val="0"/>
        <w:adjustRightInd w:val="0"/>
        <w:spacing w:after="0" w:line="360" w:lineRule="auto"/>
        <w:rPr>
          <w:rFonts w:ascii="Arial" w:eastAsia="Times New Roman" w:hAnsi="Arial" w:cs="Arial"/>
          <w:color w:val="FF0000"/>
          <w:sz w:val="20"/>
          <w:szCs w:val="20"/>
          <w:lang w:eastAsia="pl-PL"/>
        </w:rPr>
      </w:pPr>
    </w:p>
    <w:p w14:paraId="78353C23" w14:textId="77777777" w:rsidR="001B3406" w:rsidRPr="00AA1D57" w:rsidRDefault="000B5F02" w:rsidP="00396677">
      <w:pPr>
        <w:pStyle w:val="Akapitzlist"/>
        <w:widowControl w:val="0"/>
        <w:numPr>
          <w:ilvl w:val="0"/>
          <w:numId w:val="35"/>
        </w:numPr>
        <w:tabs>
          <w:tab w:val="left" w:pos="355"/>
        </w:tabs>
        <w:autoSpaceDE w:val="0"/>
        <w:autoSpaceDN w:val="0"/>
        <w:adjustRightInd w:val="0"/>
        <w:spacing w:after="0" w:line="360" w:lineRule="auto"/>
        <w:ind w:left="714" w:hanging="357"/>
        <w:rPr>
          <w:rFonts w:ascii="Arial" w:eastAsia="Times New Roman" w:hAnsi="Arial" w:cs="Arial"/>
          <w:sz w:val="20"/>
          <w:szCs w:val="20"/>
          <w:lang w:eastAsia="pl-PL"/>
        </w:rPr>
      </w:pPr>
      <w:r w:rsidRPr="00AA1D57">
        <w:rPr>
          <w:rFonts w:ascii="Arial" w:eastAsia="Times New Roman" w:hAnsi="Arial" w:cs="Arial"/>
          <w:b/>
          <w:bCs/>
          <w:sz w:val="20"/>
          <w:szCs w:val="20"/>
          <w:lang w:eastAsia="pl-PL"/>
        </w:rPr>
        <w:t>Oferta winna zawierać, co najmniej następujące informacje:</w:t>
      </w:r>
    </w:p>
    <w:p w14:paraId="7BD1EB41" w14:textId="77777777" w:rsidR="001B3406" w:rsidRPr="00AA1D57" w:rsidRDefault="000B5F02" w:rsidP="00396677">
      <w:pPr>
        <w:pStyle w:val="Akapitzlist"/>
        <w:widowControl w:val="0"/>
        <w:numPr>
          <w:ilvl w:val="1"/>
          <w:numId w:val="36"/>
        </w:numPr>
        <w:tabs>
          <w:tab w:val="left" w:pos="355"/>
        </w:tabs>
        <w:autoSpaceDE w:val="0"/>
        <w:autoSpaceDN w:val="0"/>
        <w:adjustRightInd w:val="0"/>
        <w:spacing w:after="0" w:line="360" w:lineRule="auto"/>
        <w:ind w:left="1134" w:hanging="425"/>
        <w:rPr>
          <w:rFonts w:ascii="Arial" w:eastAsia="Times New Roman" w:hAnsi="Arial" w:cs="Arial"/>
          <w:sz w:val="20"/>
          <w:szCs w:val="20"/>
          <w:lang w:eastAsia="pl-PL"/>
        </w:rPr>
      </w:pPr>
      <w:r w:rsidRPr="00AA1D57">
        <w:rPr>
          <w:rFonts w:ascii="Arial" w:eastAsia="Times New Roman" w:hAnsi="Arial" w:cs="Arial"/>
          <w:sz w:val="20"/>
          <w:szCs w:val="20"/>
          <w:lang w:eastAsia="pl-PL"/>
        </w:rPr>
        <w:t>dane o Wykonawcy (nazwę Wykonawcy, dokładny adres, telefon, faks);</w:t>
      </w:r>
    </w:p>
    <w:p w14:paraId="00BCF6E8" w14:textId="77777777" w:rsidR="001B3406" w:rsidRPr="00AA1D57" w:rsidRDefault="000B5F02" w:rsidP="00396677">
      <w:pPr>
        <w:pStyle w:val="Akapitzlist"/>
        <w:widowControl w:val="0"/>
        <w:numPr>
          <w:ilvl w:val="1"/>
          <w:numId w:val="36"/>
        </w:numPr>
        <w:tabs>
          <w:tab w:val="left" w:pos="355"/>
        </w:tabs>
        <w:autoSpaceDE w:val="0"/>
        <w:autoSpaceDN w:val="0"/>
        <w:adjustRightInd w:val="0"/>
        <w:spacing w:after="0" w:line="360" w:lineRule="auto"/>
        <w:ind w:left="1134" w:hanging="425"/>
        <w:rPr>
          <w:rFonts w:ascii="Arial" w:eastAsia="Times New Roman" w:hAnsi="Arial" w:cs="Arial"/>
          <w:sz w:val="20"/>
          <w:szCs w:val="20"/>
          <w:lang w:eastAsia="pl-PL"/>
        </w:rPr>
      </w:pPr>
      <w:r w:rsidRPr="00AA1D57">
        <w:rPr>
          <w:rFonts w:ascii="Arial" w:eastAsia="Times New Roman" w:hAnsi="Arial" w:cs="Arial"/>
          <w:sz w:val="20"/>
          <w:szCs w:val="20"/>
          <w:lang w:eastAsia="pl-PL"/>
        </w:rPr>
        <w:t>przedmiot oferty;</w:t>
      </w:r>
    </w:p>
    <w:p w14:paraId="4E634BCC" w14:textId="6EAE224D" w:rsidR="001B3406" w:rsidRPr="00AA1D57" w:rsidRDefault="000B5F02" w:rsidP="00396677">
      <w:pPr>
        <w:pStyle w:val="Akapitzlist"/>
        <w:widowControl w:val="0"/>
        <w:numPr>
          <w:ilvl w:val="1"/>
          <w:numId w:val="36"/>
        </w:numPr>
        <w:tabs>
          <w:tab w:val="left" w:pos="355"/>
        </w:tabs>
        <w:autoSpaceDE w:val="0"/>
        <w:autoSpaceDN w:val="0"/>
        <w:adjustRightInd w:val="0"/>
        <w:spacing w:after="0" w:line="360" w:lineRule="auto"/>
        <w:ind w:left="1134" w:hanging="425"/>
        <w:rPr>
          <w:rFonts w:ascii="Arial" w:eastAsia="Times New Roman" w:hAnsi="Arial" w:cs="Arial"/>
          <w:sz w:val="20"/>
          <w:szCs w:val="20"/>
          <w:lang w:eastAsia="pl-PL"/>
        </w:rPr>
      </w:pPr>
      <w:r w:rsidRPr="00AA1D57">
        <w:rPr>
          <w:rFonts w:ascii="Arial" w:eastAsia="Times New Roman" w:hAnsi="Arial" w:cs="Arial"/>
          <w:sz w:val="20"/>
          <w:szCs w:val="20"/>
          <w:lang w:eastAsia="pl-PL"/>
        </w:rPr>
        <w:t>cenę netto oraz brutto przedmiotu oferty podaną w złotych polskich; cena brutto (to jest z podatkiem VAT) powinna obejmować wykonanie całego przedmiotu oferty. Cena powinna być określona cyfrowo i słownie. W razie rozbieżności będzie przyjmowana cena określona słownie;</w:t>
      </w:r>
    </w:p>
    <w:p w14:paraId="766AB86F" w14:textId="55AF7B61" w:rsidR="001B3406" w:rsidRPr="00AA1D57" w:rsidRDefault="000B5F02" w:rsidP="00396677">
      <w:pPr>
        <w:pStyle w:val="Akapitzlist"/>
        <w:widowControl w:val="0"/>
        <w:numPr>
          <w:ilvl w:val="1"/>
          <w:numId w:val="36"/>
        </w:numPr>
        <w:tabs>
          <w:tab w:val="left" w:pos="355"/>
        </w:tabs>
        <w:autoSpaceDE w:val="0"/>
        <w:autoSpaceDN w:val="0"/>
        <w:adjustRightInd w:val="0"/>
        <w:spacing w:after="0" w:line="360" w:lineRule="auto"/>
        <w:ind w:left="1134" w:hanging="425"/>
        <w:rPr>
          <w:rFonts w:ascii="Arial" w:eastAsia="Times New Roman" w:hAnsi="Arial" w:cs="Arial"/>
          <w:sz w:val="20"/>
          <w:szCs w:val="20"/>
          <w:lang w:eastAsia="pl-PL"/>
        </w:rPr>
      </w:pPr>
      <w:r w:rsidRPr="00AA1D57">
        <w:rPr>
          <w:rFonts w:ascii="Arial" w:eastAsia="Times New Roman" w:hAnsi="Arial" w:cs="Arial"/>
          <w:sz w:val="20"/>
          <w:szCs w:val="20"/>
          <w:lang w:eastAsia="pl-PL"/>
        </w:rPr>
        <w:t>wskazanie przez Wykonawcę części zamówienia, których wykonanie zamierza powierzyć Podwykonawcom, i podanie przez Wykonawcę firm Podwykonawców;</w:t>
      </w:r>
    </w:p>
    <w:p w14:paraId="481D0DCE" w14:textId="604D5176" w:rsidR="00976F75" w:rsidRPr="00AA1D57" w:rsidRDefault="00976F75" w:rsidP="00396677">
      <w:pPr>
        <w:pStyle w:val="Akapitzlist"/>
        <w:widowControl w:val="0"/>
        <w:numPr>
          <w:ilvl w:val="1"/>
          <w:numId w:val="36"/>
        </w:numPr>
        <w:tabs>
          <w:tab w:val="left" w:pos="355"/>
        </w:tabs>
        <w:autoSpaceDE w:val="0"/>
        <w:autoSpaceDN w:val="0"/>
        <w:adjustRightInd w:val="0"/>
        <w:spacing w:after="0" w:line="360" w:lineRule="auto"/>
        <w:ind w:left="1134" w:hanging="425"/>
        <w:rPr>
          <w:rFonts w:ascii="Arial" w:eastAsia="Times New Roman" w:hAnsi="Arial" w:cs="Arial"/>
          <w:sz w:val="20"/>
          <w:szCs w:val="20"/>
          <w:lang w:eastAsia="pl-PL"/>
        </w:rPr>
      </w:pPr>
      <w:r w:rsidRPr="00AA1D57">
        <w:rPr>
          <w:rFonts w:ascii="Arial" w:hAnsi="Arial" w:cs="Arial"/>
          <w:sz w:val="20"/>
          <w:szCs w:val="20"/>
        </w:rPr>
        <w:t xml:space="preserve">hasło dostępu do pliku JEDZ. Treść oferty może zawierać, jeśli to niezbędne, również </w:t>
      </w:r>
      <w:bookmarkStart w:id="9" w:name="_Hlk516149399"/>
      <w:r w:rsidRPr="00AA1D57">
        <w:rPr>
          <w:rFonts w:ascii="Arial" w:hAnsi="Arial" w:cs="Arial"/>
          <w:sz w:val="20"/>
          <w:szCs w:val="20"/>
        </w:rPr>
        <w:t>inne informacje dla prawidłowego dostępu do dokumentu, w szczególności informacje o wykorzystanym programie szyfrującym lub procedurze odszyfrowania danych zawartych w JEDZ</w:t>
      </w:r>
      <w:bookmarkEnd w:id="9"/>
      <w:r w:rsidRPr="00AA1D57">
        <w:rPr>
          <w:rFonts w:ascii="Arial" w:hAnsi="Arial" w:cs="Arial"/>
          <w:sz w:val="20"/>
          <w:szCs w:val="20"/>
        </w:rPr>
        <w:t>.</w:t>
      </w:r>
    </w:p>
    <w:p w14:paraId="062BE4AA" w14:textId="77777777" w:rsidR="001B3406" w:rsidRPr="00AA1D57" w:rsidRDefault="000B5F02" w:rsidP="00396677">
      <w:pPr>
        <w:pStyle w:val="Akapitzlist"/>
        <w:widowControl w:val="0"/>
        <w:numPr>
          <w:ilvl w:val="1"/>
          <w:numId w:val="36"/>
        </w:numPr>
        <w:tabs>
          <w:tab w:val="left" w:pos="355"/>
        </w:tabs>
        <w:autoSpaceDE w:val="0"/>
        <w:autoSpaceDN w:val="0"/>
        <w:adjustRightInd w:val="0"/>
        <w:spacing w:after="0" w:line="360" w:lineRule="auto"/>
        <w:ind w:left="1134" w:hanging="425"/>
        <w:rPr>
          <w:rFonts w:ascii="Arial" w:eastAsia="Times New Roman" w:hAnsi="Arial" w:cs="Arial"/>
          <w:sz w:val="20"/>
          <w:szCs w:val="20"/>
          <w:lang w:eastAsia="pl-PL"/>
        </w:rPr>
      </w:pPr>
      <w:r w:rsidRPr="00AA1D57">
        <w:rPr>
          <w:rFonts w:ascii="Arial" w:eastAsia="Times New Roman" w:hAnsi="Arial" w:cs="Arial"/>
          <w:sz w:val="20"/>
          <w:szCs w:val="20"/>
          <w:lang w:eastAsia="pl-PL"/>
        </w:rPr>
        <w:t>szczegółowy wykaz załączonych dokumentów.</w:t>
      </w:r>
    </w:p>
    <w:p w14:paraId="137DCF43" w14:textId="17B7EDD6" w:rsidR="000B5F02" w:rsidRPr="00AA1D57" w:rsidRDefault="000B5F02" w:rsidP="001B3406">
      <w:pPr>
        <w:pStyle w:val="Akapitzlist"/>
        <w:widowControl w:val="0"/>
        <w:tabs>
          <w:tab w:val="left" w:pos="355"/>
        </w:tabs>
        <w:autoSpaceDE w:val="0"/>
        <w:autoSpaceDN w:val="0"/>
        <w:adjustRightInd w:val="0"/>
        <w:spacing w:after="0" w:line="360" w:lineRule="auto"/>
        <w:ind w:left="709"/>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Wykonawca w ramach oferty może wypełnić formularz ofertowy wg wzoru stanowiącego </w:t>
      </w:r>
      <w:r w:rsidRPr="00AA1D57">
        <w:rPr>
          <w:rFonts w:ascii="Arial" w:eastAsia="Times New Roman" w:hAnsi="Arial" w:cs="Arial"/>
          <w:b/>
          <w:bCs/>
          <w:sz w:val="20"/>
          <w:szCs w:val="20"/>
          <w:lang w:eastAsia="pl-PL"/>
        </w:rPr>
        <w:t xml:space="preserve">Załącznik nr 2 do SIWZ </w:t>
      </w:r>
      <w:r w:rsidRPr="00AA1D57">
        <w:rPr>
          <w:rFonts w:ascii="Arial" w:eastAsia="Times New Roman" w:hAnsi="Arial" w:cs="Arial"/>
          <w:sz w:val="20"/>
          <w:szCs w:val="20"/>
          <w:lang w:eastAsia="pl-PL"/>
        </w:rPr>
        <w:t>albo sporządzić własny, z zastrzeżeniem zakazu zmian merytorycznych zapisów ww. wzoru. Zapis ten dotyczy również pozostałych załączników do SIWZ, które stanowią wzory wymaganych dokumentów.</w:t>
      </w:r>
    </w:p>
    <w:p w14:paraId="0374F05C" w14:textId="77777777" w:rsidR="001B3406" w:rsidRPr="00AA1D57" w:rsidRDefault="000B5F02" w:rsidP="00396677">
      <w:pPr>
        <w:pStyle w:val="Akapitzlist"/>
        <w:widowControl w:val="0"/>
        <w:numPr>
          <w:ilvl w:val="0"/>
          <w:numId w:val="36"/>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Poprawki w ofercie muszą być naniesione czytelnie i w sposób nie budzący wątpliwości co do ostatecznej treści dokumentu oraz opatrzone podpisem osoby (osób) podpisującej ofertę. </w:t>
      </w:r>
    </w:p>
    <w:p w14:paraId="5D3D9ADA" w14:textId="77777777" w:rsidR="001B3406" w:rsidRPr="00AA1D57" w:rsidRDefault="000B5F02" w:rsidP="00396677">
      <w:pPr>
        <w:pStyle w:val="Akapitzlist"/>
        <w:widowControl w:val="0"/>
        <w:numPr>
          <w:ilvl w:val="0"/>
          <w:numId w:val="36"/>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Strony oferty powinny być spięte w sposób gwarantujący jej trwałość. Zaleca się ponumerowanie zapisanych stron.</w:t>
      </w:r>
    </w:p>
    <w:p w14:paraId="5EAC78B5" w14:textId="77777777" w:rsidR="001B3406" w:rsidRPr="00AA1D57" w:rsidRDefault="000B5F02" w:rsidP="00396677">
      <w:pPr>
        <w:pStyle w:val="Akapitzlist"/>
        <w:widowControl w:val="0"/>
        <w:numPr>
          <w:ilvl w:val="0"/>
          <w:numId w:val="36"/>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Koszty związane z przygotowaniem i złożeniem oferty ponosi Wykonawca. Zamawiający nie przewiduje możliwości zwrotu kosztów przygotowania oferty przetargowej. Wykonawca powinien zapoznać się z całością SIWZ, której integralną część stanowią załączniki.</w:t>
      </w:r>
    </w:p>
    <w:p w14:paraId="4C213A74" w14:textId="77777777" w:rsidR="001B3406" w:rsidRPr="00AA1D57" w:rsidRDefault="000B5F02" w:rsidP="00396677">
      <w:pPr>
        <w:pStyle w:val="Akapitzlist"/>
        <w:widowControl w:val="0"/>
        <w:numPr>
          <w:ilvl w:val="0"/>
          <w:numId w:val="36"/>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niezwłocznie zawiadamia Wykonawcę o złożeniu oferty po terminie oraz zwraca ofertę po upływie terminu do wniesienia odwołania.</w:t>
      </w:r>
    </w:p>
    <w:p w14:paraId="4694F63C" w14:textId="5D339F69" w:rsidR="001B3406" w:rsidRPr="00AA1D57" w:rsidRDefault="000B5F02" w:rsidP="00396677">
      <w:pPr>
        <w:pStyle w:val="Akapitzlist"/>
        <w:widowControl w:val="0"/>
        <w:numPr>
          <w:ilvl w:val="0"/>
          <w:numId w:val="36"/>
        </w:numPr>
        <w:tabs>
          <w:tab w:val="left" w:pos="355"/>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Oferty winny być złożone w zamkniętej kopercie, z opisem szczegółowo wskazanym w </w:t>
      </w:r>
      <w:r w:rsidR="00FB3C9A" w:rsidRPr="00AA1D57">
        <w:rPr>
          <w:rFonts w:ascii="Arial" w:eastAsia="Times New Roman" w:hAnsi="Arial" w:cs="Arial"/>
          <w:sz w:val="20"/>
          <w:szCs w:val="20"/>
          <w:lang w:eastAsia="pl-PL"/>
        </w:rPr>
        <w:t>Rozdz.</w:t>
      </w:r>
      <w:r w:rsidRPr="00AA1D57">
        <w:rPr>
          <w:rFonts w:ascii="Arial" w:eastAsia="Times New Roman" w:hAnsi="Arial" w:cs="Arial"/>
          <w:sz w:val="20"/>
          <w:szCs w:val="20"/>
          <w:lang w:eastAsia="pl-PL"/>
        </w:rPr>
        <w:t xml:space="preserve"> XI ust. 2 niniejszej SIWZ oraz pełną nazwą oraz dokładnym adresem Wykonawcy - zawierającej wewnątrz całościową ofertę Wykonawcy w niniejszym postępowaniu.</w:t>
      </w:r>
    </w:p>
    <w:p w14:paraId="3CE6BB24" w14:textId="77777777" w:rsidR="001B3406" w:rsidRPr="00AA1D57" w:rsidRDefault="000B5F02" w:rsidP="001B3406">
      <w:pPr>
        <w:pStyle w:val="Akapitzlist"/>
        <w:widowControl w:val="0"/>
        <w:tabs>
          <w:tab w:val="left" w:pos="355"/>
        </w:tabs>
        <w:autoSpaceDE w:val="0"/>
        <w:autoSpaceDN w:val="0"/>
        <w:adjustRightInd w:val="0"/>
        <w:spacing w:after="0" w:line="360" w:lineRule="auto"/>
        <w:ind w:left="714"/>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przypadku braku powyższych informacji, Zamawiający nie ponosi odpowiedzialności za zdarzenia wynikające z tego braku np. przypadkowe otwarcie ofert w przypadku składania ofert przed wyznaczonym terminem składania, a w przypadku składania oferty pocztą lub pocztą kurierską za jej nie otwarcie w trakcie sesji otwarcia ofert.</w:t>
      </w:r>
    </w:p>
    <w:p w14:paraId="3CF6CE91" w14:textId="1BDC731C" w:rsidR="001B3406" w:rsidRPr="00AA1D57" w:rsidRDefault="00755EB1" w:rsidP="00755EB1">
      <w:pPr>
        <w:pStyle w:val="Akapitzlist"/>
        <w:widowControl w:val="0"/>
        <w:tabs>
          <w:tab w:val="left" w:pos="851"/>
        </w:tabs>
        <w:autoSpaceDE w:val="0"/>
        <w:autoSpaceDN w:val="0"/>
        <w:adjustRightInd w:val="0"/>
        <w:spacing w:after="0" w:line="360" w:lineRule="auto"/>
        <w:ind w:left="851" w:hanging="425"/>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14. </w:t>
      </w:r>
      <w:r w:rsidR="000B5F02" w:rsidRPr="00AA1D57">
        <w:rPr>
          <w:rFonts w:ascii="Arial" w:eastAsia="Times New Roman" w:hAnsi="Arial" w:cs="Arial"/>
          <w:sz w:val="20"/>
          <w:szCs w:val="20"/>
          <w:lang w:eastAsia="pl-PL"/>
        </w:rPr>
        <w:t>Wszystkie załączniki do SIWZ (w tym także projekt umowy) stanowią integralną część niniejszej SIWZ.</w:t>
      </w:r>
    </w:p>
    <w:p w14:paraId="25496D39" w14:textId="037C87EA" w:rsidR="004B0E50" w:rsidRPr="00AA1D57" w:rsidRDefault="00755EB1" w:rsidP="00755EB1">
      <w:pPr>
        <w:pStyle w:val="Akapitzlist"/>
        <w:widowControl w:val="0"/>
        <w:tabs>
          <w:tab w:val="left" w:pos="851"/>
        </w:tabs>
        <w:autoSpaceDE w:val="0"/>
        <w:autoSpaceDN w:val="0"/>
        <w:adjustRightInd w:val="0"/>
        <w:spacing w:after="0" w:line="360" w:lineRule="auto"/>
        <w:ind w:left="709" w:hanging="283"/>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lastRenderedPageBreak/>
        <w:t>15.</w:t>
      </w:r>
      <w:r w:rsidR="000B5F02" w:rsidRPr="00AA1D57">
        <w:rPr>
          <w:rFonts w:ascii="Arial" w:eastAsia="Times New Roman" w:hAnsi="Arial" w:cs="Arial"/>
          <w:sz w:val="20"/>
          <w:szCs w:val="20"/>
          <w:lang w:eastAsia="pl-PL"/>
        </w:rPr>
        <w:t>Oferta tzn. formularz ofertowy oraz wszystkie wymagane dokumenty i oświadczenia muszą być podpisane przez osobę albo osoby upoważnione do reprezentowania Wykonawcy</w:t>
      </w:r>
      <w:r w:rsidR="00CC2886" w:rsidRPr="00AA1D57">
        <w:rPr>
          <w:rFonts w:ascii="Arial" w:eastAsia="Times New Roman" w:hAnsi="Arial" w:cs="Arial"/>
          <w:sz w:val="20"/>
          <w:szCs w:val="20"/>
          <w:lang w:eastAsia="pl-PL"/>
        </w:rPr>
        <w:t xml:space="preserve">, przy czym JEDZ w wersji elektronicznej musi być </w:t>
      </w:r>
      <w:bookmarkStart w:id="10" w:name="_Hlk516057520"/>
      <w:r w:rsidR="00CC2886" w:rsidRPr="00AA1D57">
        <w:rPr>
          <w:rFonts w:ascii="Arial" w:eastAsia="Times New Roman" w:hAnsi="Arial" w:cs="Arial"/>
          <w:sz w:val="20"/>
          <w:szCs w:val="20"/>
          <w:lang w:eastAsia="pl-PL"/>
        </w:rPr>
        <w:t>opatrzony elektronicznym podpisem z kwalifikowanym certyfikatem</w:t>
      </w:r>
      <w:bookmarkEnd w:id="10"/>
      <w:r w:rsidR="000B5F02" w:rsidRPr="00AA1D57">
        <w:rPr>
          <w:rFonts w:ascii="Arial" w:eastAsia="Times New Roman" w:hAnsi="Arial" w:cs="Arial"/>
          <w:sz w:val="20"/>
          <w:szCs w:val="20"/>
          <w:lang w:eastAsia="pl-PL"/>
        </w:rPr>
        <w:t>. W przypadku, gdy osoba podpisująca ofertę w imieniu Wykonawcy nie jest wpisana do właściwego rejestru jako osoba upoważniona do reprezentacji, musi przedstawić pełnomocnictwo do występowania w imieniu Wykonawcy oraz jego reprezentowania.</w:t>
      </w:r>
    </w:p>
    <w:p w14:paraId="0E89AB10" w14:textId="73DE1324" w:rsidR="000B5F02" w:rsidRPr="00AA1D57" w:rsidRDefault="00755EB1" w:rsidP="00755EB1">
      <w:pPr>
        <w:pStyle w:val="Akapitzlist"/>
        <w:widowControl w:val="0"/>
        <w:tabs>
          <w:tab w:val="left" w:pos="851"/>
        </w:tabs>
        <w:autoSpaceDE w:val="0"/>
        <w:autoSpaceDN w:val="0"/>
        <w:adjustRightInd w:val="0"/>
        <w:spacing w:after="0" w:line="360" w:lineRule="auto"/>
        <w:ind w:left="709" w:hanging="283"/>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16. </w:t>
      </w:r>
      <w:r w:rsidR="000B5F02" w:rsidRPr="00AA1D57">
        <w:rPr>
          <w:rFonts w:ascii="Arial" w:eastAsia="Times New Roman" w:hAnsi="Arial" w:cs="Arial"/>
          <w:sz w:val="20"/>
          <w:szCs w:val="20"/>
          <w:lang w:eastAsia="pl-PL"/>
        </w:rPr>
        <w:t>Oferty nie odpowiadające zasadom określonym w ustawie oraz nie spełniające warunków ustalonych w niniejszej SIWZ zostaną odrzucone.</w:t>
      </w:r>
    </w:p>
    <w:p w14:paraId="52744314" w14:textId="77777777" w:rsidR="000B5F02" w:rsidRPr="00AA1D57" w:rsidRDefault="000B5F02" w:rsidP="00946EA8">
      <w:pPr>
        <w:autoSpaceDE w:val="0"/>
        <w:autoSpaceDN w:val="0"/>
        <w:adjustRightInd w:val="0"/>
        <w:spacing w:after="0" w:line="360" w:lineRule="auto"/>
        <w:rPr>
          <w:rFonts w:eastAsia="Times New Roman"/>
          <w:b/>
          <w:bCs/>
          <w:sz w:val="20"/>
          <w:szCs w:val="20"/>
          <w:lang w:eastAsia="pl-PL"/>
        </w:rPr>
      </w:pPr>
    </w:p>
    <w:p w14:paraId="5A24C1FC" w14:textId="77777777" w:rsidR="0015771A" w:rsidRPr="00AA1D57" w:rsidRDefault="0015771A"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 xml:space="preserve">ROZDZIAŁ </w:t>
      </w:r>
      <w:r w:rsidR="000B5F02" w:rsidRPr="00AA1D57">
        <w:rPr>
          <w:rFonts w:eastAsia="Times New Roman"/>
          <w:b/>
          <w:bCs/>
          <w:sz w:val="20"/>
          <w:szCs w:val="20"/>
          <w:lang w:eastAsia="pl-PL"/>
        </w:rPr>
        <w:t xml:space="preserve">XI </w:t>
      </w:r>
    </w:p>
    <w:p w14:paraId="513E2DEE" w14:textId="1BCE732A" w:rsidR="000B5F02" w:rsidRPr="00AA1D57" w:rsidRDefault="000B5F02"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MIEJSCE ORAZ TERMIN SKŁADANIA OFERT I OTWARCIA OFERT.</w:t>
      </w:r>
    </w:p>
    <w:p w14:paraId="0718B7E3" w14:textId="6C0B6D4E" w:rsidR="004B0E50" w:rsidRPr="00AB1F26" w:rsidRDefault="000B5F02" w:rsidP="00396677">
      <w:pPr>
        <w:pStyle w:val="Akapitzlist"/>
        <w:widowControl w:val="0"/>
        <w:numPr>
          <w:ilvl w:val="0"/>
          <w:numId w:val="37"/>
        </w:numPr>
        <w:tabs>
          <w:tab w:val="left" w:pos="240"/>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Ofertę należy złożyć w zamkniętej kopercie w siedzibie Zamawiającego, w pokoju nr 3</w:t>
      </w:r>
      <w:r w:rsidR="0015771A" w:rsidRPr="00AA1D57">
        <w:rPr>
          <w:rFonts w:ascii="Arial" w:eastAsia="Times New Roman" w:hAnsi="Arial" w:cs="Arial"/>
          <w:sz w:val="20"/>
          <w:szCs w:val="20"/>
          <w:lang w:eastAsia="pl-PL"/>
        </w:rPr>
        <w:t>0</w:t>
      </w:r>
      <w:r w:rsidRPr="00AA1D57">
        <w:rPr>
          <w:rFonts w:ascii="Arial" w:eastAsia="Times New Roman" w:hAnsi="Arial" w:cs="Arial"/>
          <w:sz w:val="20"/>
          <w:szCs w:val="20"/>
          <w:lang w:eastAsia="pl-PL"/>
        </w:rPr>
        <w:t xml:space="preserve">3 - III piętro, w terminie do </w:t>
      </w:r>
      <w:r w:rsidRPr="00AB1F26">
        <w:rPr>
          <w:rFonts w:ascii="Arial" w:eastAsia="Times New Roman" w:hAnsi="Arial" w:cs="Arial"/>
          <w:sz w:val="20"/>
          <w:szCs w:val="20"/>
          <w:lang w:eastAsia="pl-PL"/>
        </w:rPr>
        <w:t xml:space="preserve">dnia </w:t>
      </w:r>
      <w:r w:rsidR="00770AEB">
        <w:rPr>
          <w:rFonts w:ascii="Arial" w:eastAsia="Times New Roman" w:hAnsi="Arial" w:cs="Arial"/>
          <w:b/>
          <w:bCs/>
          <w:sz w:val="20"/>
          <w:szCs w:val="20"/>
          <w:highlight w:val="yellow"/>
          <w:u w:val="single"/>
          <w:lang w:eastAsia="pl-PL"/>
        </w:rPr>
        <w:t>23</w:t>
      </w:r>
      <w:r w:rsidR="00AB1F26" w:rsidRPr="00AB1F26">
        <w:rPr>
          <w:rFonts w:ascii="Arial" w:eastAsia="Times New Roman" w:hAnsi="Arial" w:cs="Arial"/>
          <w:b/>
          <w:bCs/>
          <w:sz w:val="20"/>
          <w:szCs w:val="20"/>
          <w:u w:val="single"/>
          <w:lang w:eastAsia="pl-PL"/>
        </w:rPr>
        <w:t xml:space="preserve"> listopada </w:t>
      </w:r>
      <w:r w:rsidR="007C0C71" w:rsidRPr="00AB1F26">
        <w:rPr>
          <w:rFonts w:ascii="Arial" w:eastAsia="Times New Roman" w:hAnsi="Arial" w:cs="Arial"/>
          <w:b/>
          <w:bCs/>
          <w:sz w:val="20"/>
          <w:szCs w:val="20"/>
          <w:u w:val="single"/>
          <w:lang w:eastAsia="pl-PL"/>
        </w:rPr>
        <w:t>2018</w:t>
      </w:r>
      <w:r w:rsidRPr="00AB1F26">
        <w:rPr>
          <w:rFonts w:ascii="Arial" w:eastAsia="Times New Roman" w:hAnsi="Arial" w:cs="Arial"/>
          <w:b/>
          <w:bCs/>
          <w:sz w:val="20"/>
          <w:szCs w:val="20"/>
          <w:u w:val="single"/>
          <w:lang w:eastAsia="pl-PL"/>
        </w:rPr>
        <w:t xml:space="preserve"> r. do godz. 10:00.</w:t>
      </w:r>
    </w:p>
    <w:p w14:paraId="7657423E" w14:textId="1F11C0A8" w:rsidR="000B5F02" w:rsidRPr="00AB1F26" w:rsidRDefault="000B5F02" w:rsidP="00396677">
      <w:pPr>
        <w:pStyle w:val="Akapitzlist"/>
        <w:widowControl w:val="0"/>
        <w:numPr>
          <w:ilvl w:val="0"/>
          <w:numId w:val="37"/>
        </w:numPr>
        <w:tabs>
          <w:tab w:val="left" w:pos="240"/>
        </w:tabs>
        <w:autoSpaceDE w:val="0"/>
        <w:autoSpaceDN w:val="0"/>
        <w:adjustRightInd w:val="0"/>
        <w:spacing w:after="0" w:line="360" w:lineRule="auto"/>
        <w:jc w:val="both"/>
        <w:rPr>
          <w:rFonts w:ascii="Arial" w:eastAsia="Times New Roman" w:hAnsi="Arial" w:cs="Arial"/>
          <w:sz w:val="20"/>
          <w:szCs w:val="20"/>
          <w:lang w:eastAsia="pl-PL"/>
        </w:rPr>
      </w:pPr>
      <w:r w:rsidRPr="00AB1F26">
        <w:rPr>
          <w:rFonts w:ascii="Arial" w:eastAsia="Times New Roman" w:hAnsi="Arial" w:cs="Arial"/>
          <w:sz w:val="20"/>
          <w:szCs w:val="20"/>
          <w:lang w:eastAsia="pl-PL"/>
        </w:rPr>
        <w:t>Koperta powinna być zaadresowana w następujący sposób:</w:t>
      </w:r>
    </w:p>
    <w:p w14:paraId="065FC028" w14:textId="1A1062EE" w:rsidR="004B0E50" w:rsidRPr="00AB1F26" w:rsidRDefault="000B5F02" w:rsidP="00A838E4">
      <w:pPr>
        <w:autoSpaceDE w:val="0"/>
        <w:autoSpaceDN w:val="0"/>
        <w:adjustRightInd w:val="0"/>
        <w:spacing w:after="0" w:line="360" w:lineRule="auto"/>
        <w:ind w:left="709"/>
        <w:jc w:val="both"/>
        <w:rPr>
          <w:b/>
          <w:sz w:val="20"/>
          <w:szCs w:val="20"/>
        </w:rPr>
      </w:pPr>
      <w:r w:rsidRPr="00AB1F26">
        <w:rPr>
          <w:rFonts w:eastAsia="Times New Roman"/>
          <w:sz w:val="20"/>
          <w:szCs w:val="20"/>
          <w:lang w:eastAsia="pl-PL"/>
        </w:rPr>
        <w:t>PKP Szybka Kolej Miejska w Trójmieście Sp. z o.o. ul. Morska 350A 81-002 Gdynia, pokój nr 3</w:t>
      </w:r>
      <w:r w:rsidR="0015771A" w:rsidRPr="00AB1F26">
        <w:rPr>
          <w:rFonts w:eastAsia="Times New Roman"/>
          <w:sz w:val="20"/>
          <w:szCs w:val="20"/>
          <w:lang w:eastAsia="pl-PL"/>
        </w:rPr>
        <w:t>0</w:t>
      </w:r>
      <w:r w:rsidRPr="00AB1F26">
        <w:rPr>
          <w:rFonts w:eastAsia="Times New Roman"/>
          <w:sz w:val="20"/>
          <w:szCs w:val="20"/>
          <w:lang w:eastAsia="pl-PL"/>
        </w:rPr>
        <w:t xml:space="preserve">3 oraz oznakowana napisem: „Oferta w przetargu nieograniczonym </w:t>
      </w:r>
      <w:r w:rsidRPr="00AB1F26">
        <w:rPr>
          <w:b/>
          <w:sz w:val="20"/>
          <w:szCs w:val="20"/>
        </w:rPr>
        <w:t>„</w:t>
      </w:r>
      <w:r w:rsidR="00464E7B" w:rsidRPr="00AB1F26">
        <w:rPr>
          <w:rStyle w:val="FontStyle41"/>
          <w:rFonts w:ascii="Arial" w:hAnsi="Arial" w:cs="Arial"/>
          <w:sz w:val="20"/>
          <w:szCs w:val="20"/>
        </w:rPr>
        <w:t xml:space="preserve">na sprzedaż podróżnym biletów kartkowych i z elektronicznych kas fiskalnych typu </w:t>
      </w:r>
      <w:proofErr w:type="spellStart"/>
      <w:r w:rsidR="00464E7B" w:rsidRPr="00AB1F26">
        <w:rPr>
          <w:rStyle w:val="FontStyle41"/>
          <w:rFonts w:ascii="Arial" w:hAnsi="Arial" w:cs="Arial"/>
          <w:sz w:val="20"/>
          <w:szCs w:val="20"/>
        </w:rPr>
        <w:t>rpos</w:t>
      </w:r>
      <w:proofErr w:type="spellEnd"/>
      <w:r w:rsidR="00464E7B" w:rsidRPr="00AB1F26">
        <w:rPr>
          <w:rStyle w:val="FontStyle41"/>
          <w:rFonts w:ascii="Arial" w:hAnsi="Arial" w:cs="Arial"/>
          <w:sz w:val="20"/>
          <w:szCs w:val="20"/>
        </w:rPr>
        <w:t>"</w:t>
      </w:r>
      <w:r w:rsidRPr="00AB1F26">
        <w:rPr>
          <w:b/>
          <w:sz w:val="20"/>
          <w:szCs w:val="20"/>
        </w:rPr>
        <w:t>”</w:t>
      </w:r>
      <w:r w:rsidRPr="00AB1F26">
        <w:rPr>
          <w:rFonts w:eastAsia="Times New Roman"/>
          <w:b/>
          <w:sz w:val="20"/>
          <w:szCs w:val="20"/>
          <w:lang w:eastAsia="pl-PL"/>
        </w:rPr>
        <w:t xml:space="preserve"> </w:t>
      </w:r>
      <w:r w:rsidRPr="00AB1F26">
        <w:rPr>
          <w:rFonts w:eastAsia="Times New Roman"/>
          <w:b/>
          <w:bCs/>
          <w:sz w:val="20"/>
          <w:szCs w:val="20"/>
          <w:lang w:eastAsia="pl-PL"/>
        </w:rPr>
        <w:t>numer sprawy – SKMM</w:t>
      </w:r>
      <w:r w:rsidR="00CC2886" w:rsidRPr="00AB1F26">
        <w:rPr>
          <w:rFonts w:eastAsia="Times New Roman"/>
          <w:b/>
          <w:bCs/>
          <w:sz w:val="20"/>
          <w:szCs w:val="20"/>
          <w:lang w:eastAsia="pl-PL"/>
        </w:rPr>
        <w:t>U.086</w:t>
      </w:r>
      <w:r w:rsidR="00524F1B" w:rsidRPr="00AB1F26">
        <w:rPr>
          <w:rFonts w:eastAsia="Times New Roman"/>
          <w:b/>
          <w:bCs/>
          <w:sz w:val="20"/>
          <w:szCs w:val="20"/>
          <w:lang w:eastAsia="pl-PL"/>
        </w:rPr>
        <w:t>.38.</w:t>
      </w:r>
      <w:r w:rsidR="00CC2886" w:rsidRPr="00AB1F26">
        <w:rPr>
          <w:rFonts w:eastAsia="Times New Roman"/>
          <w:b/>
          <w:bCs/>
          <w:sz w:val="20"/>
          <w:szCs w:val="20"/>
          <w:lang w:eastAsia="pl-PL"/>
        </w:rPr>
        <w:t>.18</w:t>
      </w:r>
      <w:r w:rsidRPr="00AB1F26">
        <w:rPr>
          <w:rFonts w:eastAsia="Times New Roman"/>
          <w:b/>
          <w:bCs/>
          <w:sz w:val="20"/>
          <w:szCs w:val="20"/>
          <w:lang w:eastAsia="pl-PL"/>
        </w:rPr>
        <w:t xml:space="preserve">, </w:t>
      </w:r>
      <w:r w:rsidRPr="00AB1F26">
        <w:rPr>
          <w:rFonts w:eastAsia="Times New Roman"/>
          <w:b/>
          <w:bCs/>
          <w:sz w:val="20"/>
          <w:szCs w:val="20"/>
          <w:u w:val="single"/>
          <w:lang w:eastAsia="pl-PL"/>
        </w:rPr>
        <w:t xml:space="preserve">NIE OTWIERAĆ PRZED </w:t>
      </w:r>
      <w:r w:rsidR="00770AEB">
        <w:rPr>
          <w:rFonts w:eastAsia="Times New Roman"/>
          <w:b/>
          <w:bCs/>
          <w:sz w:val="20"/>
          <w:szCs w:val="20"/>
          <w:highlight w:val="yellow"/>
          <w:u w:val="single"/>
          <w:lang w:eastAsia="pl-PL"/>
        </w:rPr>
        <w:t>23</w:t>
      </w:r>
      <w:r w:rsidR="00AB1F26" w:rsidRPr="00AB1F26">
        <w:rPr>
          <w:rFonts w:eastAsia="Times New Roman"/>
          <w:b/>
          <w:bCs/>
          <w:sz w:val="20"/>
          <w:szCs w:val="20"/>
          <w:u w:val="single"/>
          <w:lang w:eastAsia="pl-PL"/>
        </w:rPr>
        <w:t xml:space="preserve"> listopada</w:t>
      </w:r>
      <w:r w:rsidR="007C0C71" w:rsidRPr="00AB1F26">
        <w:rPr>
          <w:rFonts w:eastAsia="Times New Roman"/>
          <w:b/>
          <w:bCs/>
          <w:sz w:val="20"/>
          <w:szCs w:val="20"/>
          <w:u w:val="single"/>
          <w:lang w:eastAsia="pl-PL"/>
        </w:rPr>
        <w:t xml:space="preserve"> 2018</w:t>
      </w:r>
      <w:r w:rsidRPr="00AB1F26">
        <w:rPr>
          <w:rFonts w:eastAsia="Times New Roman"/>
          <w:b/>
          <w:bCs/>
          <w:sz w:val="20"/>
          <w:szCs w:val="20"/>
          <w:u w:val="single"/>
          <w:lang w:eastAsia="pl-PL"/>
        </w:rPr>
        <w:t xml:space="preserve"> r. godz. 11:00</w:t>
      </w:r>
      <w:r w:rsidRPr="00AB1F26">
        <w:rPr>
          <w:rFonts w:eastAsia="Times New Roman"/>
          <w:b/>
          <w:bCs/>
          <w:sz w:val="20"/>
          <w:szCs w:val="20"/>
          <w:lang w:eastAsia="pl-PL"/>
        </w:rPr>
        <w:t xml:space="preserve">", </w:t>
      </w:r>
      <w:r w:rsidRPr="00AB1F26">
        <w:rPr>
          <w:rFonts w:eastAsia="Times New Roman"/>
          <w:sz w:val="20"/>
          <w:szCs w:val="20"/>
          <w:lang w:eastAsia="pl-PL"/>
        </w:rPr>
        <w:t>a nadto winna być opatrzona nazwą oraz dokładnym adresem Wykonawcy.</w:t>
      </w:r>
    </w:p>
    <w:p w14:paraId="6FBF1A04" w14:textId="6A2924C9" w:rsidR="004B0E50" w:rsidRPr="00AA1D57" w:rsidRDefault="000B5F02" w:rsidP="00396677">
      <w:pPr>
        <w:pStyle w:val="Akapitzlist"/>
        <w:numPr>
          <w:ilvl w:val="0"/>
          <w:numId w:val="37"/>
        </w:numPr>
        <w:autoSpaceDE w:val="0"/>
        <w:autoSpaceDN w:val="0"/>
        <w:adjustRightInd w:val="0"/>
        <w:spacing w:after="0" w:line="360" w:lineRule="auto"/>
        <w:jc w:val="both"/>
        <w:rPr>
          <w:rFonts w:ascii="Arial" w:eastAsia="Times New Roman" w:hAnsi="Arial" w:cs="Arial"/>
          <w:bCs/>
          <w:sz w:val="20"/>
          <w:szCs w:val="20"/>
          <w:lang w:eastAsia="pl-PL"/>
        </w:rPr>
      </w:pPr>
      <w:r w:rsidRPr="00AB1F26">
        <w:rPr>
          <w:rFonts w:ascii="Arial" w:eastAsia="Times New Roman" w:hAnsi="Arial" w:cs="Arial"/>
          <w:sz w:val="20"/>
          <w:szCs w:val="20"/>
          <w:lang w:eastAsia="pl-PL"/>
        </w:rPr>
        <w:t xml:space="preserve">Otwarcie złożonych ofert nastąpi w dniu </w:t>
      </w:r>
      <w:r w:rsidR="00770AEB">
        <w:rPr>
          <w:rFonts w:ascii="Arial" w:eastAsia="Times New Roman" w:hAnsi="Arial" w:cs="Arial"/>
          <w:b/>
          <w:bCs/>
          <w:sz w:val="20"/>
          <w:szCs w:val="20"/>
          <w:highlight w:val="yellow"/>
          <w:u w:val="single"/>
          <w:lang w:eastAsia="pl-PL"/>
        </w:rPr>
        <w:t>23</w:t>
      </w:r>
      <w:r w:rsidR="00AB1F26" w:rsidRPr="00AB1F26">
        <w:rPr>
          <w:rFonts w:ascii="Arial" w:eastAsia="Times New Roman" w:hAnsi="Arial" w:cs="Arial"/>
          <w:b/>
          <w:bCs/>
          <w:sz w:val="20"/>
          <w:szCs w:val="20"/>
          <w:u w:val="single"/>
          <w:lang w:eastAsia="pl-PL"/>
        </w:rPr>
        <w:t xml:space="preserve"> listopada</w:t>
      </w:r>
      <w:r w:rsidR="007C0C71" w:rsidRPr="00AA1D57">
        <w:rPr>
          <w:rFonts w:ascii="Arial" w:eastAsia="Times New Roman" w:hAnsi="Arial" w:cs="Arial"/>
          <w:b/>
          <w:bCs/>
          <w:sz w:val="20"/>
          <w:szCs w:val="20"/>
          <w:u w:val="single"/>
          <w:lang w:eastAsia="pl-PL"/>
        </w:rPr>
        <w:t xml:space="preserve"> 2018</w:t>
      </w:r>
      <w:r w:rsidRPr="00AA1D57">
        <w:rPr>
          <w:rFonts w:ascii="Arial" w:eastAsia="Times New Roman" w:hAnsi="Arial" w:cs="Arial"/>
          <w:b/>
          <w:bCs/>
          <w:sz w:val="20"/>
          <w:szCs w:val="20"/>
          <w:u w:val="single"/>
          <w:lang w:eastAsia="pl-PL"/>
        </w:rPr>
        <w:t xml:space="preserve"> r. o godz. 11:00</w:t>
      </w:r>
      <w:r w:rsidRPr="00AA1D57">
        <w:rPr>
          <w:rFonts w:ascii="Arial" w:eastAsia="Times New Roman" w:hAnsi="Arial" w:cs="Arial"/>
          <w:b/>
          <w:bCs/>
          <w:sz w:val="20"/>
          <w:szCs w:val="20"/>
          <w:lang w:eastAsia="pl-PL"/>
        </w:rPr>
        <w:t xml:space="preserve"> </w:t>
      </w:r>
      <w:r w:rsidRPr="00AA1D57">
        <w:rPr>
          <w:rFonts w:ascii="Arial" w:eastAsia="Times New Roman" w:hAnsi="Arial" w:cs="Arial"/>
          <w:sz w:val="20"/>
          <w:szCs w:val="20"/>
          <w:lang w:eastAsia="pl-PL"/>
        </w:rPr>
        <w:t xml:space="preserve">w siedzibie Zamawiającego </w:t>
      </w:r>
      <w:r w:rsidRPr="00AA1D57">
        <w:rPr>
          <w:rFonts w:ascii="Arial" w:eastAsia="Times New Roman" w:hAnsi="Arial" w:cs="Arial"/>
          <w:b/>
          <w:bCs/>
          <w:sz w:val="20"/>
          <w:szCs w:val="20"/>
          <w:lang w:eastAsia="pl-PL"/>
        </w:rPr>
        <w:t>w pokoju 3</w:t>
      </w:r>
      <w:r w:rsidR="0015771A" w:rsidRPr="00AA1D57">
        <w:rPr>
          <w:rFonts w:ascii="Arial" w:eastAsia="Times New Roman" w:hAnsi="Arial" w:cs="Arial"/>
          <w:b/>
          <w:bCs/>
          <w:sz w:val="20"/>
          <w:szCs w:val="20"/>
          <w:lang w:eastAsia="pl-PL"/>
        </w:rPr>
        <w:t>0</w:t>
      </w:r>
      <w:r w:rsidRPr="00AA1D57">
        <w:rPr>
          <w:rFonts w:ascii="Arial" w:eastAsia="Times New Roman" w:hAnsi="Arial" w:cs="Arial"/>
          <w:b/>
          <w:bCs/>
          <w:sz w:val="20"/>
          <w:szCs w:val="20"/>
          <w:lang w:eastAsia="pl-PL"/>
        </w:rPr>
        <w:t xml:space="preserve">3. </w:t>
      </w:r>
      <w:r w:rsidRPr="00AA1D57">
        <w:rPr>
          <w:rFonts w:ascii="Arial" w:eastAsia="Times New Roman" w:hAnsi="Arial" w:cs="Arial"/>
          <w:sz w:val="20"/>
          <w:szCs w:val="20"/>
          <w:lang w:eastAsia="pl-PL"/>
        </w:rPr>
        <w:t>Otwarcie ofert jest jawne.</w:t>
      </w:r>
    </w:p>
    <w:p w14:paraId="2580C951" w14:textId="77777777" w:rsidR="004B0E50" w:rsidRPr="00AA1D57" w:rsidRDefault="000B5F02" w:rsidP="00396677">
      <w:pPr>
        <w:pStyle w:val="Akapitzlist"/>
        <w:numPr>
          <w:ilvl w:val="0"/>
          <w:numId w:val="37"/>
        </w:numPr>
        <w:autoSpaceDE w:val="0"/>
        <w:autoSpaceDN w:val="0"/>
        <w:adjustRightInd w:val="0"/>
        <w:spacing w:after="0" w:line="360" w:lineRule="auto"/>
        <w:jc w:val="both"/>
        <w:rPr>
          <w:rFonts w:ascii="Arial" w:eastAsia="Times New Roman" w:hAnsi="Arial" w:cs="Arial"/>
          <w:bCs/>
          <w:sz w:val="20"/>
          <w:szCs w:val="20"/>
          <w:lang w:eastAsia="pl-PL"/>
        </w:rPr>
      </w:pPr>
      <w:r w:rsidRPr="00AA1D57">
        <w:rPr>
          <w:rFonts w:ascii="Arial" w:eastAsia="Times New Roman" w:hAnsi="Arial" w:cs="Arial"/>
          <w:sz w:val="20"/>
          <w:szCs w:val="20"/>
          <w:lang w:eastAsia="pl-PL"/>
        </w:rPr>
        <w:t>Wykonawca może, przed upływem terminu do składania ofert, zmienić lub wycofać ofertę. Zmiana lub wycofanie oferty następuje poprzez złożenie odrębnego oświadczenia w tym zakresie dostarczonego Zamawiającemu w odrębnej kopercie z adnotacją „zmiana" lub „wycofanie" oferty.</w:t>
      </w:r>
    </w:p>
    <w:p w14:paraId="09E9BE02" w14:textId="7C0CED05" w:rsidR="004B0E50" w:rsidRPr="00AA1D57" w:rsidRDefault="000B5F02" w:rsidP="00396677">
      <w:pPr>
        <w:pStyle w:val="Akapitzlist"/>
        <w:numPr>
          <w:ilvl w:val="0"/>
          <w:numId w:val="37"/>
        </w:numPr>
        <w:autoSpaceDE w:val="0"/>
        <w:autoSpaceDN w:val="0"/>
        <w:adjustRightInd w:val="0"/>
        <w:spacing w:after="0" w:line="360" w:lineRule="auto"/>
        <w:jc w:val="both"/>
        <w:rPr>
          <w:rFonts w:ascii="Arial" w:eastAsia="Times New Roman" w:hAnsi="Arial" w:cs="Arial"/>
          <w:bCs/>
          <w:sz w:val="20"/>
          <w:szCs w:val="20"/>
          <w:lang w:eastAsia="pl-PL"/>
        </w:rPr>
      </w:pPr>
      <w:r w:rsidRPr="00AA1D57">
        <w:rPr>
          <w:rFonts w:ascii="Arial" w:eastAsia="Times New Roman" w:hAnsi="Arial" w:cs="Arial"/>
          <w:sz w:val="20"/>
          <w:szCs w:val="20"/>
          <w:lang w:eastAsia="pl-PL"/>
        </w:rPr>
        <w:t xml:space="preserve">W przypadku zmiany treści oferty Wykonawca zamieszcza dokumenty zawierające zmienioną treść w kopercie opisanej w sposób przewidziany w </w:t>
      </w:r>
      <w:r w:rsidR="00FB3C9A" w:rsidRPr="00AA1D57">
        <w:rPr>
          <w:rFonts w:ascii="Arial" w:eastAsia="Times New Roman" w:hAnsi="Arial" w:cs="Arial"/>
          <w:sz w:val="20"/>
          <w:szCs w:val="20"/>
          <w:lang w:eastAsia="pl-PL"/>
        </w:rPr>
        <w:t>ust</w:t>
      </w:r>
      <w:r w:rsidRPr="00AA1D57">
        <w:rPr>
          <w:rFonts w:ascii="Arial" w:eastAsia="Times New Roman" w:hAnsi="Arial" w:cs="Arial"/>
          <w:sz w:val="20"/>
          <w:szCs w:val="20"/>
          <w:lang w:eastAsia="pl-PL"/>
        </w:rPr>
        <w:t xml:space="preserve"> 2 z dopiskiem „ZMIANA".</w:t>
      </w:r>
    </w:p>
    <w:p w14:paraId="255828CC" w14:textId="77777777" w:rsidR="004B0E50" w:rsidRPr="00AA1D57" w:rsidRDefault="000B5F02" w:rsidP="00396677">
      <w:pPr>
        <w:pStyle w:val="Akapitzlist"/>
        <w:numPr>
          <w:ilvl w:val="0"/>
          <w:numId w:val="37"/>
        </w:numPr>
        <w:autoSpaceDE w:val="0"/>
        <w:autoSpaceDN w:val="0"/>
        <w:adjustRightInd w:val="0"/>
        <w:spacing w:after="0" w:line="360" w:lineRule="auto"/>
        <w:jc w:val="both"/>
        <w:rPr>
          <w:rFonts w:ascii="Arial" w:eastAsia="Times New Roman" w:hAnsi="Arial" w:cs="Arial"/>
          <w:bCs/>
          <w:sz w:val="20"/>
          <w:szCs w:val="20"/>
          <w:lang w:eastAsia="pl-PL"/>
        </w:rPr>
      </w:pPr>
      <w:r w:rsidRPr="00AA1D57">
        <w:rPr>
          <w:rFonts w:ascii="Arial" w:eastAsia="Times New Roman" w:hAnsi="Arial" w:cs="Arial"/>
          <w:sz w:val="20"/>
          <w:szCs w:val="20"/>
          <w:lang w:eastAsia="pl-PL"/>
        </w:rPr>
        <w:t>Niezwłocznie po otwarciu ofert Zamawiający zamieszcza na stronie internetowej informacje</w:t>
      </w:r>
      <w:r w:rsidR="004B0E50"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dotyczące:</w:t>
      </w:r>
    </w:p>
    <w:p w14:paraId="0F891243" w14:textId="77777777" w:rsidR="004B0E50" w:rsidRPr="00AA1D57" w:rsidRDefault="000B5F02" w:rsidP="00396677">
      <w:pPr>
        <w:pStyle w:val="Akapitzlist"/>
        <w:numPr>
          <w:ilvl w:val="1"/>
          <w:numId w:val="38"/>
        </w:numPr>
        <w:autoSpaceDE w:val="0"/>
        <w:autoSpaceDN w:val="0"/>
        <w:adjustRightInd w:val="0"/>
        <w:spacing w:after="0" w:line="360" w:lineRule="auto"/>
        <w:ind w:left="1134" w:hanging="425"/>
        <w:jc w:val="both"/>
        <w:rPr>
          <w:rFonts w:ascii="Arial" w:eastAsia="Times New Roman" w:hAnsi="Arial" w:cs="Arial"/>
          <w:bCs/>
          <w:sz w:val="20"/>
          <w:szCs w:val="20"/>
          <w:lang w:eastAsia="pl-PL"/>
        </w:rPr>
      </w:pPr>
      <w:r w:rsidRPr="00AA1D57">
        <w:rPr>
          <w:rFonts w:ascii="Arial" w:eastAsia="Times New Roman" w:hAnsi="Arial" w:cs="Arial"/>
          <w:sz w:val="20"/>
          <w:szCs w:val="20"/>
          <w:lang w:eastAsia="pl-PL"/>
        </w:rPr>
        <w:t>kwoty, jaką zamierza przeznaczyć na sfinansowanie zamówienia;</w:t>
      </w:r>
    </w:p>
    <w:p w14:paraId="389A704A" w14:textId="77777777" w:rsidR="004B0E50" w:rsidRPr="00AA1D57" w:rsidRDefault="000B5F02" w:rsidP="00396677">
      <w:pPr>
        <w:pStyle w:val="Akapitzlist"/>
        <w:numPr>
          <w:ilvl w:val="1"/>
          <w:numId w:val="38"/>
        </w:numPr>
        <w:autoSpaceDE w:val="0"/>
        <w:autoSpaceDN w:val="0"/>
        <w:adjustRightInd w:val="0"/>
        <w:spacing w:after="0" w:line="360" w:lineRule="auto"/>
        <w:ind w:left="1134" w:hanging="425"/>
        <w:jc w:val="both"/>
        <w:rPr>
          <w:rFonts w:ascii="Arial" w:eastAsia="Times New Roman" w:hAnsi="Arial" w:cs="Arial"/>
          <w:bCs/>
          <w:sz w:val="20"/>
          <w:szCs w:val="20"/>
          <w:lang w:eastAsia="pl-PL"/>
        </w:rPr>
      </w:pPr>
      <w:r w:rsidRPr="00AA1D57">
        <w:rPr>
          <w:rFonts w:ascii="Arial" w:eastAsia="Times New Roman" w:hAnsi="Arial" w:cs="Arial"/>
          <w:sz w:val="20"/>
          <w:szCs w:val="20"/>
          <w:lang w:eastAsia="pl-PL"/>
        </w:rPr>
        <w:t>firm oraz adresów Wykonawców, którzy złożyli oferty w terminie;</w:t>
      </w:r>
    </w:p>
    <w:p w14:paraId="0F39B6A7" w14:textId="449258C8" w:rsidR="00496AF7" w:rsidRPr="00AA1D57" w:rsidRDefault="000B5F02" w:rsidP="00396677">
      <w:pPr>
        <w:pStyle w:val="Akapitzlist"/>
        <w:numPr>
          <w:ilvl w:val="1"/>
          <w:numId w:val="38"/>
        </w:numPr>
        <w:autoSpaceDE w:val="0"/>
        <w:autoSpaceDN w:val="0"/>
        <w:adjustRightInd w:val="0"/>
        <w:spacing w:after="0" w:line="360" w:lineRule="auto"/>
        <w:ind w:left="1134" w:hanging="425"/>
        <w:jc w:val="both"/>
        <w:rPr>
          <w:rFonts w:ascii="Arial" w:eastAsia="Times New Roman" w:hAnsi="Arial" w:cs="Arial"/>
          <w:bCs/>
          <w:sz w:val="20"/>
          <w:szCs w:val="20"/>
          <w:lang w:eastAsia="pl-PL"/>
        </w:rPr>
      </w:pPr>
      <w:r w:rsidRPr="00AA1D57">
        <w:rPr>
          <w:rFonts w:ascii="Arial" w:eastAsia="Times New Roman" w:hAnsi="Arial" w:cs="Arial"/>
          <w:sz w:val="20"/>
          <w:szCs w:val="20"/>
          <w:lang w:eastAsia="pl-PL"/>
        </w:rPr>
        <w:t>ceny, terminu wykonania zamówienia, okresu gwarancji i warunków płatności zawartych w ofertach.</w:t>
      </w:r>
    </w:p>
    <w:p w14:paraId="3D64B7C4" w14:textId="77777777" w:rsidR="00FB3C9A" w:rsidRPr="00AA1D57" w:rsidRDefault="00FB3C9A" w:rsidP="00FB3C9A">
      <w:pPr>
        <w:pStyle w:val="Akapitzlist"/>
        <w:autoSpaceDE w:val="0"/>
        <w:autoSpaceDN w:val="0"/>
        <w:adjustRightInd w:val="0"/>
        <w:spacing w:after="0" w:line="360" w:lineRule="auto"/>
        <w:ind w:left="1134"/>
        <w:jc w:val="both"/>
        <w:rPr>
          <w:rFonts w:ascii="Arial" w:eastAsia="Times New Roman" w:hAnsi="Arial" w:cs="Arial"/>
          <w:bCs/>
          <w:sz w:val="20"/>
          <w:szCs w:val="20"/>
          <w:lang w:eastAsia="pl-PL"/>
        </w:rPr>
      </w:pPr>
    </w:p>
    <w:p w14:paraId="0EA1AC11" w14:textId="26AC803E" w:rsidR="00496AF7" w:rsidRPr="00AA1D57" w:rsidRDefault="00496AF7"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R</w:t>
      </w:r>
      <w:r w:rsidR="00FB3C9A" w:rsidRPr="00AA1D57">
        <w:rPr>
          <w:rFonts w:eastAsia="Times New Roman"/>
          <w:b/>
          <w:bCs/>
          <w:sz w:val="20"/>
          <w:szCs w:val="20"/>
          <w:lang w:eastAsia="pl-PL"/>
        </w:rPr>
        <w:t>OZDZIAŁ</w:t>
      </w:r>
      <w:r w:rsidRPr="00AA1D57">
        <w:rPr>
          <w:rFonts w:eastAsia="Times New Roman"/>
          <w:b/>
          <w:bCs/>
          <w:sz w:val="20"/>
          <w:szCs w:val="20"/>
          <w:lang w:eastAsia="pl-PL"/>
        </w:rPr>
        <w:t xml:space="preserve"> </w:t>
      </w:r>
      <w:r w:rsidR="000B5F02" w:rsidRPr="00AA1D57">
        <w:rPr>
          <w:rFonts w:eastAsia="Times New Roman"/>
          <w:b/>
          <w:bCs/>
          <w:sz w:val="20"/>
          <w:szCs w:val="20"/>
          <w:lang w:eastAsia="pl-PL"/>
        </w:rPr>
        <w:t xml:space="preserve">XII  </w:t>
      </w:r>
    </w:p>
    <w:p w14:paraId="70169AAB" w14:textId="4959A1D1" w:rsidR="000B5F02" w:rsidRPr="00AA1D57" w:rsidRDefault="000B5F02"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OPIS SPOSOBU OBLICZENIA CENY.</w:t>
      </w:r>
    </w:p>
    <w:p w14:paraId="2DC1E49B" w14:textId="77777777" w:rsidR="004B0E50" w:rsidRPr="00AA1D57" w:rsidRDefault="000B5F02" w:rsidP="00396677">
      <w:pPr>
        <w:pStyle w:val="Akapitzlist"/>
        <w:numPr>
          <w:ilvl w:val="0"/>
          <w:numId w:val="39"/>
        </w:numPr>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oceni i porówna jedynie te oferty, które odpowiadają zasadom określonym w ustawie i spełniają wymagania określone w SIWZ.</w:t>
      </w:r>
    </w:p>
    <w:p w14:paraId="6CC5694F" w14:textId="60611913" w:rsidR="004B0E50" w:rsidRPr="00AA1D57" w:rsidRDefault="000B5F02" w:rsidP="00396677">
      <w:pPr>
        <w:pStyle w:val="Akapitzlist"/>
        <w:numPr>
          <w:ilvl w:val="0"/>
          <w:numId w:val="39"/>
        </w:numPr>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ofercie należy podać cenę netto, podatek VAT oraz cenę brutto realizacji zamówienia (z podatkiem VAT) z dokładnością do dwóch miejsc po przecinku</w:t>
      </w:r>
      <w:r w:rsidR="003027D0" w:rsidRPr="00AA1D57">
        <w:rPr>
          <w:rFonts w:ascii="Arial" w:eastAsia="Times New Roman" w:hAnsi="Arial" w:cs="Arial"/>
          <w:sz w:val="20"/>
          <w:szCs w:val="20"/>
          <w:lang w:eastAsia="pl-PL"/>
        </w:rPr>
        <w:t xml:space="preserve"> (w odniesieniu do poszczególnych zadań i poszczególnych cen)</w:t>
      </w:r>
      <w:r w:rsidRPr="00AA1D57">
        <w:rPr>
          <w:rFonts w:ascii="Arial" w:eastAsia="Times New Roman" w:hAnsi="Arial" w:cs="Arial"/>
          <w:sz w:val="20"/>
          <w:szCs w:val="20"/>
          <w:lang w:eastAsia="pl-PL"/>
        </w:rPr>
        <w:t>.</w:t>
      </w:r>
    </w:p>
    <w:p w14:paraId="6BA889FA" w14:textId="77777777" w:rsidR="004B0E50" w:rsidRPr="00AA1D57" w:rsidRDefault="000B5F02" w:rsidP="00396677">
      <w:pPr>
        <w:pStyle w:val="Akapitzlist"/>
        <w:numPr>
          <w:ilvl w:val="0"/>
          <w:numId w:val="39"/>
        </w:numPr>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Cena oferty powinna być wyrażona w polskich złotych z dokładnością do dwóch miejsc po przecinku zgodnie z zasadami matematycznymi.</w:t>
      </w:r>
    </w:p>
    <w:p w14:paraId="72740C09" w14:textId="305FF0E0" w:rsidR="004B0E50" w:rsidRPr="00AA1D57" w:rsidRDefault="000B5F02" w:rsidP="0097606C">
      <w:pPr>
        <w:pStyle w:val="Akapitzlist"/>
        <w:autoSpaceDE w:val="0"/>
        <w:autoSpaceDN w:val="0"/>
        <w:adjustRightInd w:val="0"/>
        <w:spacing w:after="0" w:line="360" w:lineRule="auto"/>
        <w:ind w:left="714"/>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Nie dopuszcza się zaokrągleń poprzez odrzucenie miejsc po przecinku.</w:t>
      </w:r>
    </w:p>
    <w:p w14:paraId="6C32EF22" w14:textId="77777777" w:rsidR="004B0E50" w:rsidRPr="00AA1D57" w:rsidRDefault="000B5F02" w:rsidP="00396677">
      <w:pPr>
        <w:pStyle w:val="Akapitzlist"/>
        <w:numPr>
          <w:ilvl w:val="0"/>
          <w:numId w:val="39"/>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b/>
          <w:bCs/>
          <w:sz w:val="20"/>
          <w:szCs w:val="20"/>
          <w:lang w:eastAsia="pl-PL"/>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D929E03" w14:textId="77777777" w:rsidR="004B0E50" w:rsidRPr="00AA1D57" w:rsidRDefault="000B5F02" w:rsidP="00396677">
      <w:pPr>
        <w:pStyle w:val="Akapitzlist"/>
        <w:numPr>
          <w:ilvl w:val="0"/>
          <w:numId w:val="39"/>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Cena powinna być podana cyfrowo i słownie. W razie rozbieżności będzie przyjmowana cena określona słownie.</w:t>
      </w:r>
    </w:p>
    <w:p w14:paraId="396CA8D4" w14:textId="77777777" w:rsidR="004B0E50" w:rsidRPr="00AA1D57" w:rsidRDefault="000B5F02" w:rsidP="00396677">
      <w:pPr>
        <w:pStyle w:val="Akapitzlist"/>
        <w:numPr>
          <w:ilvl w:val="0"/>
          <w:numId w:val="39"/>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Cena oferty musi obejmować pełny zakres wykonania przedmiotu niniejszego zamówienia   oraz wszelkie koszty związane z jego wykonaniem.</w:t>
      </w:r>
    </w:p>
    <w:p w14:paraId="3B4ED749" w14:textId="77777777" w:rsidR="004B0E50" w:rsidRPr="00AA1D57" w:rsidRDefault="000B5F02" w:rsidP="00396677">
      <w:pPr>
        <w:pStyle w:val="Akapitzlist"/>
        <w:numPr>
          <w:ilvl w:val="0"/>
          <w:numId w:val="39"/>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Cena jest wartością ryczałtową.</w:t>
      </w:r>
    </w:p>
    <w:p w14:paraId="7AC672F4" w14:textId="77777777" w:rsidR="004B0E50" w:rsidRPr="00AA1D57" w:rsidRDefault="000B5F02" w:rsidP="00396677">
      <w:pPr>
        <w:pStyle w:val="Akapitzlist"/>
        <w:numPr>
          <w:ilvl w:val="0"/>
          <w:numId w:val="39"/>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 (art. 87 ust.2 ustawy).</w:t>
      </w:r>
    </w:p>
    <w:p w14:paraId="147ABBC6" w14:textId="77777777" w:rsidR="004B0E50" w:rsidRPr="00AA1D57" w:rsidRDefault="000B5F02" w:rsidP="00396677">
      <w:pPr>
        <w:pStyle w:val="Akapitzlist"/>
        <w:numPr>
          <w:ilvl w:val="0"/>
          <w:numId w:val="39"/>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odrzuci ofertę, jeżeli będzie zawierała rażąco niską cenę w stosunku do przedmiotu zamówienia (art. 89 ust.1 pkt 4 ustawy).</w:t>
      </w:r>
    </w:p>
    <w:p w14:paraId="61DBB028" w14:textId="77777777" w:rsidR="004B0E50" w:rsidRPr="00AA1D57" w:rsidRDefault="000B5F02" w:rsidP="00396677">
      <w:pPr>
        <w:pStyle w:val="Akapitzlist"/>
        <w:numPr>
          <w:ilvl w:val="0"/>
          <w:numId w:val="39"/>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określonych w art. 90 ust. 1 pkt 1) - 5) ustawy.</w:t>
      </w:r>
    </w:p>
    <w:p w14:paraId="5C421724" w14:textId="77777777" w:rsidR="004B0E50" w:rsidRPr="00AA1D57" w:rsidRDefault="000B5F02" w:rsidP="00396677">
      <w:pPr>
        <w:pStyle w:val="Akapitzlist"/>
        <w:numPr>
          <w:ilvl w:val="0"/>
          <w:numId w:val="39"/>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unieważni postępowanie, jeżeli cena najkorzystniejszej oferty lub oferta z najniższą ceną przewyższy kwotę, którą Zamawiający zamierza przeznaczyć na sfinansowanie zamówienia, chyba że Zamawiający będzie mógł zwiększyć tę kwotę do ceny najkorzystniejszej oferty (art. 93 ust. 1 pkt 4 ustawy).</w:t>
      </w:r>
    </w:p>
    <w:p w14:paraId="0AC34B35" w14:textId="2E82F40B" w:rsidR="000B5F02" w:rsidRPr="00AA1D57" w:rsidRDefault="000B5F02" w:rsidP="00FB3C9A">
      <w:pPr>
        <w:autoSpaceDE w:val="0"/>
        <w:autoSpaceDN w:val="0"/>
        <w:adjustRightInd w:val="0"/>
        <w:spacing w:after="0" w:line="360" w:lineRule="auto"/>
        <w:rPr>
          <w:rFonts w:eastAsia="Times New Roman"/>
          <w:sz w:val="20"/>
          <w:szCs w:val="20"/>
          <w:lang w:eastAsia="pl-PL"/>
        </w:rPr>
      </w:pPr>
    </w:p>
    <w:p w14:paraId="70D90410" w14:textId="77777777" w:rsidR="00464E7B" w:rsidRPr="00AA1D57" w:rsidRDefault="00464E7B" w:rsidP="00FB3C9A">
      <w:pPr>
        <w:autoSpaceDE w:val="0"/>
        <w:autoSpaceDN w:val="0"/>
        <w:adjustRightInd w:val="0"/>
        <w:spacing w:after="0" w:line="360" w:lineRule="auto"/>
        <w:rPr>
          <w:rFonts w:eastAsia="Times New Roman"/>
          <w:sz w:val="20"/>
          <w:szCs w:val="20"/>
          <w:lang w:eastAsia="pl-PL"/>
        </w:rPr>
      </w:pPr>
    </w:p>
    <w:p w14:paraId="5CEAF81B" w14:textId="77777777" w:rsidR="00496AF7" w:rsidRPr="00AA1D57" w:rsidRDefault="00496AF7" w:rsidP="00946EA8">
      <w:pPr>
        <w:autoSpaceDE w:val="0"/>
        <w:autoSpaceDN w:val="0"/>
        <w:adjustRightInd w:val="0"/>
        <w:spacing w:after="0" w:line="360" w:lineRule="auto"/>
        <w:ind w:left="566" w:hanging="566"/>
        <w:jc w:val="center"/>
        <w:rPr>
          <w:rFonts w:eastAsia="Times New Roman"/>
          <w:b/>
          <w:bCs/>
          <w:sz w:val="20"/>
          <w:szCs w:val="20"/>
          <w:lang w:eastAsia="pl-PL"/>
        </w:rPr>
      </w:pPr>
      <w:r w:rsidRPr="00AA1D57">
        <w:rPr>
          <w:rFonts w:eastAsia="Times New Roman"/>
          <w:b/>
          <w:bCs/>
          <w:sz w:val="20"/>
          <w:szCs w:val="20"/>
          <w:lang w:eastAsia="pl-PL"/>
        </w:rPr>
        <w:t xml:space="preserve">ROZDZIAŁ </w:t>
      </w:r>
      <w:r w:rsidR="000B5F02" w:rsidRPr="00AA1D57">
        <w:rPr>
          <w:rFonts w:eastAsia="Times New Roman"/>
          <w:b/>
          <w:bCs/>
          <w:sz w:val="20"/>
          <w:szCs w:val="20"/>
          <w:lang w:eastAsia="pl-PL"/>
        </w:rPr>
        <w:t>XIII</w:t>
      </w:r>
    </w:p>
    <w:p w14:paraId="0128E190" w14:textId="7B1B5594" w:rsidR="000B5F02" w:rsidRPr="00AA1D57" w:rsidRDefault="000B5F02" w:rsidP="00946EA8">
      <w:pPr>
        <w:autoSpaceDE w:val="0"/>
        <w:autoSpaceDN w:val="0"/>
        <w:adjustRightInd w:val="0"/>
        <w:spacing w:after="0" w:line="360" w:lineRule="auto"/>
        <w:ind w:left="566" w:hanging="566"/>
        <w:jc w:val="center"/>
        <w:rPr>
          <w:rFonts w:eastAsia="Times New Roman"/>
          <w:b/>
          <w:bCs/>
          <w:sz w:val="20"/>
          <w:szCs w:val="20"/>
          <w:lang w:eastAsia="pl-PL"/>
        </w:rPr>
      </w:pPr>
      <w:r w:rsidRPr="00AA1D57">
        <w:rPr>
          <w:rFonts w:eastAsia="Times New Roman"/>
          <w:b/>
          <w:bCs/>
          <w:sz w:val="20"/>
          <w:szCs w:val="20"/>
          <w:lang w:eastAsia="pl-PL"/>
        </w:rPr>
        <w:t xml:space="preserve"> OPIS  KRYTERIÓW  WRAZ  Z  PODANIEM WAG  TYCH  KRYTERIÓW</w:t>
      </w:r>
      <w:r w:rsidR="00496AF7" w:rsidRPr="00AA1D57">
        <w:rPr>
          <w:rFonts w:eastAsia="Times New Roman"/>
          <w:b/>
          <w:bCs/>
          <w:sz w:val="20"/>
          <w:szCs w:val="20"/>
          <w:lang w:eastAsia="pl-PL"/>
        </w:rPr>
        <w:t xml:space="preserve"> </w:t>
      </w:r>
      <w:r w:rsidRPr="00AA1D57">
        <w:rPr>
          <w:rFonts w:eastAsia="Times New Roman"/>
          <w:b/>
          <w:bCs/>
          <w:sz w:val="20"/>
          <w:szCs w:val="20"/>
          <w:lang w:eastAsia="pl-PL"/>
        </w:rPr>
        <w:t>I SPOSOBU OCENY OFERT.</w:t>
      </w:r>
    </w:p>
    <w:p w14:paraId="497C8C00" w14:textId="77777777" w:rsidR="00464E7B" w:rsidRPr="00AA1D57" w:rsidRDefault="00464E7B" w:rsidP="000B188A">
      <w:pPr>
        <w:pStyle w:val="Style6"/>
        <w:widowControl/>
        <w:spacing w:line="360" w:lineRule="auto"/>
        <w:jc w:val="left"/>
        <w:rPr>
          <w:rFonts w:ascii="Arial" w:hAnsi="Arial" w:cs="Arial"/>
          <w:sz w:val="20"/>
          <w:szCs w:val="20"/>
        </w:rPr>
      </w:pPr>
      <w:r w:rsidRPr="00AA1D57">
        <w:rPr>
          <w:rStyle w:val="FontStyle49"/>
          <w:rFonts w:ascii="Arial" w:hAnsi="Arial" w:cs="Arial"/>
        </w:rPr>
        <w:t xml:space="preserve">1. </w:t>
      </w:r>
      <w:r w:rsidRPr="00AA1D57">
        <w:rPr>
          <w:rFonts w:ascii="Arial" w:hAnsi="Arial" w:cs="Arial"/>
          <w:sz w:val="20"/>
          <w:szCs w:val="20"/>
        </w:rPr>
        <w:t>Zamawiający przy wyborze Wykonawcy posługiwał się będzie następującymi kryteriami:</w:t>
      </w:r>
    </w:p>
    <w:p w14:paraId="4A13B803" w14:textId="77777777" w:rsidR="00464E7B" w:rsidRPr="00AA1D57" w:rsidRDefault="00464E7B" w:rsidP="000B188A">
      <w:pPr>
        <w:pStyle w:val="Style29"/>
        <w:widowControl/>
        <w:numPr>
          <w:ilvl w:val="0"/>
          <w:numId w:val="52"/>
        </w:numPr>
        <w:tabs>
          <w:tab w:val="left" w:pos="614"/>
        </w:tabs>
        <w:spacing w:line="360" w:lineRule="auto"/>
        <w:ind w:left="360"/>
        <w:rPr>
          <w:rFonts w:ascii="Arial" w:hAnsi="Arial" w:cs="Arial"/>
          <w:sz w:val="20"/>
          <w:szCs w:val="20"/>
        </w:rPr>
      </w:pPr>
      <w:r w:rsidRPr="00AA1D57">
        <w:rPr>
          <w:rFonts w:ascii="Arial" w:hAnsi="Arial" w:cs="Arial"/>
          <w:sz w:val="20"/>
          <w:szCs w:val="20"/>
        </w:rPr>
        <w:t>Cena wykonania zamówienia- waga 94%, maks. ilość punktów 94,</w:t>
      </w:r>
    </w:p>
    <w:p w14:paraId="71872706" w14:textId="77777777" w:rsidR="00464E7B" w:rsidRPr="00AA1D57" w:rsidRDefault="00464E7B" w:rsidP="000B188A">
      <w:pPr>
        <w:pStyle w:val="Style29"/>
        <w:widowControl/>
        <w:numPr>
          <w:ilvl w:val="0"/>
          <w:numId w:val="52"/>
        </w:numPr>
        <w:tabs>
          <w:tab w:val="left" w:pos="614"/>
        </w:tabs>
        <w:spacing w:line="360" w:lineRule="auto"/>
        <w:ind w:left="360"/>
        <w:rPr>
          <w:rFonts w:ascii="Arial" w:hAnsi="Arial" w:cs="Arial"/>
          <w:sz w:val="20"/>
          <w:szCs w:val="20"/>
        </w:rPr>
      </w:pPr>
      <w:r w:rsidRPr="00AA1D57">
        <w:rPr>
          <w:rFonts w:ascii="Arial" w:hAnsi="Arial" w:cs="Arial"/>
          <w:sz w:val="20"/>
          <w:szCs w:val="20"/>
        </w:rPr>
        <w:t>Liczba kasjerów ponad liczbę wymaganą przez Zamawiającego – waga 3%, maks. Ilość punktów 3,</w:t>
      </w:r>
    </w:p>
    <w:p w14:paraId="68F10C82" w14:textId="77777777" w:rsidR="00464E7B" w:rsidRPr="00AA1D57" w:rsidRDefault="00464E7B" w:rsidP="000B188A">
      <w:pPr>
        <w:pStyle w:val="Style29"/>
        <w:widowControl/>
        <w:numPr>
          <w:ilvl w:val="0"/>
          <w:numId w:val="52"/>
        </w:numPr>
        <w:tabs>
          <w:tab w:val="left" w:pos="614"/>
        </w:tabs>
        <w:spacing w:line="360" w:lineRule="auto"/>
        <w:ind w:left="360"/>
        <w:rPr>
          <w:rFonts w:ascii="Arial" w:hAnsi="Arial" w:cs="Arial"/>
          <w:sz w:val="20"/>
          <w:szCs w:val="20"/>
        </w:rPr>
      </w:pPr>
      <w:r w:rsidRPr="00AA1D57">
        <w:rPr>
          <w:rFonts w:ascii="Arial" w:hAnsi="Arial" w:cs="Arial"/>
          <w:sz w:val="20"/>
          <w:szCs w:val="20"/>
        </w:rPr>
        <w:t>Znajomość języka obcego przez kasjerów – waga 3%, maks. Ilość punktów 3.</w:t>
      </w:r>
    </w:p>
    <w:p w14:paraId="0279D6D5" w14:textId="77777777" w:rsidR="00464E7B" w:rsidRPr="00AA1D57" w:rsidRDefault="00464E7B" w:rsidP="000B188A">
      <w:pPr>
        <w:pStyle w:val="Style27"/>
        <w:widowControl/>
        <w:spacing w:line="360" w:lineRule="auto"/>
        <w:ind w:firstLine="0"/>
        <w:rPr>
          <w:rFonts w:ascii="Arial" w:hAnsi="Arial" w:cs="Arial"/>
          <w:sz w:val="20"/>
          <w:szCs w:val="20"/>
        </w:rPr>
      </w:pPr>
    </w:p>
    <w:p w14:paraId="173369AC" w14:textId="77777777" w:rsidR="00464E7B" w:rsidRPr="00AA1D57" w:rsidRDefault="00464E7B" w:rsidP="000B188A">
      <w:pPr>
        <w:pStyle w:val="Style27"/>
        <w:widowControl/>
        <w:spacing w:line="360" w:lineRule="auto"/>
        <w:ind w:firstLine="0"/>
        <w:rPr>
          <w:rFonts w:ascii="Arial" w:hAnsi="Arial" w:cs="Arial"/>
          <w:b/>
          <w:bCs/>
          <w:sz w:val="20"/>
          <w:szCs w:val="20"/>
        </w:rPr>
      </w:pPr>
      <w:r w:rsidRPr="00AA1D57">
        <w:rPr>
          <w:rFonts w:ascii="Arial" w:hAnsi="Arial" w:cs="Arial"/>
          <w:b/>
          <w:bCs/>
          <w:sz w:val="20"/>
          <w:szCs w:val="20"/>
        </w:rPr>
        <w:t>1) Cena wykonania zamówienia (C) - waga 94% maksymalna ilość punktów 94</w:t>
      </w:r>
    </w:p>
    <w:p w14:paraId="2A69991F" w14:textId="77777777" w:rsidR="00464E7B" w:rsidRPr="00AA1D57" w:rsidRDefault="00464E7B" w:rsidP="000B188A">
      <w:pPr>
        <w:pStyle w:val="Style6"/>
        <w:widowControl/>
        <w:spacing w:line="360" w:lineRule="auto"/>
        <w:rPr>
          <w:rFonts w:ascii="Arial" w:hAnsi="Arial" w:cs="Arial"/>
          <w:sz w:val="20"/>
          <w:szCs w:val="20"/>
        </w:rPr>
      </w:pPr>
    </w:p>
    <w:p w14:paraId="3023F621" w14:textId="77777777" w:rsidR="00464E7B" w:rsidRPr="00AA1D57" w:rsidRDefault="00464E7B" w:rsidP="000B188A">
      <w:pPr>
        <w:pStyle w:val="Style6"/>
        <w:widowControl/>
        <w:spacing w:line="360" w:lineRule="auto"/>
        <w:rPr>
          <w:rFonts w:ascii="Arial" w:hAnsi="Arial" w:cs="Arial"/>
          <w:sz w:val="20"/>
          <w:szCs w:val="20"/>
        </w:rPr>
      </w:pPr>
      <w:r w:rsidRPr="00AA1D57">
        <w:rPr>
          <w:rFonts w:ascii="Arial" w:hAnsi="Arial" w:cs="Arial"/>
          <w:sz w:val="20"/>
          <w:szCs w:val="20"/>
        </w:rPr>
        <w:t>Liczba punktów w kryterium cena zostanie obliczona według następującego wzoru :</w:t>
      </w:r>
    </w:p>
    <w:p w14:paraId="6EA62ED8" w14:textId="77777777" w:rsidR="00464E7B" w:rsidRPr="00AA1D57" w:rsidRDefault="00464E7B" w:rsidP="000305F7">
      <w:pPr>
        <w:pStyle w:val="Style6"/>
        <w:widowControl/>
        <w:spacing w:line="360" w:lineRule="auto"/>
        <w:ind w:left="3540" w:firstLine="708"/>
        <w:jc w:val="left"/>
        <w:rPr>
          <w:rFonts w:ascii="Arial" w:hAnsi="Arial" w:cs="Arial"/>
          <w:sz w:val="20"/>
          <w:szCs w:val="20"/>
        </w:rPr>
      </w:pPr>
      <w:proofErr w:type="spellStart"/>
      <w:r w:rsidRPr="00AA1D57">
        <w:rPr>
          <w:rFonts w:ascii="Arial" w:hAnsi="Arial" w:cs="Arial"/>
          <w:sz w:val="20"/>
          <w:szCs w:val="20"/>
        </w:rPr>
        <w:t>Cn</w:t>
      </w:r>
      <w:proofErr w:type="spellEnd"/>
    </w:p>
    <w:p w14:paraId="78601305" w14:textId="77777777" w:rsidR="00464E7B" w:rsidRPr="00AA1D57" w:rsidRDefault="00464E7B" w:rsidP="000B188A">
      <w:pPr>
        <w:pStyle w:val="Style6"/>
        <w:widowControl/>
        <w:tabs>
          <w:tab w:val="left" w:leader="hyphen" w:pos="5189"/>
        </w:tabs>
        <w:spacing w:line="360" w:lineRule="auto"/>
        <w:ind w:left="3544"/>
        <w:jc w:val="both"/>
        <w:rPr>
          <w:rFonts w:ascii="Arial" w:hAnsi="Arial" w:cs="Arial"/>
          <w:sz w:val="20"/>
          <w:szCs w:val="20"/>
        </w:rPr>
      </w:pPr>
      <w:r w:rsidRPr="00AA1D57">
        <w:rPr>
          <w:rFonts w:ascii="Arial" w:hAnsi="Arial" w:cs="Arial"/>
          <w:sz w:val="20"/>
          <w:szCs w:val="20"/>
        </w:rPr>
        <w:lastRenderedPageBreak/>
        <w:t>C=</w:t>
      </w:r>
      <w:r w:rsidRPr="00AA1D57">
        <w:rPr>
          <w:rFonts w:ascii="Arial" w:hAnsi="Arial" w:cs="Arial"/>
          <w:sz w:val="20"/>
          <w:szCs w:val="20"/>
        </w:rPr>
        <w:tab/>
        <w:t>x 94 pkt</w:t>
      </w:r>
    </w:p>
    <w:p w14:paraId="18C69F14" w14:textId="18E0CC34" w:rsidR="00464E7B" w:rsidRPr="00AA1D57" w:rsidRDefault="000305F7" w:rsidP="000B188A">
      <w:pPr>
        <w:pStyle w:val="Style6"/>
        <w:widowControl/>
        <w:tabs>
          <w:tab w:val="left" w:leader="hyphen" w:pos="5189"/>
        </w:tabs>
        <w:spacing w:line="360" w:lineRule="auto"/>
        <w:ind w:left="3893"/>
        <w:jc w:val="both"/>
        <w:rPr>
          <w:rFonts w:ascii="Arial" w:hAnsi="Arial" w:cs="Arial"/>
          <w:sz w:val="20"/>
          <w:szCs w:val="20"/>
        </w:rPr>
      </w:pPr>
      <w:r>
        <w:rPr>
          <w:rFonts w:ascii="Arial" w:hAnsi="Arial" w:cs="Arial"/>
          <w:sz w:val="20"/>
          <w:szCs w:val="20"/>
        </w:rPr>
        <w:t xml:space="preserve">       </w:t>
      </w:r>
      <w:proofErr w:type="spellStart"/>
      <w:r w:rsidR="00464E7B" w:rsidRPr="00AA1D57">
        <w:rPr>
          <w:rFonts w:ascii="Arial" w:hAnsi="Arial" w:cs="Arial"/>
          <w:sz w:val="20"/>
          <w:szCs w:val="20"/>
        </w:rPr>
        <w:t>Cbo</w:t>
      </w:r>
      <w:proofErr w:type="spellEnd"/>
    </w:p>
    <w:p w14:paraId="16D18A46" w14:textId="77777777" w:rsidR="00464E7B" w:rsidRPr="00AA1D57" w:rsidRDefault="00464E7B" w:rsidP="000B188A">
      <w:pPr>
        <w:pStyle w:val="Style7"/>
        <w:widowControl/>
        <w:spacing w:line="360" w:lineRule="auto"/>
        <w:jc w:val="left"/>
        <w:rPr>
          <w:rFonts w:ascii="Arial" w:hAnsi="Arial" w:cs="Arial"/>
          <w:b/>
          <w:bCs/>
          <w:sz w:val="20"/>
          <w:szCs w:val="20"/>
        </w:rPr>
      </w:pPr>
      <w:r w:rsidRPr="00AA1D57">
        <w:rPr>
          <w:rFonts w:ascii="Arial" w:hAnsi="Arial" w:cs="Arial"/>
          <w:b/>
          <w:bCs/>
          <w:sz w:val="20"/>
          <w:szCs w:val="20"/>
        </w:rPr>
        <w:t>gdzie:</w:t>
      </w:r>
    </w:p>
    <w:p w14:paraId="7FB26842" w14:textId="77777777" w:rsidR="00464E7B" w:rsidRPr="00AA1D57" w:rsidRDefault="00464E7B" w:rsidP="000B188A">
      <w:pPr>
        <w:pStyle w:val="Style7"/>
        <w:widowControl/>
        <w:spacing w:line="360" w:lineRule="auto"/>
        <w:ind w:left="715" w:right="2304"/>
        <w:rPr>
          <w:rFonts w:ascii="Arial" w:hAnsi="Arial" w:cs="Arial"/>
          <w:b/>
          <w:bCs/>
          <w:sz w:val="20"/>
          <w:szCs w:val="20"/>
        </w:rPr>
      </w:pPr>
      <w:proofErr w:type="spellStart"/>
      <w:r w:rsidRPr="00AA1D57">
        <w:rPr>
          <w:rFonts w:ascii="Arial" w:hAnsi="Arial" w:cs="Arial"/>
          <w:b/>
          <w:bCs/>
          <w:sz w:val="20"/>
          <w:szCs w:val="20"/>
        </w:rPr>
        <w:t>Cn</w:t>
      </w:r>
      <w:proofErr w:type="spellEnd"/>
      <w:r w:rsidRPr="00AA1D57">
        <w:rPr>
          <w:rFonts w:ascii="Arial" w:hAnsi="Arial" w:cs="Arial"/>
          <w:b/>
          <w:bCs/>
          <w:sz w:val="20"/>
          <w:szCs w:val="20"/>
        </w:rPr>
        <w:t>- najniższa cena ofertowa brutto spośród badanych ofert,</w:t>
      </w:r>
    </w:p>
    <w:p w14:paraId="7A569B18" w14:textId="0F1F3BBC" w:rsidR="00464E7B" w:rsidRPr="00AA1D57" w:rsidRDefault="00464E7B" w:rsidP="000B188A">
      <w:pPr>
        <w:pStyle w:val="Style7"/>
        <w:widowControl/>
        <w:spacing w:line="360" w:lineRule="auto"/>
        <w:ind w:left="715" w:right="2304"/>
        <w:rPr>
          <w:rFonts w:ascii="Arial" w:hAnsi="Arial" w:cs="Arial"/>
          <w:b/>
          <w:bCs/>
          <w:sz w:val="20"/>
          <w:szCs w:val="20"/>
        </w:rPr>
      </w:pPr>
      <w:proofErr w:type="spellStart"/>
      <w:r w:rsidRPr="00AA1D57">
        <w:rPr>
          <w:rFonts w:ascii="Arial" w:hAnsi="Arial" w:cs="Arial"/>
          <w:b/>
          <w:bCs/>
          <w:sz w:val="20"/>
          <w:szCs w:val="20"/>
        </w:rPr>
        <w:t>Cbo</w:t>
      </w:r>
      <w:proofErr w:type="spellEnd"/>
      <w:r w:rsidRPr="00AA1D57">
        <w:rPr>
          <w:rFonts w:ascii="Arial" w:hAnsi="Arial" w:cs="Arial"/>
          <w:b/>
          <w:bCs/>
          <w:sz w:val="20"/>
          <w:szCs w:val="20"/>
        </w:rPr>
        <w:t xml:space="preserve"> - cena brutto badanej oferty.</w:t>
      </w:r>
    </w:p>
    <w:p w14:paraId="3C4365DA" w14:textId="00A72BC6" w:rsidR="00412303" w:rsidRPr="00AA1D57" w:rsidRDefault="00412303" w:rsidP="000B188A">
      <w:pPr>
        <w:pStyle w:val="Style7"/>
        <w:widowControl/>
        <w:spacing w:line="360" w:lineRule="auto"/>
        <w:ind w:left="715" w:right="2304"/>
        <w:rPr>
          <w:rFonts w:ascii="Arial" w:hAnsi="Arial" w:cs="Arial"/>
          <w:b/>
          <w:bCs/>
          <w:sz w:val="20"/>
          <w:szCs w:val="20"/>
        </w:rPr>
      </w:pPr>
    </w:p>
    <w:p w14:paraId="20F0F78A" w14:textId="550D115C" w:rsidR="00412303" w:rsidRPr="00AA1D57" w:rsidRDefault="00412303" w:rsidP="000B188A">
      <w:pPr>
        <w:pStyle w:val="Style33"/>
        <w:widowControl/>
        <w:tabs>
          <w:tab w:val="left" w:pos="422"/>
        </w:tabs>
        <w:spacing w:line="360" w:lineRule="auto"/>
        <w:ind w:firstLine="0"/>
        <w:rPr>
          <w:rFonts w:ascii="Arial" w:hAnsi="Arial" w:cs="Arial"/>
          <w:sz w:val="20"/>
          <w:szCs w:val="20"/>
        </w:rPr>
      </w:pPr>
      <w:r w:rsidRPr="00AA1D57">
        <w:rPr>
          <w:rFonts w:ascii="Arial" w:hAnsi="Arial" w:cs="Arial"/>
          <w:sz w:val="20"/>
          <w:szCs w:val="20"/>
        </w:rPr>
        <w:t xml:space="preserve">Wykonawca jest zobowiązany do obliczenia ceny jako wysokości wynagrodzenia  (w zł) </w:t>
      </w:r>
      <w:r w:rsidRPr="00B23ABA">
        <w:rPr>
          <w:rFonts w:ascii="Arial" w:hAnsi="Arial" w:cs="Arial"/>
          <w:b/>
          <w:sz w:val="20"/>
          <w:szCs w:val="20"/>
          <w:highlight w:val="yellow"/>
        </w:rPr>
        <w:t>od 100 zł</w:t>
      </w:r>
      <w:r w:rsidR="00B23ABA" w:rsidRPr="00B23ABA">
        <w:rPr>
          <w:rFonts w:ascii="Arial" w:hAnsi="Arial" w:cs="Arial"/>
          <w:b/>
          <w:sz w:val="20"/>
          <w:szCs w:val="20"/>
          <w:highlight w:val="yellow"/>
        </w:rPr>
        <w:t xml:space="preserve"> netto</w:t>
      </w:r>
      <w:r w:rsidRPr="00AA1D57">
        <w:rPr>
          <w:rFonts w:ascii="Arial" w:hAnsi="Arial" w:cs="Arial"/>
          <w:sz w:val="20"/>
          <w:szCs w:val="20"/>
        </w:rPr>
        <w:t xml:space="preserve"> (sto złotych) wartości sprzedanych biletów - cena musi być podana  z dokładnością do dwóch miejsc po przecinku. </w:t>
      </w:r>
      <w:r w:rsidR="00BA6A13" w:rsidRPr="00B23ABA">
        <w:rPr>
          <w:rFonts w:ascii="Arial" w:hAnsi="Arial" w:cs="Arial"/>
          <w:b/>
          <w:sz w:val="20"/>
          <w:szCs w:val="20"/>
          <w:highlight w:val="yellow"/>
        </w:rPr>
        <w:t>W Tabeli nr 1 (Rozdział 3 ust.11 SIWZ</w:t>
      </w:r>
      <w:r w:rsidR="00E75B89" w:rsidRPr="00B23ABA">
        <w:rPr>
          <w:rFonts w:ascii="Arial" w:hAnsi="Arial" w:cs="Arial"/>
          <w:b/>
          <w:sz w:val="20"/>
          <w:szCs w:val="20"/>
          <w:highlight w:val="yellow"/>
        </w:rPr>
        <w:t>) w kolumnie nr 2 podano szacowaną wartość marży jaką Zamawiający wypłaci Wykonawcom w roku 2018.</w:t>
      </w:r>
      <w:r w:rsidR="00E75B89" w:rsidRPr="00AA1D57">
        <w:rPr>
          <w:rFonts w:ascii="Arial" w:hAnsi="Arial" w:cs="Arial"/>
          <w:sz w:val="20"/>
          <w:szCs w:val="20"/>
        </w:rPr>
        <w:t xml:space="preserve"> </w:t>
      </w:r>
    </w:p>
    <w:p w14:paraId="069E43DF" w14:textId="77777777" w:rsidR="00464E7B" w:rsidRPr="00AA1D57" w:rsidRDefault="00464E7B" w:rsidP="000B188A">
      <w:pPr>
        <w:pStyle w:val="Style31"/>
        <w:widowControl/>
        <w:spacing w:line="360" w:lineRule="auto"/>
        <w:rPr>
          <w:rFonts w:ascii="Arial" w:hAnsi="Arial" w:cs="Arial"/>
          <w:sz w:val="20"/>
          <w:szCs w:val="20"/>
        </w:rPr>
      </w:pPr>
    </w:p>
    <w:p w14:paraId="009E6409" w14:textId="1034C99A" w:rsidR="00464E7B" w:rsidRPr="00AA1D57" w:rsidRDefault="00464E7B" w:rsidP="000B188A">
      <w:pPr>
        <w:pStyle w:val="Style7"/>
        <w:widowControl/>
        <w:spacing w:line="360" w:lineRule="auto"/>
        <w:rPr>
          <w:rFonts w:ascii="Arial" w:hAnsi="Arial" w:cs="Arial"/>
          <w:b/>
          <w:bCs/>
          <w:sz w:val="20"/>
          <w:szCs w:val="20"/>
        </w:rPr>
      </w:pPr>
      <w:r w:rsidRPr="00AA1D57">
        <w:rPr>
          <w:rFonts w:ascii="Arial" w:hAnsi="Arial" w:cs="Arial"/>
          <w:b/>
          <w:bCs/>
          <w:sz w:val="20"/>
          <w:szCs w:val="20"/>
        </w:rPr>
        <w:t xml:space="preserve">2) </w:t>
      </w:r>
      <w:r w:rsidRPr="00AA1D57">
        <w:rPr>
          <w:rFonts w:ascii="Arial" w:hAnsi="Arial" w:cs="Arial"/>
          <w:sz w:val="20"/>
          <w:szCs w:val="20"/>
        </w:rPr>
        <w:t xml:space="preserve">Liczba kasjerów ponad liczbę wymaganą przez Zamawiającego – wskazaną w Rozdziale </w:t>
      </w:r>
      <w:r w:rsidR="000B188A" w:rsidRPr="00AA1D57">
        <w:rPr>
          <w:rFonts w:ascii="Arial" w:hAnsi="Arial" w:cs="Arial"/>
          <w:sz w:val="20"/>
          <w:szCs w:val="20"/>
        </w:rPr>
        <w:t>III ust. 11</w:t>
      </w:r>
      <w:r w:rsidRPr="00AA1D57">
        <w:rPr>
          <w:rFonts w:ascii="Arial" w:hAnsi="Arial" w:cs="Arial"/>
          <w:sz w:val="20"/>
          <w:szCs w:val="20"/>
        </w:rPr>
        <w:t xml:space="preserve"> SIWZ</w:t>
      </w:r>
      <w:r w:rsidR="000B188A" w:rsidRPr="00AA1D57">
        <w:rPr>
          <w:rFonts w:ascii="Arial" w:hAnsi="Arial" w:cs="Arial"/>
          <w:sz w:val="20"/>
          <w:szCs w:val="20"/>
        </w:rPr>
        <w:t xml:space="preserve"> (Tabela nr 1)</w:t>
      </w:r>
      <w:r w:rsidRPr="00AA1D57">
        <w:rPr>
          <w:rFonts w:ascii="Arial" w:hAnsi="Arial" w:cs="Arial"/>
          <w:sz w:val="20"/>
          <w:szCs w:val="20"/>
        </w:rPr>
        <w:t xml:space="preserve"> </w:t>
      </w:r>
      <w:r w:rsidRPr="00AA1D57">
        <w:rPr>
          <w:rFonts w:ascii="Arial" w:hAnsi="Arial" w:cs="Arial"/>
          <w:b/>
          <w:bCs/>
          <w:sz w:val="20"/>
          <w:szCs w:val="20"/>
        </w:rPr>
        <w:t>(K) - waga 3% maksymalna ilość punktów 3;</w:t>
      </w:r>
    </w:p>
    <w:p w14:paraId="57704C37" w14:textId="77777777" w:rsidR="00464E7B" w:rsidRPr="00AA1D57" w:rsidRDefault="00464E7B" w:rsidP="000B188A">
      <w:pPr>
        <w:pStyle w:val="Style4"/>
        <w:widowControl/>
        <w:spacing w:line="360" w:lineRule="auto"/>
        <w:rPr>
          <w:rFonts w:ascii="Arial" w:hAnsi="Arial" w:cs="Arial"/>
          <w:sz w:val="20"/>
          <w:szCs w:val="20"/>
        </w:rPr>
      </w:pPr>
      <w:r w:rsidRPr="00AA1D57">
        <w:rPr>
          <w:rFonts w:ascii="Arial" w:hAnsi="Arial" w:cs="Arial"/>
          <w:sz w:val="20"/>
          <w:szCs w:val="20"/>
        </w:rPr>
        <w:t>Zamawiający w SIWZ wymaga, aby Wykonawca do obsługi każdej kasy dysponował określoną liczbą kasjerów wskazaną w formularzu oferty stanowiącym załącznik nr 2 do SIWZ. W tym kryterium punkty będą przyznawane za większą liczbę kasjerów niż wymaga Zamawiający.</w:t>
      </w:r>
    </w:p>
    <w:p w14:paraId="0A28B480" w14:textId="77777777" w:rsidR="00464E7B" w:rsidRPr="00AA1D57" w:rsidRDefault="00464E7B" w:rsidP="000B188A">
      <w:pPr>
        <w:pStyle w:val="Style4"/>
        <w:widowControl/>
        <w:spacing w:line="360" w:lineRule="auto"/>
        <w:rPr>
          <w:rFonts w:ascii="Arial" w:hAnsi="Arial" w:cs="Arial"/>
          <w:sz w:val="20"/>
          <w:szCs w:val="20"/>
        </w:rPr>
      </w:pPr>
      <w:r w:rsidRPr="00AA1D57">
        <w:rPr>
          <w:rFonts w:ascii="Arial" w:hAnsi="Arial" w:cs="Arial"/>
          <w:sz w:val="20"/>
          <w:szCs w:val="20"/>
        </w:rPr>
        <w:t>Wykonawca, który zaproponuje przynajmniej jednego kasjera więcej niż wymaga Zamawiający, otrzyma 3 punkty. Wykonawca, który nie zaoferuje ani jednego dodatkowego kasjera  otrzymuje 0 punktów.</w:t>
      </w:r>
    </w:p>
    <w:p w14:paraId="56A13B43" w14:textId="77777777" w:rsidR="00464E7B" w:rsidRPr="00AA1D57" w:rsidRDefault="00464E7B" w:rsidP="000B188A">
      <w:pPr>
        <w:pStyle w:val="Style4"/>
        <w:widowControl/>
        <w:spacing w:line="360" w:lineRule="auto"/>
        <w:rPr>
          <w:rFonts w:ascii="Arial" w:hAnsi="Arial" w:cs="Arial"/>
          <w:sz w:val="20"/>
          <w:szCs w:val="20"/>
        </w:rPr>
      </w:pPr>
    </w:p>
    <w:p w14:paraId="026B4BFD" w14:textId="77777777" w:rsidR="00464E7B" w:rsidRPr="00AA1D57" w:rsidRDefault="00464E7B" w:rsidP="000B188A">
      <w:pPr>
        <w:pStyle w:val="Style7"/>
        <w:widowControl/>
        <w:spacing w:line="360" w:lineRule="auto"/>
        <w:rPr>
          <w:rFonts w:ascii="Arial" w:hAnsi="Arial" w:cs="Arial"/>
          <w:b/>
          <w:bCs/>
          <w:sz w:val="20"/>
          <w:szCs w:val="20"/>
        </w:rPr>
      </w:pPr>
      <w:r w:rsidRPr="00AA1D57">
        <w:rPr>
          <w:rFonts w:ascii="Arial" w:hAnsi="Arial" w:cs="Arial"/>
          <w:b/>
          <w:bCs/>
          <w:sz w:val="20"/>
          <w:szCs w:val="20"/>
        </w:rPr>
        <w:t xml:space="preserve">3) </w:t>
      </w:r>
      <w:r w:rsidRPr="00AA1D57">
        <w:rPr>
          <w:rFonts w:ascii="Arial" w:hAnsi="Arial" w:cs="Arial"/>
          <w:sz w:val="20"/>
          <w:szCs w:val="20"/>
        </w:rPr>
        <w:t>Znajomość języka obcego przez kasjerów</w:t>
      </w:r>
      <w:r w:rsidRPr="00AA1D57">
        <w:rPr>
          <w:rFonts w:ascii="Arial" w:hAnsi="Arial" w:cs="Arial"/>
          <w:b/>
          <w:bCs/>
          <w:sz w:val="20"/>
          <w:szCs w:val="20"/>
        </w:rPr>
        <w:t>(J) - waga 3% maksymalna ilość punktów 3;</w:t>
      </w:r>
    </w:p>
    <w:p w14:paraId="694EE9CC" w14:textId="1EB36F70" w:rsidR="00464E7B" w:rsidRPr="00AA1D57" w:rsidRDefault="00464E7B" w:rsidP="000B188A">
      <w:pPr>
        <w:pStyle w:val="Style4"/>
        <w:widowControl/>
        <w:spacing w:line="360" w:lineRule="auto"/>
        <w:rPr>
          <w:rFonts w:ascii="Arial" w:hAnsi="Arial" w:cs="Arial"/>
          <w:sz w:val="20"/>
          <w:szCs w:val="20"/>
        </w:rPr>
      </w:pPr>
      <w:r w:rsidRPr="00AA1D57">
        <w:rPr>
          <w:rFonts w:ascii="Arial" w:hAnsi="Arial" w:cs="Arial"/>
          <w:sz w:val="20"/>
          <w:szCs w:val="20"/>
        </w:rPr>
        <w:t>W tym kryterium punkty będą przyznawane za potwierdzoną (certyfikat, zaświadczenie o ukończeniu kursu, pisemne oświadczenie kasjera o posiadaniu znajomości angielskiego</w:t>
      </w:r>
      <w:r w:rsidR="00524F1B">
        <w:rPr>
          <w:rFonts w:ascii="Arial" w:hAnsi="Arial" w:cs="Arial"/>
          <w:sz w:val="20"/>
          <w:szCs w:val="20"/>
        </w:rPr>
        <w:t xml:space="preserve"> </w:t>
      </w:r>
      <w:r w:rsidRPr="00AA1D57">
        <w:rPr>
          <w:rFonts w:ascii="Arial" w:hAnsi="Arial" w:cs="Arial"/>
          <w:sz w:val="20"/>
          <w:szCs w:val="20"/>
        </w:rPr>
        <w:t>w stopniu podstawowym/dobrym/bardzo dobrym) znajomość języka angielskiego wszystkich wymaganych przez Zamawiającego kasjerów.</w:t>
      </w:r>
    </w:p>
    <w:p w14:paraId="136C1C7E" w14:textId="77777777" w:rsidR="00464E7B" w:rsidRPr="00AA1D57" w:rsidRDefault="00464E7B" w:rsidP="000B188A">
      <w:pPr>
        <w:pStyle w:val="Style4"/>
        <w:widowControl/>
        <w:spacing w:line="360" w:lineRule="auto"/>
        <w:rPr>
          <w:rFonts w:ascii="Arial" w:hAnsi="Arial" w:cs="Arial"/>
          <w:sz w:val="20"/>
          <w:szCs w:val="20"/>
        </w:rPr>
      </w:pPr>
    </w:p>
    <w:p w14:paraId="358DCF09" w14:textId="25D19F4A" w:rsidR="00464E7B" w:rsidRPr="00AA1D57" w:rsidRDefault="00464E7B" w:rsidP="000B188A">
      <w:pPr>
        <w:pStyle w:val="Style4"/>
        <w:widowControl/>
        <w:spacing w:line="360" w:lineRule="auto"/>
        <w:rPr>
          <w:rFonts w:ascii="Arial" w:hAnsi="Arial" w:cs="Arial"/>
          <w:sz w:val="20"/>
          <w:szCs w:val="20"/>
        </w:rPr>
      </w:pPr>
      <w:r w:rsidRPr="00AA1D57">
        <w:rPr>
          <w:rFonts w:ascii="Arial" w:hAnsi="Arial" w:cs="Arial"/>
          <w:sz w:val="20"/>
          <w:szCs w:val="20"/>
        </w:rPr>
        <w:t>Wykonawca, który udowodni, że wszyscy wymagani przez Zamawiającego kasjerzy posiadają potwierdzoną (certyfikat, zaświadczenie o ukończeniu kursu, pisemne oświadczenie kasjera o posiadaniu znajomości angielskiego w stopniu podstawowym/dobrym/bardzo dobrym) znajomość języka angielskiego, otrzyma 3 punkty. Wykonawca, który nie udowodni, że wszyscy wymagani przez Zamawiającego kasjerzy posiadają potwierdzoną (świadectwo, certyfikat) znajomość języka angielskiego, otrzymuje 0 punktów.</w:t>
      </w:r>
    </w:p>
    <w:p w14:paraId="1C4C6E21" w14:textId="77777777" w:rsidR="00464E7B" w:rsidRPr="00AA1D57" w:rsidRDefault="00464E7B" w:rsidP="000B188A">
      <w:pPr>
        <w:pStyle w:val="Style4"/>
        <w:widowControl/>
        <w:spacing w:line="360" w:lineRule="auto"/>
        <w:rPr>
          <w:rFonts w:ascii="Arial" w:hAnsi="Arial" w:cs="Arial"/>
          <w:sz w:val="20"/>
          <w:szCs w:val="20"/>
        </w:rPr>
      </w:pPr>
    </w:p>
    <w:p w14:paraId="4785A729" w14:textId="0E201C84" w:rsidR="00464E7B" w:rsidRPr="00AA1D57" w:rsidRDefault="00464E7B" w:rsidP="000B188A">
      <w:pPr>
        <w:pStyle w:val="Style31"/>
        <w:widowControl/>
        <w:spacing w:line="360" w:lineRule="auto"/>
        <w:rPr>
          <w:rFonts w:ascii="Arial" w:hAnsi="Arial" w:cs="Arial"/>
          <w:b/>
          <w:bCs/>
          <w:sz w:val="20"/>
          <w:szCs w:val="20"/>
        </w:rPr>
      </w:pPr>
      <w:r w:rsidRPr="00AA1D57">
        <w:rPr>
          <w:rFonts w:ascii="Arial" w:hAnsi="Arial" w:cs="Arial"/>
          <w:sz w:val="20"/>
          <w:szCs w:val="20"/>
        </w:rPr>
        <w:t xml:space="preserve">Oceny punktowe uzyskane w wyżej wymienionych kryteriach sumuje się, a uzyskana łączna liczba punktów stanowić będzie całkowitą oceną punktową oferty </w:t>
      </w:r>
      <w:r w:rsidRPr="00AA1D57">
        <w:rPr>
          <w:rFonts w:ascii="Arial" w:hAnsi="Arial" w:cs="Arial"/>
          <w:b/>
          <w:bCs/>
          <w:sz w:val="20"/>
          <w:szCs w:val="20"/>
        </w:rPr>
        <w:t>(O). Łączna ocena punktowa liczona będzie z dokładnością do dwóch miejsc po przecinku. Liczba punktów zostanie obliczona według następującego wzoru:</w:t>
      </w:r>
    </w:p>
    <w:p w14:paraId="6D6A9FD7" w14:textId="77777777" w:rsidR="00464E7B" w:rsidRPr="00AA1D57" w:rsidRDefault="00464E7B" w:rsidP="000B188A">
      <w:pPr>
        <w:pStyle w:val="Style6"/>
        <w:widowControl/>
        <w:spacing w:line="360" w:lineRule="auto"/>
        <w:rPr>
          <w:rStyle w:val="FontStyle49"/>
          <w:rFonts w:ascii="Arial" w:hAnsi="Arial" w:cs="Arial"/>
        </w:rPr>
      </w:pPr>
      <w:r w:rsidRPr="00AA1D57">
        <w:rPr>
          <w:rStyle w:val="FontStyle49"/>
          <w:rFonts w:ascii="Arial" w:hAnsi="Arial" w:cs="Arial"/>
        </w:rPr>
        <w:t>O = C + K + J</w:t>
      </w:r>
    </w:p>
    <w:p w14:paraId="4B5D4ED6" w14:textId="77777777" w:rsidR="000B5F02" w:rsidRPr="00AA1D57" w:rsidRDefault="000B5F02" w:rsidP="000B188A">
      <w:pPr>
        <w:autoSpaceDE w:val="0"/>
        <w:autoSpaceDN w:val="0"/>
        <w:adjustRightInd w:val="0"/>
        <w:spacing w:after="0" w:line="360" w:lineRule="auto"/>
        <w:jc w:val="both"/>
        <w:rPr>
          <w:rFonts w:eastAsia="Times New Roman"/>
          <w:sz w:val="20"/>
          <w:szCs w:val="20"/>
          <w:lang w:eastAsia="pl-PL"/>
        </w:rPr>
      </w:pPr>
    </w:p>
    <w:p w14:paraId="422D9030" w14:textId="77777777" w:rsidR="00496AF7" w:rsidRPr="00AA1D57" w:rsidRDefault="00496AF7"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 xml:space="preserve">ROZDZIAŁ </w:t>
      </w:r>
      <w:r w:rsidR="000B5F02" w:rsidRPr="00AA1D57">
        <w:rPr>
          <w:rFonts w:eastAsia="Times New Roman"/>
          <w:b/>
          <w:bCs/>
          <w:sz w:val="20"/>
          <w:szCs w:val="20"/>
          <w:lang w:eastAsia="pl-PL"/>
        </w:rPr>
        <w:t>XIV</w:t>
      </w:r>
    </w:p>
    <w:p w14:paraId="55A637C4" w14:textId="3B0ECF25" w:rsidR="000B5F02" w:rsidRPr="00AA1D57" w:rsidRDefault="000B5F02"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 xml:space="preserve"> FORMALNOŚCI DO DOPEŁNIENIA PO WYBORZE OFERTY W  CELU ZAWARCIA UMOWY.</w:t>
      </w:r>
    </w:p>
    <w:p w14:paraId="07A5278C" w14:textId="4A922E6E" w:rsidR="004B0E50" w:rsidRPr="00AA1D57" w:rsidRDefault="000B5F02" w:rsidP="00396677">
      <w:pPr>
        <w:pStyle w:val="Akapitzlist"/>
        <w:widowControl w:val="0"/>
        <w:numPr>
          <w:ilvl w:val="0"/>
          <w:numId w:val="40"/>
        </w:numPr>
        <w:tabs>
          <w:tab w:val="left" w:pos="274"/>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Niezwłocznie po wyborze najkorzystniejszej oferty, Zamawiający poinformuje wybranego Wykonawcę o terminie oraz sposobie podpisania umowy (korespondencyjnie</w:t>
      </w:r>
      <w:r w:rsidR="0048156F"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w:t>
      </w:r>
      <w:r w:rsidR="0048156F"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 xml:space="preserve">w siedzibie Zamawiającego). Warunkiem zawarcia umowy jest wniesienie przez Wykonawcę Zabezpieczenia Należytego Wykonania Umowy zgodnie z </w:t>
      </w:r>
      <w:r w:rsidR="0048156F" w:rsidRPr="00AA1D57">
        <w:rPr>
          <w:rFonts w:ascii="Arial" w:eastAsia="Times New Roman" w:hAnsi="Arial" w:cs="Arial"/>
          <w:sz w:val="20"/>
          <w:szCs w:val="20"/>
          <w:lang w:eastAsia="pl-PL"/>
        </w:rPr>
        <w:t>Rozdz.</w:t>
      </w:r>
      <w:r w:rsidRPr="00AA1D57">
        <w:rPr>
          <w:rFonts w:ascii="Arial" w:eastAsia="Times New Roman" w:hAnsi="Arial" w:cs="Arial"/>
          <w:sz w:val="20"/>
          <w:szCs w:val="20"/>
          <w:lang w:eastAsia="pl-PL"/>
        </w:rPr>
        <w:t xml:space="preserve"> XV SIWZ.</w:t>
      </w:r>
    </w:p>
    <w:p w14:paraId="3CEBDC30" w14:textId="7D8237D7" w:rsidR="000B5F02" w:rsidRPr="00AA1D57" w:rsidRDefault="000B5F02" w:rsidP="00396677">
      <w:pPr>
        <w:pStyle w:val="Akapitzlist"/>
        <w:widowControl w:val="0"/>
        <w:numPr>
          <w:ilvl w:val="0"/>
          <w:numId w:val="40"/>
        </w:numPr>
        <w:tabs>
          <w:tab w:val="left" w:pos="274"/>
        </w:tabs>
        <w:autoSpaceDE w:val="0"/>
        <w:autoSpaceDN w:val="0"/>
        <w:adjustRightInd w:val="0"/>
        <w:spacing w:after="0" w:line="360" w:lineRule="auto"/>
        <w:ind w:left="714" w:hanging="357"/>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lastRenderedPageBreak/>
        <w:t>W przypadku wniesienia odwołania, umowa może być zawarta dopiero po ogłoszeniu wyroku lub postanowienia kończącego postępowanie odwoławcze.</w:t>
      </w:r>
    </w:p>
    <w:p w14:paraId="65232C53" w14:textId="64C6E963" w:rsidR="004B0E50" w:rsidRDefault="004B0E50" w:rsidP="00946EA8">
      <w:pPr>
        <w:autoSpaceDE w:val="0"/>
        <w:autoSpaceDN w:val="0"/>
        <w:adjustRightInd w:val="0"/>
        <w:spacing w:after="0" w:line="360" w:lineRule="auto"/>
        <w:jc w:val="both"/>
        <w:rPr>
          <w:rFonts w:eastAsia="Times New Roman"/>
          <w:b/>
          <w:bCs/>
          <w:sz w:val="20"/>
          <w:szCs w:val="20"/>
          <w:lang w:eastAsia="pl-PL"/>
        </w:rPr>
      </w:pPr>
    </w:p>
    <w:p w14:paraId="3DF462AB" w14:textId="6379FC95" w:rsidR="00524F1B" w:rsidRDefault="00524F1B" w:rsidP="00946EA8">
      <w:pPr>
        <w:autoSpaceDE w:val="0"/>
        <w:autoSpaceDN w:val="0"/>
        <w:adjustRightInd w:val="0"/>
        <w:spacing w:after="0" w:line="360" w:lineRule="auto"/>
        <w:jc w:val="both"/>
        <w:rPr>
          <w:rFonts w:eastAsia="Times New Roman"/>
          <w:b/>
          <w:bCs/>
          <w:sz w:val="20"/>
          <w:szCs w:val="20"/>
          <w:lang w:eastAsia="pl-PL"/>
        </w:rPr>
      </w:pPr>
    </w:p>
    <w:p w14:paraId="59DBBE63" w14:textId="77777777" w:rsidR="00524F1B" w:rsidRPr="00AA1D57" w:rsidRDefault="00524F1B" w:rsidP="00946EA8">
      <w:pPr>
        <w:autoSpaceDE w:val="0"/>
        <w:autoSpaceDN w:val="0"/>
        <w:adjustRightInd w:val="0"/>
        <w:spacing w:after="0" w:line="360" w:lineRule="auto"/>
        <w:jc w:val="both"/>
        <w:rPr>
          <w:rFonts w:eastAsia="Times New Roman"/>
          <w:b/>
          <w:bCs/>
          <w:sz w:val="20"/>
          <w:szCs w:val="20"/>
          <w:lang w:eastAsia="pl-PL"/>
        </w:rPr>
      </w:pPr>
    </w:p>
    <w:p w14:paraId="2B872820" w14:textId="37718A06" w:rsidR="00496AF7" w:rsidRPr="00AA1D57" w:rsidRDefault="00496AF7"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 xml:space="preserve">ROZDZIAŁ </w:t>
      </w:r>
      <w:r w:rsidR="000B5F02" w:rsidRPr="00AA1D57">
        <w:rPr>
          <w:rFonts w:eastAsia="Times New Roman"/>
          <w:b/>
          <w:bCs/>
          <w:sz w:val="20"/>
          <w:szCs w:val="20"/>
          <w:lang w:eastAsia="pl-PL"/>
        </w:rPr>
        <w:t>XV</w:t>
      </w:r>
    </w:p>
    <w:p w14:paraId="02449702" w14:textId="3ED27960" w:rsidR="000B5F02" w:rsidRPr="00AA1D57" w:rsidRDefault="000B5F02" w:rsidP="00946EA8">
      <w:pPr>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WYMAGANIA DOTYCZĄCE ZABEZPIECZENIA NALEŻYTEGO WYKONANIA UMOWY.</w:t>
      </w:r>
    </w:p>
    <w:p w14:paraId="743E7359" w14:textId="77777777" w:rsidR="00EB69A9" w:rsidRPr="00AA1D57" w:rsidRDefault="000B5F02" w:rsidP="00396677">
      <w:pPr>
        <w:pStyle w:val="Akapitzlist"/>
        <w:numPr>
          <w:ilvl w:val="0"/>
          <w:numId w:val="41"/>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w oparciu o art. 147 ustawy Prawo zamówień publicznych będzie żądał od Wykonawcy wniesienia zabezpieczenia należytego wykonania umowy zwanego dalej zabezpieczeniem.</w:t>
      </w:r>
    </w:p>
    <w:p w14:paraId="6B5A4A35" w14:textId="77777777" w:rsidR="00EB69A9" w:rsidRPr="00AA1D57" w:rsidRDefault="000B5F02" w:rsidP="00396677">
      <w:pPr>
        <w:pStyle w:val="Akapitzlist"/>
        <w:numPr>
          <w:ilvl w:val="0"/>
          <w:numId w:val="41"/>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Zabezpieczenie służy pokryciu roszczeń z tytułu niewykonania lub nienależytego wykonania umowy.</w:t>
      </w:r>
    </w:p>
    <w:p w14:paraId="5898FFCE" w14:textId="77777777" w:rsidR="00EB69A9" w:rsidRPr="00AA1D57" w:rsidRDefault="000B5F02" w:rsidP="00396677">
      <w:pPr>
        <w:pStyle w:val="Akapitzlist"/>
        <w:numPr>
          <w:ilvl w:val="0"/>
          <w:numId w:val="41"/>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Zabezpieczenie należy wnieść przed wyznaczonym przez Zamawiającego terminem zawarcia umowy, przy czym zabezpieczenie w pieniądzu wniesione zostaje z chwilą uznania rachunku Zamawiającego, co Wykonawca powinien uwzględnić.</w:t>
      </w:r>
    </w:p>
    <w:p w14:paraId="51AEEE6A" w14:textId="74693854" w:rsidR="00EB69A9" w:rsidRPr="00770AEB" w:rsidRDefault="000B5F02" w:rsidP="00396677">
      <w:pPr>
        <w:pStyle w:val="Akapitzlist"/>
        <w:numPr>
          <w:ilvl w:val="0"/>
          <w:numId w:val="41"/>
        </w:numPr>
        <w:autoSpaceDE w:val="0"/>
        <w:autoSpaceDN w:val="0"/>
        <w:adjustRightInd w:val="0"/>
        <w:spacing w:after="0" w:line="360" w:lineRule="auto"/>
        <w:jc w:val="both"/>
        <w:rPr>
          <w:rFonts w:ascii="Arial" w:eastAsia="Times New Roman" w:hAnsi="Arial" w:cs="Arial"/>
          <w:sz w:val="20"/>
          <w:szCs w:val="20"/>
          <w:highlight w:val="yellow"/>
          <w:lang w:eastAsia="pl-PL"/>
        </w:rPr>
      </w:pPr>
      <w:r w:rsidRPr="00AA1D57">
        <w:rPr>
          <w:rFonts w:ascii="Arial" w:eastAsia="Times New Roman" w:hAnsi="Arial" w:cs="Arial"/>
          <w:sz w:val="20"/>
          <w:szCs w:val="20"/>
          <w:lang w:eastAsia="pl-PL"/>
        </w:rPr>
        <w:t xml:space="preserve">Wykonawca wnosi zabezpieczenie należytego wykonania umowy </w:t>
      </w:r>
      <w:r w:rsidR="00A838E4" w:rsidRPr="00AA1D57">
        <w:rPr>
          <w:rFonts w:ascii="Arial" w:eastAsia="Times New Roman" w:hAnsi="Arial" w:cs="Arial"/>
          <w:sz w:val="20"/>
          <w:szCs w:val="20"/>
          <w:lang w:eastAsia="pl-PL"/>
        </w:rPr>
        <w:t xml:space="preserve">(dla każdego z zadań z osobna) </w:t>
      </w:r>
      <w:r w:rsidRPr="00AA1D57">
        <w:rPr>
          <w:rFonts w:ascii="Arial" w:eastAsia="Times New Roman" w:hAnsi="Arial" w:cs="Arial"/>
          <w:sz w:val="20"/>
          <w:szCs w:val="20"/>
          <w:lang w:eastAsia="pl-PL"/>
        </w:rPr>
        <w:t xml:space="preserve">w wysokości </w:t>
      </w:r>
      <w:r w:rsidR="00770AEB" w:rsidRPr="00770AEB">
        <w:rPr>
          <w:rFonts w:ascii="Arial" w:eastAsia="Times New Roman" w:hAnsi="Arial" w:cs="Arial"/>
          <w:b/>
          <w:bCs/>
          <w:sz w:val="20"/>
          <w:szCs w:val="20"/>
          <w:highlight w:val="yellow"/>
          <w:lang w:eastAsia="pl-PL"/>
        </w:rPr>
        <w:t>5</w:t>
      </w:r>
      <w:r w:rsidRPr="00770AEB">
        <w:rPr>
          <w:rFonts w:ascii="Arial" w:eastAsia="Times New Roman" w:hAnsi="Arial" w:cs="Arial"/>
          <w:b/>
          <w:bCs/>
          <w:sz w:val="20"/>
          <w:szCs w:val="20"/>
          <w:highlight w:val="yellow"/>
          <w:lang w:eastAsia="pl-PL"/>
        </w:rPr>
        <w:t>% ceny całkowitej</w:t>
      </w:r>
      <w:r w:rsidR="00364E10" w:rsidRPr="00770AEB">
        <w:rPr>
          <w:rFonts w:ascii="Arial" w:eastAsia="Times New Roman" w:hAnsi="Arial" w:cs="Arial"/>
          <w:b/>
          <w:bCs/>
          <w:sz w:val="20"/>
          <w:szCs w:val="20"/>
          <w:highlight w:val="yellow"/>
          <w:lang w:eastAsia="pl-PL"/>
        </w:rPr>
        <w:t xml:space="preserve"> </w:t>
      </w:r>
      <w:r w:rsidRPr="00770AEB">
        <w:rPr>
          <w:rFonts w:ascii="Arial" w:eastAsia="Times New Roman" w:hAnsi="Arial" w:cs="Arial"/>
          <w:sz w:val="20"/>
          <w:szCs w:val="20"/>
          <w:highlight w:val="yellow"/>
          <w:lang w:eastAsia="pl-PL"/>
        </w:rPr>
        <w:t>podanej w ofercie.</w:t>
      </w:r>
    </w:p>
    <w:p w14:paraId="4A5B2CA9" w14:textId="1B922C01" w:rsidR="000B5F02" w:rsidRPr="00AA1D57" w:rsidRDefault="000B5F02" w:rsidP="00396677">
      <w:pPr>
        <w:pStyle w:val="Akapitzlist"/>
        <w:numPr>
          <w:ilvl w:val="0"/>
          <w:numId w:val="41"/>
        </w:numPr>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Zabezpieczenie może być wnoszone według wyboru Wykonawcy w jednej lub w kilku następujących formach:</w:t>
      </w:r>
    </w:p>
    <w:p w14:paraId="2942058E" w14:textId="77777777" w:rsidR="00EB69A9" w:rsidRPr="00AA1D57" w:rsidRDefault="000B5F02" w:rsidP="00396677">
      <w:pPr>
        <w:pStyle w:val="Akapitzlist"/>
        <w:widowControl w:val="0"/>
        <w:numPr>
          <w:ilvl w:val="1"/>
          <w:numId w:val="42"/>
        </w:numPr>
        <w:tabs>
          <w:tab w:val="left" w:pos="634"/>
        </w:tabs>
        <w:autoSpaceDE w:val="0"/>
        <w:autoSpaceDN w:val="0"/>
        <w:adjustRightInd w:val="0"/>
        <w:spacing w:after="0" w:line="360" w:lineRule="auto"/>
        <w:ind w:left="1134" w:hanging="425"/>
        <w:rPr>
          <w:rFonts w:ascii="Arial" w:eastAsia="Times New Roman" w:hAnsi="Arial" w:cs="Arial"/>
          <w:sz w:val="20"/>
          <w:szCs w:val="20"/>
          <w:lang w:eastAsia="pl-PL"/>
        </w:rPr>
      </w:pPr>
      <w:r w:rsidRPr="00AA1D57">
        <w:rPr>
          <w:rFonts w:ascii="Arial" w:eastAsia="Times New Roman" w:hAnsi="Arial" w:cs="Arial"/>
          <w:sz w:val="20"/>
          <w:szCs w:val="20"/>
          <w:lang w:eastAsia="pl-PL"/>
        </w:rPr>
        <w:t>pieniądzu na rachunek bankowy Zamawiającego w terminie wskazanym w ust. 3 niniejszego rozdziału;</w:t>
      </w:r>
    </w:p>
    <w:p w14:paraId="0330FBAB" w14:textId="77777777" w:rsidR="00EB69A9" w:rsidRPr="00AA1D57" w:rsidRDefault="000B5F02" w:rsidP="00396677">
      <w:pPr>
        <w:pStyle w:val="Akapitzlist"/>
        <w:widowControl w:val="0"/>
        <w:numPr>
          <w:ilvl w:val="1"/>
          <w:numId w:val="42"/>
        </w:numPr>
        <w:tabs>
          <w:tab w:val="left" w:pos="634"/>
        </w:tabs>
        <w:autoSpaceDE w:val="0"/>
        <w:autoSpaceDN w:val="0"/>
        <w:adjustRightInd w:val="0"/>
        <w:spacing w:after="0" w:line="360" w:lineRule="auto"/>
        <w:ind w:left="1134" w:hanging="425"/>
        <w:rPr>
          <w:rFonts w:ascii="Arial" w:eastAsia="Times New Roman" w:hAnsi="Arial" w:cs="Arial"/>
          <w:sz w:val="20"/>
          <w:szCs w:val="20"/>
          <w:lang w:eastAsia="pl-PL"/>
        </w:rPr>
      </w:pPr>
      <w:r w:rsidRPr="00AA1D57">
        <w:rPr>
          <w:rFonts w:ascii="Arial" w:eastAsia="Times New Roman" w:hAnsi="Arial" w:cs="Arial"/>
          <w:sz w:val="20"/>
          <w:szCs w:val="20"/>
          <w:lang w:eastAsia="pl-PL"/>
        </w:rPr>
        <w:t>poręczeniach bankowych lub poręczeniach spółdzielczej  kasy oszczędnościowo-kredytowej, z tym że zobowiązanie kasy jest zawsze zobowiązaniem pieniężnym;</w:t>
      </w:r>
    </w:p>
    <w:p w14:paraId="0802534C" w14:textId="77777777" w:rsidR="00EB69A9" w:rsidRPr="00AA1D57" w:rsidRDefault="000B5F02" w:rsidP="00396677">
      <w:pPr>
        <w:pStyle w:val="Akapitzlist"/>
        <w:widowControl w:val="0"/>
        <w:numPr>
          <w:ilvl w:val="1"/>
          <w:numId w:val="42"/>
        </w:numPr>
        <w:tabs>
          <w:tab w:val="left" w:pos="634"/>
        </w:tabs>
        <w:autoSpaceDE w:val="0"/>
        <w:autoSpaceDN w:val="0"/>
        <w:adjustRightInd w:val="0"/>
        <w:spacing w:after="0" w:line="360" w:lineRule="auto"/>
        <w:ind w:left="1134" w:hanging="425"/>
        <w:rPr>
          <w:rFonts w:ascii="Arial" w:eastAsia="Times New Roman" w:hAnsi="Arial" w:cs="Arial"/>
          <w:sz w:val="20"/>
          <w:szCs w:val="20"/>
          <w:lang w:eastAsia="pl-PL"/>
        </w:rPr>
      </w:pPr>
      <w:r w:rsidRPr="00AA1D57">
        <w:rPr>
          <w:rFonts w:ascii="Arial" w:eastAsia="Times New Roman" w:hAnsi="Arial" w:cs="Arial"/>
          <w:sz w:val="20"/>
          <w:szCs w:val="20"/>
          <w:lang w:eastAsia="pl-PL"/>
        </w:rPr>
        <w:t>gwarancjach bankowych;</w:t>
      </w:r>
    </w:p>
    <w:p w14:paraId="0C885675" w14:textId="77777777" w:rsidR="00EB69A9" w:rsidRPr="00AA1D57" w:rsidRDefault="000B5F02" w:rsidP="00396677">
      <w:pPr>
        <w:pStyle w:val="Akapitzlist"/>
        <w:widowControl w:val="0"/>
        <w:numPr>
          <w:ilvl w:val="1"/>
          <w:numId w:val="42"/>
        </w:numPr>
        <w:tabs>
          <w:tab w:val="left" w:pos="634"/>
        </w:tabs>
        <w:autoSpaceDE w:val="0"/>
        <w:autoSpaceDN w:val="0"/>
        <w:adjustRightInd w:val="0"/>
        <w:spacing w:after="0" w:line="360" w:lineRule="auto"/>
        <w:ind w:left="1134" w:hanging="425"/>
        <w:rPr>
          <w:rFonts w:ascii="Arial" w:eastAsia="Times New Roman" w:hAnsi="Arial" w:cs="Arial"/>
          <w:sz w:val="20"/>
          <w:szCs w:val="20"/>
          <w:lang w:eastAsia="pl-PL"/>
        </w:rPr>
      </w:pPr>
      <w:r w:rsidRPr="00AA1D57">
        <w:rPr>
          <w:rFonts w:ascii="Arial" w:eastAsia="Times New Roman" w:hAnsi="Arial" w:cs="Arial"/>
          <w:sz w:val="20"/>
          <w:szCs w:val="20"/>
          <w:lang w:eastAsia="pl-PL"/>
        </w:rPr>
        <w:t>gwarancjach ubezpieczeniowych;</w:t>
      </w:r>
    </w:p>
    <w:p w14:paraId="319B263C" w14:textId="1EACC354" w:rsidR="000B5F02" w:rsidRPr="00AA1D57" w:rsidRDefault="000B5F02" w:rsidP="00396677">
      <w:pPr>
        <w:pStyle w:val="Akapitzlist"/>
        <w:widowControl w:val="0"/>
        <w:numPr>
          <w:ilvl w:val="1"/>
          <w:numId w:val="42"/>
        </w:numPr>
        <w:tabs>
          <w:tab w:val="left" w:pos="634"/>
        </w:tabs>
        <w:autoSpaceDE w:val="0"/>
        <w:autoSpaceDN w:val="0"/>
        <w:adjustRightInd w:val="0"/>
        <w:spacing w:after="0" w:line="360" w:lineRule="auto"/>
        <w:ind w:left="1134" w:hanging="425"/>
        <w:rPr>
          <w:rFonts w:ascii="Arial" w:eastAsia="Times New Roman" w:hAnsi="Arial" w:cs="Arial"/>
          <w:sz w:val="20"/>
          <w:szCs w:val="20"/>
          <w:lang w:eastAsia="pl-PL"/>
        </w:rPr>
      </w:pPr>
      <w:r w:rsidRPr="00AA1D57">
        <w:rPr>
          <w:rFonts w:ascii="Arial" w:eastAsia="Times New Roman" w:hAnsi="Arial" w:cs="Arial"/>
          <w:sz w:val="20"/>
          <w:szCs w:val="20"/>
          <w:lang w:eastAsia="pl-PL"/>
        </w:rPr>
        <w:t>poręczeniach udzielanych przez podmioty, o których mowa w art. 6b ust. 5 pkt 2 ustawy</w:t>
      </w:r>
      <w:r w:rsidR="00EB69A9" w:rsidRPr="00AA1D57">
        <w:rPr>
          <w:rFonts w:ascii="Arial" w:eastAsia="Times New Roman" w:hAnsi="Arial" w:cs="Arial"/>
          <w:sz w:val="20"/>
          <w:szCs w:val="20"/>
          <w:lang w:eastAsia="pl-PL"/>
        </w:rPr>
        <w:t xml:space="preserve"> </w:t>
      </w:r>
      <w:r w:rsidRPr="00AA1D57">
        <w:rPr>
          <w:rFonts w:ascii="Arial" w:eastAsia="Times New Roman" w:hAnsi="Arial" w:cs="Arial"/>
          <w:sz w:val="20"/>
          <w:szCs w:val="20"/>
          <w:lang w:eastAsia="pl-PL"/>
        </w:rPr>
        <w:t>z dnia 9 listopada 2000 r. o utworzeniu Polskiej Agencji Rozwoju Przedsiębiorczości (tekst jednolity: Dz. U. z 2016 r., poz. 359).</w:t>
      </w:r>
    </w:p>
    <w:p w14:paraId="5A290BC2" w14:textId="77777777" w:rsidR="00EB69A9" w:rsidRPr="00AA1D57" w:rsidRDefault="000B5F02" w:rsidP="00396677">
      <w:pPr>
        <w:pStyle w:val="Akapitzlist"/>
        <w:widowControl w:val="0"/>
        <w:numPr>
          <w:ilvl w:val="0"/>
          <w:numId w:val="41"/>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Zamawiający nie wyraża zgody na wnoszenie zabezpieczenia w innych niż powyższe formach.</w:t>
      </w:r>
    </w:p>
    <w:p w14:paraId="2E388FAB" w14:textId="77777777" w:rsidR="00EB69A9" w:rsidRPr="00AA1D57" w:rsidRDefault="000B5F02" w:rsidP="00396677">
      <w:pPr>
        <w:pStyle w:val="Akapitzlist"/>
        <w:widowControl w:val="0"/>
        <w:numPr>
          <w:ilvl w:val="0"/>
          <w:numId w:val="41"/>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Zabezpieczenie wnoszone w pieniądzu Wykonawca wpłaci przelewem na rachunek bankowy Zamawiając</w:t>
      </w:r>
      <w:r w:rsidRPr="00AB1F26">
        <w:rPr>
          <w:rFonts w:ascii="Arial" w:eastAsia="Times New Roman" w:hAnsi="Arial" w:cs="Arial"/>
          <w:sz w:val="20"/>
          <w:szCs w:val="20"/>
          <w:lang w:eastAsia="pl-PL"/>
        </w:rPr>
        <w:t xml:space="preserve">ego w </w:t>
      </w:r>
      <w:r w:rsidRPr="00AB1F26">
        <w:rPr>
          <w:rFonts w:ascii="Arial" w:eastAsia="Times New Roman" w:hAnsi="Arial" w:cs="Arial"/>
          <w:b/>
          <w:bCs/>
          <w:sz w:val="20"/>
          <w:szCs w:val="20"/>
          <w:lang w:eastAsia="pl-PL"/>
        </w:rPr>
        <w:t>BGK nr 88 1130 1121 0080 0116 9520 0008.</w:t>
      </w:r>
    </w:p>
    <w:p w14:paraId="36E98F6E" w14:textId="77777777" w:rsidR="00EB69A9" w:rsidRPr="00AA1D57" w:rsidRDefault="000B5F02" w:rsidP="00396677">
      <w:pPr>
        <w:pStyle w:val="Akapitzlist"/>
        <w:widowControl w:val="0"/>
        <w:numPr>
          <w:ilvl w:val="0"/>
          <w:numId w:val="41"/>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trakcie realizacji umowy Wykonawca może dokonać zmiany formy zabezpieczenia na jedną lub kilka form, o których mowa w ust. 5.</w:t>
      </w:r>
    </w:p>
    <w:p w14:paraId="6B789144" w14:textId="77777777" w:rsidR="00EB69A9" w:rsidRPr="00AA1D57" w:rsidRDefault="000B5F02" w:rsidP="00396677">
      <w:pPr>
        <w:pStyle w:val="Akapitzlist"/>
        <w:widowControl w:val="0"/>
        <w:numPr>
          <w:ilvl w:val="0"/>
          <w:numId w:val="41"/>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Zmiana formy zabezpieczenia jest dokonywana z zachowaniem ciągłości zabezpieczenia i bez zmniejszenia jego wysokości.</w:t>
      </w:r>
    </w:p>
    <w:p w14:paraId="1190AFB0" w14:textId="74503AF8" w:rsidR="00EB69A9" w:rsidRPr="00AA1D57" w:rsidRDefault="000B5F02" w:rsidP="00396677">
      <w:pPr>
        <w:pStyle w:val="Akapitzlist"/>
        <w:widowControl w:val="0"/>
        <w:numPr>
          <w:ilvl w:val="0"/>
          <w:numId w:val="41"/>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Zamawiający zwróci 70% kwoty zabezpieczenia w terminie 30 dni od dnia wykonania zamówienia </w:t>
      </w:r>
      <w:r w:rsidR="00A838E4" w:rsidRPr="00AA1D57">
        <w:rPr>
          <w:rFonts w:ascii="Arial" w:eastAsia="Times New Roman" w:hAnsi="Arial" w:cs="Arial"/>
          <w:sz w:val="20"/>
          <w:szCs w:val="20"/>
          <w:lang w:eastAsia="pl-PL"/>
        </w:rPr>
        <w:t xml:space="preserve">(dla każdego z zadań z osobna) </w:t>
      </w:r>
      <w:r w:rsidRPr="00AA1D57">
        <w:rPr>
          <w:rFonts w:ascii="Arial" w:eastAsia="Times New Roman" w:hAnsi="Arial" w:cs="Arial"/>
          <w:sz w:val="20"/>
          <w:szCs w:val="20"/>
          <w:lang w:eastAsia="pl-PL"/>
        </w:rPr>
        <w:t>i uznania przez Zamawiającego za należycie wykonane, natomiast pozostałe 30% kwoty zabezpieczenia zostanie zwrócone po upływie okresu rękojmi, chyba że zabezpieczenie zostanie zatrzymane w celu pokrycia roszczeń zgodnie z ust. 2.</w:t>
      </w:r>
    </w:p>
    <w:p w14:paraId="31CA03FD" w14:textId="0B0D1FFC" w:rsidR="000B5F02" w:rsidRPr="00AA1D57" w:rsidRDefault="000B5F02" w:rsidP="00396677">
      <w:pPr>
        <w:pStyle w:val="Akapitzlist"/>
        <w:widowControl w:val="0"/>
        <w:numPr>
          <w:ilvl w:val="0"/>
          <w:numId w:val="41"/>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Z treści zabezpieczenia wnoszonego w formie gwarancji lub poręczenia musi wynikać, że gwarant lub poręczyciel zobowiązuje się bezwarunkowo i nieodwołalnie zapłacić na rzecz Zamawiającego na jego pierwsze żądanie, w terminie do 30 dni należności z tytułu niewykonania lub nienależytego wykonania umowy przez Wykonawcę. W przypadku wnoszenia zabezpieczenia w jednej z ww. </w:t>
      </w:r>
      <w:r w:rsidRPr="00AA1D57">
        <w:rPr>
          <w:rFonts w:ascii="Arial" w:eastAsia="Times New Roman" w:hAnsi="Arial" w:cs="Arial"/>
          <w:sz w:val="20"/>
          <w:szCs w:val="20"/>
          <w:lang w:eastAsia="pl-PL"/>
        </w:rPr>
        <w:lastRenderedPageBreak/>
        <w:t xml:space="preserve">form Zamawiający zastrzega sobie prawo do uprzedniej akceptacji treści dokumentu gwarancji lub poręczenia. </w:t>
      </w:r>
    </w:p>
    <w:p w14:paraId="1F6C615B" w14:textId="5E23C922" w:rsidR="00976F75" w:rsidRDefault="00976F75" w:rsidP="00946EA8">
      <w:pPr>
        <w:tabs>
          <w:tab w:val="left" w:pos="533"/>
        </w:tabs>
        <w:autoSpaceDE w:val="0"/>
        <w:autoSpaceDN w:val="0"/>
        <w:adjustRightInd w:val="0"/>
        <w:spacing w:after="0" w:line="360" w:lineRule="auto"/>
        <w:ind w:left="533" w:hanging="533"/>
        <w:jc w:val="center"/>
        <w:rPr>
          <w:rFonts w:eastAsia="Times New Roman"/>
          <w:b/>
          <w:bCs/>
          <w:sz w:val="20"/>
          <w:szCs w:val="20"/>
          <w:lang w:eastAsia="pl-PL"/>
        </w:rPr>
      </w:pPr>
    </w:p>
    <w:p w14:paraId="1DE81025" w14:textId="6AC01968" w:rsidR="00524F1B" w:rsidRDefault="00524F1B" w:rsidP="00946EA8">
      <w:pPr>
        <w:tabs>
          <w:tab w:val="left" w:pos="533"/>
        </w:tabs>
        <w:autoSpaceDE w:val="0"/>
        <w:autoSpaceDN w:val="0"/>
        <w:adjustRightInd w:val="0"/>
        <w:spacing w:after="0" w:line="360" w:lineRule="auto"/>
        <w:ind w:left="533" w:hanging="533"/>
        <w:jc w:val="center"/>
        <w:rPr>
          <w:rFonts w:eastAsia="Times New Roman"/>
          <w:b/>
          <w:bCs/>
          <w:sz w:val="20"/>
          <w:szCs w:val="20"/>
          <w:lang w:eastAsia="pl-PL"/>
        </w:rPr>
      </w:pPr>
    </w:p>
    <w:p w14:paraId="669B8CEF" w14:textId="77777777" w:rsidR="00524F1B" w:rsidRPr="00AA1D57" w:rsidRDefault="00524F1B" w:rsidP="00946EA8">
      <w:pPr>
        <w:tabs>
          <w:tab w:val="left" w:pos="533"/>
        </w:tabs>
        <w:autoSpaceDE w:val="0"/>
        <w:autoSpaceDN w:val="0"/>
        <w:adjustRightInd w:val="0"/>
        <w:spacing w:after="0" w:line="360" w:lineRule="auto"/>
        <w:ind w:left="533" w:hanging="533"/>
        <w:jc w:val="center"/>
        <w:rPr>
          <w:rFonts w:eastAsia="Times New Roman"/>
          <w:b/>
          <w:bCs/>
          <w:sz w:val="20"/>
          <w:szCs w:val="20"/>
          <w:lang w:eastAsia="pl-PL"/>
        </w:rPr>
      </w:pPr>
    </w:p>
    <w:p w14:paraId="5E41C22F" w14:textId="113AFF9A" w:rsidR="009E6309" w:rsidRPr="00AA1D57" w:rsidRDefault="00496AF7" w:rsidP="00946EA8">
      <w:pPr>
        <w:tabs>
          <w:tab w:val="left" w:pos="533"/>
        </w:tabs>
        <w:autoSpaceDE w:val="0"/>
        <w:autoSpaceDN w:val="0"/>
        <w:adjustRightInd w:val="0"/>
        <w:spacing w:after="0" w:line="360" w:lineRule="auto"/>
        <w:ind w:left="533" w:hanging="533"/>
        <w:jc w:val="center"/>
        <w:rPr>
          <w:rFonts w:eastAsia="Times New Roman"/>
          <w:sz w:val="20"/>
          <w:szCs w:val="20"/>
          <w:lang w:eastAsia="pl-PL"/>
        </w:rPr>
      </w:pPr>
      <w:r w:rsidRPr="00AA1D57">
        <w:rPr>
          <w:rFonts w:eastAsia="Times New Roman"/>
          <w:b/>
          <w:bCs/>
          <w:sz w:val="20"/>
          <w:szCs w:val="20"/>
          <w:lang w:eastAsia="pl-PL"/>
        </w:rPr>
        <w:t xml:space="preserve">ROZDZIAŁ </w:t>
      </w:r>
      <w:r w:rsidR="000B5F02" w:rsidRPr="00AA1D57">
        <w:rPr>
          <w:rFonts w:eastAsia="Times New Roman"/>
          <w:b/>
          <w:bCs/>
          <w:sz w:val="20"/>
          <w:szCs w:val="20"/>
          <w:lang w:eastAsia="pl-PL"/>
        </w:rPr>
        <w:t>XVI</w:t>
      </w:r>
      <w:r w:rsidR="000B5F02" w:rsidRPr="00AA1D57">
        <w:rPr>
          <w:rFonts w:eastAsia="Times New Roman"/>
          <w:sz w:val="20"/>
          <w:szCs w:val="20"/>
          <w:lang w:eastAsia="pl-PL"/>
        </w:rPr>
        <w:tab/>
      </w:r>
    </w:p>
    <w:p w14:paraId="3BF81284" w14:textId="354446BD" w:rsidR="000B5F02" w:rsidRPr="00AA1D57" w:rsidRDefault="009E6309" w:rsidP="00EB69A9">
      <w:pPr>
        <w:tabs>
          <w:tab w:val="left" w:pos="533"/>
        </w:tabs>
        <w:autoSpaceDE w:val="0"/>
        <w:autoSpaceDN w:val="0"/>
        <w:adjustRightInd w:val="0"/>
        <w:spacing w:after="0" w:line="360" w:lineRule="auto"/>
        <w:ind w:left="533" w:hanging="533"/>
        <w:rPr>
          <w:rFonts w:eastAsia="Times New Roman"/>
          <w:b/>
          <w:bCs/>
          <w:sz w:val="20"/>
          <w:szCs w:val="20"/>
          <w:lang w:eastAsia="pl-PL"/>
        </w:rPr>
      </w:pPr>
      <w:r w:rsidRPr="00AA1D57">
        <w:rPr>
          <w:rFonts w:eastAsia="Times New Roman"/>
          <w:b/>
          <w:bCs/>
          <w:sz w:val="20"/>
          <w:szCs w:val="20"/>
          <w:lang w:eastAsia="pl-PL"/>
        </w:rPr>
        <w:tab/>
      </w:r>
      <w:r w:rsidRPr="00AA1D57">
        <w:rPr>
          <w:rFonts w:eastAsia="Times New Roman"/>
          <w:b/>
          <w:bCs/>
          <w:sz w:val="20"/>
          <w:szCs w:val="20"/>
          <w:lang w:eastAsia="pl-PL"/>
        </w:rPr>
        <w:tab/>
      </w:r>
      <w:r w:rsidRPr="00AA1D57">
        <w:rPr>
          <w:rFonts w:eastAsia="Times New Roman"/>
          <w:b/>
          <w:bCs/>
          <w:sz w:val="20"/>
          <w:szCs w:val="20"/>
          <w:lang w:eastAsia="pl-PL"/>
        </w:rPr>
        <w:tab/>
      </w:r>
      <w:r w:rsidRPr="00AA1D57">
        <w:rPr>
          <w:rFonts w:eastAsia="Times New Roman"/>
          <w:b/>
          <w:bCs/>
          <w:sz w:val="20"/>
          <w:szCs w:val="20"/>
          <w:lang w:eastAsia="pl-PL"/>
        </w:rPr>
        <w:tab/>
      </w:r>
      <w:r w:rsidRPr="00AA1D57">
        <w:rPr>
          <w:rFonts w:eastAsia="Times New Roman"/>
          <w:b/>
          <w:bCs/>
          <w:sz w:val="20"/>
          <w:szCs w:val="20"/>
          <w:lang w:eastAsia="pl-PL"/>
        </w:rPr>
        <w:tab/>
      </w:r>
      <w:r w:rsidRPr="00AA1D57">
        <w:rPr>
          <w:rFonts w:eastAsia="Times New Roman"/>
          <w:b/>
          <w:bCs/>
          <w:sz w:val="20"/>
          <w:szCs w:val="20"/>
          <w:lang w:eastAsia="pl-PL"/>
        </w:rPr>
        <w:tab/>
      </w:r>
      <w:r w:rsidR="000B5F02" w:rsidRPr="00AA1D57">
        <w:rPr>
          <w:rFonts w:eastAsia="Times New Roman"/>
          <w:b/>
          <w:bCs/>
          <w:sz w:val="20"/>
          <w:szCs w:val="20"/>
          <w:lang w:eastAsia="pl-PL"/>
        </w:rPr>
        <w:t>PROJEKT UMOWY</w:t>
      </w:r>
    </w:p>
    <w:p w14:paraId="36EB1A09" w14:textId="77777777" w:rsidR="000B5F02" w:rsidRPr="00AA1D57" w:rsidRDefault="000B5F02" w:rsidP="00946EA8">
      <w:pPr>
        <w:autoSpaceDE w:val="0"/>
        <w:autoSpaceDN w:val="0"/>
        <w:adjustRightInd w:val="0"/>
        <w:spacing w:after="0" w:line="360" w:lineRule="auto"/>
        <w:rPr>
          <w:rFonts w:eastAsia="Times New Roman"/>
          <w:b/>
          <w:bCs/>
          <w:sz w:val="20"/>
          <w:szCs w:val="20"/>
          <w:lang w:eastAsia="pl-PL"/>
        </w:rPr>
      </w:pPr>
      <w:r w:rsidRPr="00AA1D57">
        <w:rPr>
          <w:rFonts w:eastAsia="Times New Roman"/>
          <w:sz w:val="20"/>
          <w:szCs w:val="20"/>
          <w:lang w:eastAsia="pl-PL"/>
        </w:rPr>
        <w:t xml:space="preserve">Projekt umowy stanowi </w:t>
      </w:r>
      <w:r w:rsidRPr="00AA1D57">
        <w:rPr>
          <w:rFonts w:eastAsia="Times New Roman"/>
          <w:b/>
          <w:bCs/>
          <w:sz w:val="20"/>
          <w:szCs w:val="20"/>
          <w:lang w:eastAsia="pl-PL"/>
        </w:rPr>
        <w:t>Załącznik nr 3 do SIWZ.</w:t>
      </w:r>
    </w:p>
    <w:p w14:paraId="7DBD491C" w14:textId="77777777" w:rsidR="0097606C" w:rsidRPr="00AA1D57" w:rsidRDefault="0097606C" w:rsidP="006A3ADC">
      <w:pPr>
        <w:tabs>
          <w:tab w:val="left" w:pos="720"/>
        </w:tabs>
        <w:autoSpaceDE w:val="0"/>
        <w:autoSpaceDN w:val="0"/>
        <w:adjustRightInd w:val="0"/>
        <w:spacing w:after="0" w:line="360" w:lineRule="auto"/>
        <w:rPr>
          <w:rFonts w:eastAsia="Times New Roman"/>
          <w:b/>
          <w:bCs/>
          <w:sz w:val="20"/>
          <w:szCs w:val="20"/>
          <w:lang w:eastAsia="pl-PL"/>
        </w:rPr>
      </w:pPr>
    </w:p>
    <w:p w14:paraId="11A60706" w14:textId="3F5891A1" w:rsidR="009E6309" w:rsidRPr="00AA1D57" w:rsidRDefault="009E6309" w:rsidP="00946EA8">
      <w:pPr>
        <w:tabs>
          <w:tab w:val="left" w:pos="720"/>
        </w:tabs>
        <w:autoSpaceDE w:val="0"/>
        <w:autoSpaceDN w:val="0"/>
        <w:adjustRightInd w:val="0"/>
        <w:spacing w:after="0" w:line="360" w:lineRule="auto"/>
        <w:jc w:val="center"/>
        <w:rPr>
          <w:rFonts w:eastAsia="Times New Roman"/>
          <w:sz w:val="20"/>
          <w:szCs w:val="20"/>
          <w:lang w:eastAsia="pl-PL"/>
        </w:rPr>
      </w:pPr>
      <w:r w:rsidRPr="00AA1D57">
        <w:rPr>
          <w:rFonts w:eastAsia="Times New Roman"/>
          <w:b/>
          <w:bCs/>
          <w:sz w:val="20"/>
          <w:szCs w:val="20"/>
          <w:lang w:eastAsia="pl-PL"/>
        </w:rPr>
        <w:t xml:space="preserve">ROZDZIAŁ </w:t>
      </w:r>
      <w:r w:rsidR="000B5F02" w:rsidRPr="00AA1D57">
        <w:rPr>
          <w:rFonts w:eastAsia="Times New Roman"/>
          <w:b/>
          <w:bCs/>
          <w:sz w:val="20"/>
          <w:szCs w:val="20"/>
          <w:lang w:eastAsia="pl-PL"/>
        </w:rPr>
        <w:t>XVII</w:t>
      </w:r>
    </w:p>
    <w:p w14:paraId="2013C62D" w14:textId="1E1B1FF7" w:rsidR="000B5F02" w:rsidRPr="00AA1D57" w:rsidRDefault="000B5F02" w:rsidP="00946EA8">
      <w:pPr>
        <w:tabs>
          <w:tab w:val="left" w:pos="720"/>
        </w:tabs>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POUCZENIE O ŚRODKACH OCHRONY PRAWNEJ.</w:t>
      </w:r>
    </w:p>
    <w:p w14:paraId="32538EFA" w14:textId="77777777" w:rsidR="00EB69A9" w:rsidRPr="00AA1D57" w:rsidRDefault="000B5F02" w:rsidP="00396677">
      <w:pPr>
        <w:pStyle w:val="Akapitzlist"/>
        <w:widowControl w:val="0"/>
        <w:numPr>
          <w:ilvl w:val="0"/>
          <w:numId w:val="43"/>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2AC231AE" w14:textId="77777777" w:rsidR="00EB69A9" w:rsidRPr="00AA1D57" w:rsidRDefault="000B5F02" w:rsidP="00396677">
      <w:pPr>
        <w:pStyle w:val="Akapitzlist"/>
        <w:widowControl w:val="0"/>
        <w:numPr>
          <w:ilvl w:val="0"/>
          <w:numId w:val="43"/>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Odwołanie wnosi się w terminie </w:t>
      </w:r>
      <w:r w:rsidRPr="00AA1D57">
        <w:rPr>
          <w:rFonts w:ascii="Arial" w:eastAsia="Times New Roman" w:hAnsi="Arial" w:cs="Arial"/>
          <w:sz w:val="20"/>
          <w:szCs w:val="20"/>
          <w:u w:val="single"/>
          <w:lang w:eastAsia="pl-PL"/>
        </w:rPr>
        <w:t>10 dni</w:t>
      </w:r>
      <w:r w:rsidRPr="00AA1D57">
        <w:rPr>
          <w:rFonts w:ascii="Arial" w:eastAsia="Times New Roman" w:hAnsi="Arial" w:cs="Arial"/>
          <w:sz w:val="20"/>
          <w:szCs w:val="20"/>
          <w:lang w:eastAsia="pl-PL"/>
        </w:rPr>
        <w:t xml:space="preserve"> od dnia przesłania informacji o czynności Zamawiającego stanowiącej podstawę jego wniesienia - jeżeli zostały przesłane w sposób określony w art. 180 ust. 5 zdanie drugie albo w terminie </w:t>
      </w:r>
      <w:r w:rsidRPr="00AA1D57">
        <w:rPr>
          <w:rFonts w:ascii="Arial" w:eastAsia="Times New Roman" w:hAnsi="Arial" w:cs="Arial"/>
          <w:sz w:val="20"/>
          <w:szCs w:val="20"/>
          <w:u w:val="single"/>
          <w:lang w:eastAsia="pl-PL"/>
        </w:rPr>
        <w:t>15 dni</w:t>
      </w:r>
      <w:r w:rsidRPr="00AA1D57">
        <w:rPr>
          <w:rFonts w:ascii="Arial" w:eastAsia="Times New Roman" w:hAnsi="Arial" w:cs="Arial"/>
          <w:sz w:val="20"/>
          <w:szCs w:val="20"/>
          <w:lang w:eastAsia="pl-PL"/>
        </w:rPr>
        <w:t xml:space="preserve"> - jeżeli zostały przesłane w inny sposób - w przypadku gdy wartość zamówienia jest równa lub przekracza kwoty określone w przepisach wydanych na podstawie art. 11 ust. 8;</w:t>
      </w:r>
    </w:p>
    <w:p w14:paraId="074BF04D" w14:textId="77777777" w:rsidR="00EB69A9" w:rsidRPr="00AA1D57" w:rsidRDefault="000B5F02" w:rsidP="00396677">
      <w:pPr>
        <w:pStyle w:val="Akapitzlist"/>
        <w:widowControl w:val="0"/>
        <w:numPr>
          <w:ilvl w:val="0"/>
          <w:numId w:val="43"/>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14:paraId="1E902BA9" w14:textId="77777777" w:rsidR="00EB69A9" w:rsidRPr="00AA1D57" w:rsidRDefault="000B5F02" w:rsidP="00396677">
      <w:pPr>
        <w:pStyle w:val="Akapitzlist"/>
        <w:widowControl w:val="0"/>
        <w:numPr>
          <w:ilvl w:val="0"/>
          <w:numId w:val="43"/>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W przypadku wniesienia odwołania wobec treści ogłoszenia o zamówieniu lub postanowień SIWZ, Zamawiający może przedłużyć termin składania ofert.</w:t>
      </w:r>
    </w:p>
    <w:p w14:paraId="3CE7392B" w14:textId="77777777" w:rsidR="00EB69A9" w:rsidRPr="00AA1D57" w:rsidRDefault="000B5F02" w:rsidP="00396677">
      <w:pPr>
        <w:pStyle w:val="Akapitzlist"/>
        <w:widowControl w:val="0"/>
        <w:numPr>
          <w:ilvl w:val="0"/>
          <w:numId w:val="43"/>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W przypadku wniesienia odwołania po upływie terminu składania ofert bieg terminu związania ofertą ulega zawieszeniu do czasu ogłoszenia przez </w:t>
      </w:r>
      <w:r w:rsidR="004C6F3B" w:rsidRPr="00AA1D57">
        <w:rPr>
          <w:rFonts w:ascii="Arial" w:eastAsia="Times New Roman" w:hAnsi="Arial" w:cs="Arial"/>
          <w:sz w:val="20"/>
          <w:szCs w:val="20"/>
          <w:lang w:eastAsia="pl-PL"/>
        </w:rPr>
        <w:t>Krajową Izbę Odwoławczą</w:t>
      </w:r>
      <w:r w:rsidRPr="00AA1D57">
        <w:rPr>
          <w:rFonts w:ascii="Arial" w:eastAsia="Times New Roman" w:hAnsi="Arial" w:cs="Arial"/>
          <w:sz w:val="20"/>
          <w:szCs w:val="20"/>
          <w:lang w:eastAsia="pl-PL"/>
        </w:rPr>
        <w:t xml:space="preserve"> orzeczenia.</w:t>
      </w:r>
    </w:p>
    <w:p w14:paraId="3226F6CD" w14:textId="77777777" w:rsidR="00EB69A9" w:rsidRPr="00AA1D57" w:rsidRDefault="000B5F02" w:rsidP="00396677">
      <w:pPr>
        <w:pStyle w:val="Akapitzlist"/>
        <w:widowControl w:val="0"/>
        <w:numPr>
          <w:ilvl w:val="0"/>
          <w:numId w:val="43"/>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63E14653" w14:textId="77777777" w:rsidR="00EB69A9" w:rsidRPr="00AA1D57" w:rsidRDefault="000B5F02" w:rsidP="00396677">
      <w:pPr>
        <w:pStyle w:val="Akapitzlist"/>
        <w:widowControl w:val="0"/>
        <w:numPr>
          <w:ilvl w:val="0"/>
          <w:numId w:val="43"/>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Odwołanie wnosi się do Prezesa </w:t>
      </w:r>
      <w:r w:rsidR="004C6F3B" w:rsidRPr="00AA1D57">
        <w:rPr>
          <w:rFonts w:ascii="Arial" w:eastAsia="Times New Roman" w:hAnsi="Arial" w:cs="Arial"/>
          <w:sz w:val="20"/>
          <w:szCs w:val="20"/>
          <w:lang w:eastAsia="pl-PL"/>
        </w:rPr>
        <w:t xml:space="preserve">Krajowej </w:t>
      </w:r>
      <w:r w:rsidRPr="00AA1D57">
        <w:rPr>
          <w:rFonts w:ascii="Arial" w:eastAsia="Times New Roman" w:hAnsi="Arial" w:cs="Arial"/>
          <w:sz w:val="20"/>
          <w:szCs w:val="20"/>
          <w:lang w:eastAsia="pl-PL"/>
        </w:rPr>
        <w:t>Izby</w:t>
      </w:r>
      <w:r w:rsidR="004C6F3B" w:rsidRPr="00AA1D57">
        <w:rPr>
          <w:rFonts w:ascii="Arial" w:eastAsia="Times New Roman" w:hAnsi="Arial" w:cs="Arial"/>
          <w:sz w:val="20"/>
          <w:szCs w:val="20"/>
          <w:lang w:eastAsia="pl-PL"/>
        </w:rPr>
        <w:t xml:space="preserve"> Odwoławczej</w:t>
      </w:r>
      <w:r w:rsidRPr="00AA1D57">
        <w:rPr>
          <w:rFonts w:ascii="Arial" w:eastAsia="Times New Roman" w:hAnsi="Arial" w:cs="Arial"/>
          <w:sz w:val="20"/>
          <w:szCs w:val="20"/>
          <w:lang w:eastAsia="pl-PL"/>
        </w:rPr>
        <w:t xml:space="preserve"> w formie pisemnej lub w postaci elektronicznej, podpisane bezpiecznym podpisem elektronicznym weryfikowanym przy pomocy ważnego kwalifikowanego certyfikatu lub równoważnego środka, spełniającego wymagania dla tego rodzaju podpisu.</w:t>
      </w:r>
    </w:p>
    <w:p w14:paraId="6834FF7F" w14:textId="77777777" w:rsidR="00EB69A9" w:rsidRPr="00AA1D57" w:rsidRDefault="000B5F02" w:rsidP="00396677">
      <w:pPr>
        <w:pStyle w:val="Akapitzlist"/>
        <w:widowControl w:val="0"/>
        <w:numPr>
          <w:ilvl w:val="0"/>
          <w:numId w:val="43"/>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684BDF7" w14:textId="77777777" w:rsidR="00EB69A9" w:rsidRPr="00AA1D57" w:rsidRDefault="000B5F02" w:rsidP="00396677">
      <w:pPr>
        <w:pStyle w:val="Akapitzlist"/>
        <w:widowControl w:val="0"/>
        <w:numPr>
          <w:ilvl w:val="0"/>
          <w:numId w:val="43"/>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t xml:space="preserve">Na orzeczenie </w:t>
      </w:r>
      <w:r w:rsidR="004C6F3B" w:rsidRPr="00AA1D57">
        <w:rPr>
          <w:rFonts w:ascii="Arial" w:eastAsia="Times New Roman" w:hAnsi="Arial" w:cs="Arial"/>
          <w:sz w:val="20"/>
          <w:szCs w:val="20"/>
          <w:lang w:eastAsia="pl-PL"/>
        </w:rPr>
        <w:t xml:space="preserve">Krajowej </w:t>
      </w:r>
      <w:r w:rsidRPr="00AA1D57">
        <w:rPr>
          <w:rFonts w:ascii="Arial" w:eastAsia="Times New Roman" w:hAnsi="Arial" w:cs="Arial"/>
          <w:sz w:val="20"/>
          <w:szCs w:val="20"/>
          <w:lang w:eastAsia="pl-PL"/>
        </w:rPr>
        <w:t>Izby</w:t>
      </w:r>
      <w:r w:rsidR="004C6F3B" w:rsidRPr="00AA1D57">
        <w:rPr>
          <w:rFonts w:ascii="Arial" w:eastAsia="Times New Roman" w:hAnsi="Arial" w:cs="Arial"/>
          <w:sz w:val="20"/>
          <w:szCs w:val="20"/>
          <w:lang w:eastAsia="pl-PL"/>
        </w:rPr>
        <w:t xml:space="preserve"> Odwoławczej</w:t>
      </w:r>
      <w:r w:rsidRPr="00AA1D57">
        <w:rPr>
          <w:rFonts w:ascii="Arial" w:eastAsia="Times New Roman" w:hAnsi="Arial" w:cs="Arial"/>
          <w:sz w:val="20"/>
          <w:szCs w:val="20"/>
          <w:lang w:eastAsia="pl-PL"/>
        </w:rPr>
        <w:t xml:space="preserve"> stronom oraz uczestnikom postępowania odwoławczego przysługuje skarga do sądu.</w:t>
      </w:r>
    </w:p>
    <w:p w14:paraId="2E43BA34" w14:textId="384ECDE2" w:rsidR="00F23DAE" w:rsidRPr="00AA1D57" w:rsidRDefault="000B5F02" w:rsidP="00396677">
      <w:pPr>
        <w:pStyle w:val="Akapitzlist"/>
        <w:widowControl w:val="0"/>
        <w:numPr>
          <w:ilvl w:val="0"/>
          <w:numId w:val="43"/>
        </w:numPr>
        <w:tabs>
          <w:tab w:val="left" w:pos="422"/>
        </w:tabs>
        <w:autoSpaceDE w:val="0"/>
        <w:autoSpaceDN w:val="0"/>
        <w:adjustRightInd w:val="0"/>
        <w:spacing w:after="0" w:line="360" w:lineRule="auto"/>
        <w:jc w:val="both"/>
        <w:rPr>
          <w:rFonts w:ascii="Arial" w:eastAsia="Times New Roman" w:hAnsi="Arial" w:cs="Arial"/>
          <w:sz w:val="20"/>
          <w:szCs w:val="20"/>
          <w:lang w:eastAsia="pl-PL"/>
        </w:rPr>
      </w:pPr>
      <w:r w:rsidRPr="00AA1D57">
        <w:rPr>
          <w:rFonts w:ascii="Arial" w:eastAsia="Times New Roman" w:hAnsi="Arial" w:cs="Arial"/>
          <w:sz w:val="20"/>
          <w:szCs w:val="20"/>
          <w:lang w:eastAsia="pl-PL"/>
        </w:rPr>
        <w:lastRenderedPageBreak/>
        <w:t xml:space="preserve">Skargę wnosi się do sądu okręgowego właściwego dla siedziby albo miejsca zamieszkania Zamawiającego. Skargę wnosi się za pośrednictwem Prezesa </w:t>
      </w:r>
      <w:r w:rsidR="004C6F3B" w:rsidRPr="00AA1D57">
        <w:rPr>
          <w:rFonts w:ascii="Arial" w:eastAsia="Times New Roman" w:hAnsi="Arial" w:cs="Arial"/>
          <w:sz w:val="20"/>
          <w:szCs w:val="20"/>
          <w:lang w:eastAsia="pl-PL"/>
        </w:rPr>
        <w:t xml:space="preserve">Krajowej </w:t>
      </w:r>
      <w:r w:rsidRPr="00AA1D57">
        <w:rPr>
          <w:rFonts w:ascii="Arial" w:eastAsia="Times New Roman" w:hAnsi="Arial" w:cs="Arial"/>
          <w:sz w:val="20"/>
          <w:szCs w:val="20"/>
          <w:lang w:eastAsia="pl-PL"/>
        </w:rPr>
        <w:t>Izby</w:t>
      </w:r>
      <w:r w:rsidR="004C6F3B" w:rsidRPr="00AA1D57">
        <w:rPr>
          <w:rFonts w:ascii="Arial" w:eastAsia="Times New Roman" w:hAnsi="Arial" w:cs="Arial"/>
          <w:sz w:val="20"/>
          <w:szCs w:val="20"/>
          <w:lang w:eastAsia="pl-PL"/>
        </w:rPr>
        <w:t xml:space="preserve"> Odwoławczej</w:t>
      </w:r>
      <w:r w:rsidRPr="00AA1D57">
        <w:rPr>
          <w:rFonts w:ascii="Arial" w:eastAsia="Times New Roman" w:hAnsi="Arial" w:cs="Arial"/>
          <w:sz w:val="20"/>
          <w:szCs w:val="20"/>
          <w:lang w:eastAsia="pl-PL"/>
        </w:rPr>
        <w:t xml:space="preserve"> w terminie 7 dni od dnia doręczenia orzeczenia </w:t>
      </w:r>
      <w:r w:rsidR="004C6F3B" w:rsidRPr="00AA1D57">
        <w:rPr>
          <w:rFonts w:ascii="Arial" w:eastAsia="Times New Roman" w:hAnsi="Arial" w:cs="Arial"/>
          <w:sz w:val="20"/>
          <w:szCs w:val="20"/>
          <w:lang w:eastAsia="pl-PL"/>
        </w:rPr>
        <w:t xml:space="preserve">Krajowej </w:t>
      </w:r>
      <w:r w:rsidRPr="00AA1D57">
        <w:rPr>
          <w:rFonts w:ascii="Arial" w:eastAsia="Times New Roman" w:hAnsi="Arial" w:cs="Arial"/>
          <w:sz w:val="20"/>
          <w:szCs w:val="20"/>
          <w:lang w:eastAsia="pl-PL"/>
        </w:rPr>
        <w:t>Izby</w:t>
      </w:r>
      <w:r w:rsidR="004C6F3B" w:rsidRPr="00AA1D57">
        <w:rPr>
          <w:rFonts w:ascii="Arial" w:eastAsia="Times New Roman" w:hAnsi="Arial" w:cs="Arial"/>
          <w:sz w:val="20"/>
          <w:szCs w:val="20"/>
          <w:lang w:eastAsia="pl-PL"/>
        </w:rPr>
        <w:t xml:space="preserve"> Odwoławczej</w:t>
      </w:r>
      <w:r w:rsidRPr="00AA1D57">
        <w:rPr>
          <w:rFonts w:ascii="Arial" w:eastAsia="Times New Roman" w:hAnsi="Arial" w:cs="Arial"/>
          <w:sz w:val="20"/>
          <w:szCs w:val="20"/>
          <w:lang w:eastAsia="pl-PL"/>
        </w:rPr>
        <w:t>, przesyłając jednocześnie jej odpis przeciwnikowi skargi. Złożenie skargi w placówce pocztowej operatora publicznego jest równoznaczne z jej wniesieniem.</w:t>
      </w:r>
    </w:p>
    <w:p w14:paraId="423D32BD" w14:textId="77777777" w:rsidR="00FE2891" w:rsidRPr="00AA1D57" w:rsidRDefault="00FE2891" w:rsidP="00FE2891">
      <w:pPr>
        <w:pStyle w:val="Akapitzlist"/>
        <w:widowControl w:val="0"/>
        <w:tabs>
          <w:tab w:val="left" w:pos="422"/>
        </w:tabs>
        <w:autoSpaceDE w:val="0"/>
        <w:autoSpaceDN w:val="0"/>
        <w:adjustRightInd w:val="0"/>
        <w:spacing w:after="0" w:line="360" w:lineRule="auto"/>
        <w:jc w:val="both"/>
        <w:rPr>
          <w:rFonts w:ascii="Arial" w:eastAsia="Times New Roman" w:hAnsi="Arial" w:cs="Arial"/>
          <w:sz w:val="20"/>
          <w:szCs w:val="20"/>
          <w:lang w:eastAsia="pl-PL"/>
        </w:rPr>
      </w:pPr>
    </w:p>
    <w:p w14:paraId="630FDDDE" w14:textId="19EE263F" w:rsidR="00C75B62" w:rsidRPr="00AA1D57" w:rsidRDefault="00C75B62" w:rsidP="00EB69A9">
      <w:pPr>
        <w:tabs>
          <w:tab w:val="left" w:pos="720"/>
        </w:tabs>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ROZDZIAŁ XVIII</w:t>
      </w:r>
    </w:p>
    <w:p w14:paraId="603E035F" w14:textId="1D34C81C" w:rsidR="00C75B62" w:rsidRPr="00AA1D57" w:rsidRDefault="00C75B62" w:rsidP="00EB69A9">
      <w:pPr>
        <w:tabs>
          <w:tab w:val="left" w:pos="720"/>
        </w:tabs>
        <w:autoSpaceDE w:val="0"/>
        <w:autoSpaceDN w:val="0"/>
        <w:adjustRightInd w:val="0"/>
        <w:spacing w:after="0" w:line="360" w:lineRule="auto"/>
        <w:jc w:val="center"/>
        <w:rPr>
          <w:rFonts w:eastAsia="Times New Roman"/>
          <w:b/>
          <w:bCs/>
          <w:sz w:val="20"/>
          <w:szCs w:val="20"/>
          <w:lang w:eastAsia="pl-PL"/>
        </w:rPr>
      </w:pPr>
      <w:r w:rsidRPr="00AA1D57">
        <w:rPr>
          <w:rFonts w:eastAsia="Times New Roman"/>
          <w:b/>
          <w:bCs/>
          <w:sz w:val="20"/>
          <w:szCs w:val="20"/>
          <w:lang w:eastAsia="pl-PL"/>
        </w:rPr>
        <w:t>OCHRONA DANYCH OSOBOWYCH</w:t>
      </w:r>
    </w:p>
    <w:p w14:paraId="488B8DC6" w14:textId="7EE09D5E" w:rsidR="00677343" w:rsidRPr="00AA1D57" w:rsidRDefault="00677343" w:rsidP="00677343">
      <w:pPr>
        <w:spacing w:after="150" w:line="360" w:lineRule="auto"/>
        <w:ind w:left="426"/>
        <w:contextualSpacing/>
        <w:jc w:val="both"/>
        <w:rPr>
          <w:rFonts w:eastAsia="Times New Roman"/>
          <w:sz w:val="20"/>
          <w:szCs w:val="20"/>
          <w:lang w:eastAsia="pl-PL"/>
        </w:rPr>
      </w:pPr>
      <w:r w:rsidRPr="00AA1D57">
        <w:rPr>
          <w:rFonts w:eastAsia="Times New Roman"/>
          <w:sz w:val="20"/>
          <w:szCs w:val="20"/>
          <w:lang w:eastAsia="pl-PL"/>
        </w:rPr>
        <w:t xml:space="preserve">Zgodnie z art. 13 ust. 1 i 2 </w:t>
      </w:r>
      <w:bookmarkStart w:id="11" w:name="_Hlk526164182"/>
      <w:r w:rsidRPr="00AA1D57">
        <w:rPr>
          <w:rFonts w:eastAsia="Times New Roman"/>
          <w:sz w:val="20"/>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bookmarkEnd w:id="11"/>
      <w:r w:rsidRPr="00AA1D57">
        <w:rPr>
          <w:rFonts w:eastAsia="Times New Roman"/>
          <w:sz w:val="20"/>
          <w:szCs w:val="20"/>
          <w:lang w:eastAsia="pl-PL"/>
        </w:rPr>
        <w:t>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2CCAD3C0" w14:textId="37790583" w:rsidR="00677343" w:rsidRPr="00AA1D57" w:rsidRDefault="00677343" w:rsidP="00677343">
      <w:pPr>
        <w:spacing w:after="150" w:line="360" w:lineRule="auto"/>
        <w:ind w:left="426"/>
        <w:contextualSpacing/>
        <w:jc w:val="both"/>
        <w:rPr>
          <w:rFonts w:eastAsia="Times New Roman"/>
          <w:sz w:val="20"/>
          <w:szCs w:val="20"/>
          <w:lang w:val="de-CH" w:eastAsia="pl-PL"/>
        </w:rPr>
      </w:pPr>
      <w:r w:rsidRPr="00AA1D57">
        <w:rPr>
          <w:rFonts w:eastAsia="Times New Roman"/>
          <w:sz w:val="20"/>
          <w:szCs w:val="20"/>
          <w:lang w:eastAsia="pl-PL"/>
        </w:rPr>
        <w:t>1. administratorem danych osobowych osób fizycznych jest PKP Szybka Kolej Miejska w Trójmieście Sp. z o.o. ul. Morska 350A, 81-002 Gdynia,</w:t>
      </w:r>
      <w:r w:rsidRPr="00AA1D57">
        <w:rPr>
          <w:rFonts w:eastAsia="Times New Roman"/>
          <w:sz w:val="20"/>
          <w:szCs w:val="20"/>
          <w:lang w:val="de-CH" w:eastAsia="pl-PL"/>
        </w:rPr>
        <w:t xml:space="preserve"> tel. 58 721 27 50 </w:t>
      </w:r>
      <w:proofErr w:type="spellStart"/>
      <w:r w:rsidRPr="00AA1D57">
        <w:rPr>
          <w:rFonts w:eastAsia="Times New Roman"/>
          <w:sz w:val="20"/>
          <w:szCs w:val="20"/>
          <w:lang w:val="de-CH" w:eastAsia="pl-PL"/>
        </w:rPr>
        <w:t>fax</w:t>
      </w:r>
      <w:proofErr w:type="spellEnd"/>
      <w:r w:rsidRPr="00AA1D57">
        <w:rPr>
          <w:rFonts w:eastAsia="Times New Roman"/>
          <w:sz w:val="20"/>
          <w:szCs w:val="20"/>
          <w:lang w:val="de-CH" w:eastAsia="pl-PL"/>
        </w:rPr>
        <w:t xml:space="preserve"> 58 721 29 91, Internet: </w:t>
      </w:r>
      <w:hyperlink r:id="rId19" w:history="1">
        <w:r w:rsidRPr="00AA1D57">
          <w:rPr>
            <w:rStyle w:val="Hipercze"/>
            <w:rFonts w:eastAsia="Times New Roman"/>
            <w:color w:val="auto"/>
            <w:sz w:val="20"/>
            <w:szCs w:val="20"/>
            <w:lang w:val="de-CH" w:eastAsia="pl-PL"/>
          </w:rPr>
          <w:t>http://www.skm.pkp.pl</w:t>
        </w:r>
      </w:hyperlink>
      <w:r w:rsidRPr="00AA1D57">
        <w:rPr>
          <w:rFonts w:eastAsia="Times New Roman"/>
          <w:sz w:val="20"/>
          <w:szCs w:val="20"/>
          <w:lang w:val="de-CH" w:eastAsia="pl-PL"/>
        </w:rPr>
        <w:t xml:space="preserve">, </w:t>
      </w:r>
      <w:proofErr w:type="spellStart"/>
      <w:r w:rsidRPr="00AA1D57">
        <w:rPr>
          <w:rFonts w:eastAsia="Times New Roman"/>
          <w:sz w:val="20"/>
          <w:szCs w:val="20"/>
          <w:lang w:val="de-CH" w:eastAsia="pl-PL"/>
        </w:rPr>
        <w:t>e-mail</w:t>
      </w:r>
      <w:proofErr w:type="spellEnd"/>
      <w:r w:rsidRPr="00AA1D57">
        <w:rPr>
          <w:rFonts w:eastAsia="Times New Roman"/>
          <w:sz w:val="20"/>
          <w:szCs w:val="20"/>
          <w:lang w:val="de-CH" w:eastAsia="pl-PL"/>
        </w:rPr>
        <w:t xml:space="preserve">: </w:t>
      </w:r>
      <w:hyperlink r:id="rId20" w:history="1">
        <w:r w:rsidRPr="00AA1D57">
          <w:rPr>
            <w:rStyle w:val="Hipercze"/>
            <w:rFonts w:eastAsia="Times New Roman"/>
            <w:color w:val="auto"/>
            <w:sz w:val="20"/>
            <w:szCs w:val="20"/>
            <w:lang w:val="de-CH" w:eastAsia="pl-PL"/>
          </w:rPr>
          <w:t>przetargi@skm.pkp.pl</w:t>
        </w:r>
      </w:hyperlink>
      <w:r w:rsidRPr="00AA1D57">
        <w:rPr>
          <w:rFonts w:eastAsia="Times New Roman"/>
          <w:sz w:val="20"/>
          <w:szCs w:val="20"/>
          <w:lang w:eastAsia="pl-PL"/>
        </w:rPr>
        <w:t xml:space="preserve"> </w:t>
      </w:r>
      <w:r w:rsidRPr="00AA1D57">
        <w:rPr>
          <w:rFonts w:eastAsia="Times New Roman"/>
          <w:i/>
          <w:sz w:val="20"/>
          <w:szCs w:val="20"/>
          <w:lang w:eastAsia="pl-PL"/>
        </w:rPr>
        <w:t>;</w:t>
      </w:r>
    </w:p>
    <w:p w14:paraId="7C2A3906" w14:textId="1A0EE0BA" w:rsidR="00677343" w:rsidRPr="00AA1D57" w:rsidRDefault="00677343" w:rsidP="00677343">
      <w:pPr>
        <w:spacing w:after="150" w:line="360" w:lineRule="auto"/>
        <w:ind w:left="426"/>
        <w:contextualSpacing/>
        <w:jc w:val="both"/>
        <w:rPr>
          <w:rFonts w:eastAsia="Times New Roman"/>
          <w:sz w:val="20"/>
          <w:szCs w:val="20"/>
          <w:lang w:eastAsia="pl-PL"/>
        </w:rPr>
      </w:pPr>
      <w:r w:rsidRPr="00AA1D57">
        <w:rPr>
          <w:rFonts w:eastAsia="Times New Roman"/>
          <w:sz w:val="20"/>
          <w:szCs w:val="20"/>
          <w:lang w:eastAsia="pl-PL"/>
        </w:rPr>
        <w:t xml:space="preserve"> 2. dane kontaktowe inspektora ochrony danych osobowych powołanego przez Zamawiającego</w:t>
      </w:r>
      <w:r w:rsidRPr="00AA1D57">
        <w:rPr>
          <w:rFonts w:eastAsia="Times New Roman"/>
          <w:i/>
          <w:sz w:val="20"/>
          <w:szCs w:val="20"/>
          <w:lang w:eastAsia="pl-PL"/>
        </w:rPr>
        <w:t xml:space="preserve">: </w:t>
      </w:r>
      <w:hyperlink r:id="rId21" w:history="1">
        <w:r w:rsidRPr="00AA1D57">
          <w:rPr>
            <w:rStyle w:val="Hipercze"/>
            <w:rFonts w:eastAsia="Times New Roman"/>
            <w:color w:val="auto"/>
            <w:sz w:val="20"/>
            <w:szCs w:val="20"/>
            <w:lang w:eastAsia="pl-PL"/>
          </w:rPr>
          <w:t>daneosobowe@skm.pkp.pl</w:t>
        </w:r>
      </w:hyperlink>
      <w:r w:rsidRPr="00AA1D57">
        <w:rPr>
          <w:rFonts w:eastAsia="Times New Roman"/>
          <w:sz w:val="20"/>
          <w:szCs w:val="20"/>
          <w:lang w:eastAsia="pl-PL"/>
        </w:rPr>
        <w:t>, tel.</w:t>
      </w:r>
      <w:r w:rsidRPr="00AA1D57">
        <w:rPr>
          <w:rFonts w:eastAsia="Times New Roman"/>
          <w:i/>
          <w:sz w:val="20"/>
          <w:szCs w:val="20"/>
          <w:lang w:eastAsia="pl-PL"/>
        </w:rPr>
        <w:t xml:space="preserve"> </w:t>
      </w:r>
      <w:r w:rsidRPr="00AA1D57">
        <w:rPr>
          <w:rFonts w:eastAsia="Times New Roman"/>
          <w:sz w:val="20"/>
          <w:szCs w:val="20"/>
          <w:lang w:eastAsia="pl-PL"/>
        </w:rPr>
        <w:t>58 721 29 69 ;</w:t>
      </w:r>
    </w:p>
    <w:p w14:paraId="7ADA97EF" w14:textId="314583D6" w:rsidR="00677343" w:rsidRPr="00AA1D57" w:rsidRDefault="00677343" w:rsidP="00677343">
      <w:pPr>
        <w:spacing w:after="150" w:line="360" w:lineRule="auto"/>
        <w:ind w:left="426"/>
        <w:contextualSpacing/>
        <w:jc w:val="both"/>
        <w:rPr>
          <w:rFonts w:eastAsia="Times New Roman"/>
          <w:sz w:val="20"/>
          <w:szCs w:val="20"/>
          <w:lang w:eastAsia="pl-PL"/>
        </w:rPr>
      </w:pPr>
      <w:r w:rsidRPr="00AA1D57">
        <w:rPr>
          <w:rFonts w:eastAsia="Times New Roman"/>
          <w:sz w:val="20"/>
          <w:szCs w:val="20"/>
          <w:lang w:eastAsia="pl-PL"/>
        </w:rPr>
        <w:t>3. dane osobowe osób fizycznych przetwarzane będą na podstawie art. 6 ust. 1 lit. c</w:t>
      </w:r>
      <w:r w:rsidRPr="00AA1D57">
        <w:rPr>
          <w:rFonts w:eastAsia="Times New Roman"/>
          <w:i/>
          <w:sz w:val="20"/>
          <w:szCs w:val="20"/>
          <w:lang w:eastAsia="pl-PL"/>
        </w:rPr>
        <w:t xml:space="preserve"> </w:t>
      </w:r>
      <w:r w:rsidRPr="00AA1D57">
        <w:rPr>
          <w:rFonts w:eastAsia="Times New Roman"/>
          <w:sz w:val="20"/>
          <w:szCs w:val="20"/>
          <w:lang w:eastAsia="pl-PL"/>
        </w:rPr>
        <w:t>RODO w celu związanym z postępowaniem o udzielenie zamówienia publicznego znak: SKMMU.086.</w:t>
      </w:r>
      <w:r w:rsidR="00364E10" w:rsidRPr="00AA1D57">
        <w:rPr>
          <w:rFonts w:eastAsia="Times New Roman"/>
          <w:sz w:val="20"/>
          <w:szCs w:val="20"/>
          <w:lang w:eastAsia="pl-PL"/>
        </w:rPr>
        <w:t>3</w:t>
      </w:r>
      <w:r w:rsidR="000305F7">
        <w:rPr>
          <w:rFonts w:eastAsia="Times New Roman"/>
          <w:sz w:val="20"/>
          <w:szCs w:val="20"/>
          <w:lang w:eastAsia="pl-PL"/>
        </w:rPr>
        <w:t>8</w:t>
      </w:r>
      <w:r w:rsidRPr="00AA1D57">
        <w:rPr>
          <w:rFonts w:eastAsia="Times New Roman"/>
          <w:sz w:val="20"/>
          <w:szCs w:val="20"/>
          <w:lang w:eastAsia="pl-PL"/>
        </w:rPr>
        <w:t>.18</w:t>
      </w:r>
      <w:r w:rsidRPr="00AA1D57">
        <w:rPr>
          <w:rFonts w:eastAsia="Times New Roman"/>
          <w:i/>
          <w:sz w:val="20"/>
          <w:szCs w:val="20"/>
          <w:lang w:eastAsia="pl-PL"/>
        </w:rPr>
        <w:t xml:space="preserve"> </w:t>
      </w:r>
      <w:r w:rsidRPr="00AA1D57">
        <w:rPr>
          <w:rFonts w:eastAsia="Times New Roman"/>
          <w:sz w:val="20"/>
          <w:szCs w:val="20"/>
          <w:lang w:eastAsia="pl-PL"/>
        </w:rPr>
        <w:t>prowadzonym w trybie przetargu nieograniczonego na podstawie art. 10 ust. 1 w związku z art. 39 ustawy z dnia 29 stycznia 2004 r. Prawo zamówień publicznych (tekst jednolity: Dz. U. z 2017 r. poz. 1579), o wartości zamówienia przekraczającej kwoty określone w przepisach wydanych na podstawie art. 11 ust. 8 ww. ustawy</w:t>
      </w:r>
      <w:r w:rsidRPr="00AA1D57">
        <w:rPr>
          <w:rFonts w:eastAsia="Times New Roman"/>
          <w:b/>
          <w:bCs/>
          <w:sz w:val="20"/>
          <w:szCs w:val="20"/>
          <w:lang w:eastAsia="pl-PL"/>
        </w:rPr>
        <w:t>.</w:t>
      </w:r>
      <w:r w:rsidRPr="00AA1D57">
        <w:rPr>
          <w:rFonts w:eastAsia="Times New Roman"/>
          <w:sz w:val="20"/>
          <w:szCs w:val="20"/>
          <w:lang w:eastAsia="pl-PL"/>
        </w:rPr>
        <w:t>;</w:t>
      </w:r>
    </w:p>
    <w:p w14:paraId="2F03964C" w14:textId="1B9CCA20" w:rsidR="00677343" w:rsidRPr="00AA1D57" w:rsidRDefault="00677343" w:rsidP="00677343">
      <w:pPr>
        <w:spacing w:after="150" w:line="360" w:lineRule="auto"/>
        <w:ind w:left="426"/>
        <w:contextualSpacing/>
        <w:jc w:val="both"/>
        <w:rPr>
          <w:rFonts w:eastAsia="Times New Roman"/>
          <w:sz w:val="20"/>
          <w:szCs w:val="20"/>
          <w:lang w:eastAsia="pl-PL"/>
        </w:rPr>
      </w:pPr>
      <w:r w:rsidRPr="00AA1D57">
        <w:rPr>
          <w:rFonts w:eastAsia="Times New Roman"/>
          <w:sz w:val="20"/>
          <w:szCs w:val="20"/>
          <w:lang w:eastAsia="pl-PL"/>
        </w:rPr>
        <w:t xml:space="preserve">4. odbiorcami danych osobowych osób fizycznych będą osoby lub podmioty, którym udostępniona zostanie dokumentacja postępowania w oparciu o art. 8 oraz art. 96 ust. 3 ustawy z dnia 29 stycznia 2004 r. – Prawo zamówień publicznych (Dz. U. z 2017 r. poz. 1579), dalej „ustawa </w:t>
      </w:r>
      <w:proofErr w:type="spellStart"/>
      <w:r w:rsidRPr="00AA1D57">
        <w:rPr>
          <w:rFonts w:eastAsia="Times New Roman"/>
          <w:sz w:val="20"/>
          <w:szCs w:val="20"/>
          <w:lang w:eastAsia="pl-PL"/>
        </w:rPr>
        <w:t>Pzp</w:t>
      </w:r>
      <w:proofErr w:type="spellEnd"/>
      <w:r w:rsidRPr="00AA1D57">
        <w:rPr>
          <w:rFonts w:eastAsia="Times New Roman"/>
          <w:sz w:val="20"/>
          <w:szCs w:val="20"/>
          <w:lang w:eastAsia="pl-PL"/>
        </w:rPr>
        <w:t>”</w:t>
      </w:r>
      <w:r w:rsidR="00EB5ED5" w:rsidRPr="00AA1D57">
        <w:rPr>
          <w:rFonts w:eastAsia="Times New Roman"/>
          <w:sz w:val="20"/>
          <w:szCs w:val="20"/>
          <w:lang w:eastAsia="pl-PL"/>
        </w:rPr>
        <w:t xml:space="preserve"> lub w celu </w:t>
      </w:r>
      <w:r w:rsidR="00A13440" w:rsidRPr="00AA1D57">
        <w:rPr>
          <w:rFonts w:eastAsia="Times New Roman"/>
          <w:sz w:val="20"/>
          <w:szCs w:val="20"/>
          <w:lang w:eastAsia="pl-PL"/>
        </w:rPr>
        <w:t>dokonania kontroli</w:t>
      </w:r>
      <w:r w:rsidR="00DA418C" w:rsidRPr="00AA1D57">
        <w:rPr>
          <w:rFonts w:eastAsia="Times New Roman"/>
          <w:sz w:val="20"/>
          <w:szCs w:val="20"/>
          <w:lang w:eastAsia="pl-PL"/>
        </w:rPr>
        <w:t xml:space="preserve"> </w:t>
      </w:r>
      <w:r w:rsidR="00A13440" w:rsidRPr="00AA1D57">
        <w:rPr>
          <w:rFonts w:eastAsia="Times New Roman"/>
          <w:sz w:val="20"/>
          <w:szCs w:val="20"/>
          <w:lang w:eastAsia="pl-PL"/>
        </w:rPr>
        <w:t>prawidłowości przeprowadzenia postępowania o udzielenie zamówienia publicznego;</w:t>
      </w:r>
      <w:r w:rsidRPr="00AA1D57">
        <w:rPr>
          <w:rFonts w:eastAsia="Times New Roman"/>
          <w:sz w:val="20"/>
          <w:szCs w:val="20"/>
          <w:lang w:eastAsia="pl-PL"/>
        </w:rPr>
        <w:t xml:space="preserve"> </w:t>
      </w:r>
    </w:p>
    <w:p w14:paraId="37A9BFCC" w14:textId="66B0A069" w:rsidR="00677343" w:rsidRPr="00AA1D57" w:rsidRDefault="00677343" w:rsidP="00677343">
      <w:pPr>
        <w:spacing w:after="150" w:line="360" w:lineRule="auto"/>
        <w:ind w:left="426"/>
        <w:contextualSpacing/>
        <w:jc w:val="both"/>
        <w:rPr>
          <w:rFonts w:eastAsia="Times New Roman"/>
          <w:sz w:val="20"/>
          <w:szCs w:val="20"/>
          <w:lang w:eastAsia="pl-PL"/>
        </w:rPr>
      </w:pPr>
      <w:r w:rsidRPr="00AA1D57">
        <w:rPr>
          <w:rFonts w:eastAsia="Times New Roman"/>
          <w:sz w:val="20"/>
          <w:szCs w:val="20"/>
          <w:lang w:eastAsia="pl-PL"/>
        </w:rPr>
        <w:t xml:space="preserve">5. dane osobowe osób fizycznych będą przechowywane </w:t>
      </w:r>
      <w:r w:rsidR="009D6ACE" w:rsidRPr="00AA1D57">
        <w:rPr>
          <w:rFonts w:eastAsia="Times New Roman"/>
          <w:sz w:val="20"/>
          <w:szCs w:val="20"/>
          <w:lang w:eastAsia="pl-PL"/>
        </w:rPr>
        <w:t xml:space="preserve">do 31 grudnia 2034 roku (okres przechowywania i udostępniania dokumentów związanych z realizacją projektu dofinansowanego w ramach Regionalnego Programu Operacyjnego Województwa Pomorskiego na lata 2014-2020) </w:t>
      </w:r>
    </w:p>
    <w:p w14:paraId="062FB4F4" w14:textId="77777777" w:rsidR="00677343" w:rsidRPr="00AA1D57" w:rsidRDefault="00677343" w:rsidP="00677343">
      <w:pPr>
        <w:spacing w:after="150" w:line="360" w:lineRule="auto"/>
        <w:ind w:left="426"/>
        <w:contextualSpacing/>
        <w:jc w:val="both"/>
        <w:rPr>
          <w:rFonts w:eastAsia="Times New Roman"/>
          <w:b/>
          <w:i/>
          <w:sz w:val="20"/>
          <w:szCs w:val="20"/>
          <w:lang w:eastAsia="pl-PL"/>
        </w:rPr>
      </w:pPr>
      <w:r w:rsidRPr="00AA1D57">
        <w:rPr>
          <w:rFonts w:eastAsia="Times New Roman"/>
          <w:sz w:val="20"/>
          <w:szCs w:val="20"/>
          <w:lang w:eastAsia="pl-PL"/>
        </w:rPr>
        <w:t xml:space="preserve">6. obowiązek podania danych osobowych  osób  fizycznych jest wymogiem ustawowym określonym w przepisach ustawy </w:t>
      </w:r>
      <w:proofErr w:type="spellStart"/>
      <w:r w:rsidRPr="00AA1D57">
        <w:rPr>
          <w:rFonts w:eastAsia="Times New Roman"/>
          <w:sz w:val="20"/>
          <w:szCs w:val="20"/>
          <w:lang w:eastAsia="pl-PL"/>
        </w:rPr>
        <w:t>Pzp</w:t>
      </w:r>
      <w:proofErr w:type="spellEnd"/>
      <w:r w:rsidRPr="00AA1D57">
        <w:rPr>
          <w:rFonts w:eastAsia="Times New Roman"/>
          <w:sz w:val="20"/>
          <w:szCs w:val="20"/>
          <w:lang w:eastAsia="pl-PL"/>
        </w:rPr>
        <w:t xml:space="preserve">, związanym z udziałem w postępowaniu o udzielenie zamówienia publicznego; konsekwencje niepodania określonych danych wynikają z ustawy </w:t>
      </w:r>
      <w:proofErr w:type="spellStart"/>
      <w:r w:rsidRPr="00AA1D57">
        <w:rPr>
          <w:rFonts w:eastAsia="Times New Roman"/>
          <w:sz w:val="20"/>
          <w:szCs w:val="20"/>
          <w:lang w:eastAsia="pl-PL"/>
        </w:rPr>
        <w:t>Pzp</w:t>
      </w:r>
      <w:proofErr w:type="spellEnd"/>
      <w:r w:rsidRPr="00AA1D57">
        <w:rPr>
          <w:rFonts w:eastAsia="Times New Roman"/>
          <w:sz w:val="20"/>
          <w:szCs w:val="20"/>
          <w:lang w:eastAsia="pl-PL"/>
        </w:rPr>
        <w:t xml:space="preserve">;  </w:t>
      </w:r>
    </w:p>
    <w:p w14:paraId="6F3D9ED3" w14:textId="66A56E99" w:rsidR="00677343" w:rsidRPr="00AA1D57" w:rsidRDefault="00677343" w:rsidP="00677343">
      <w:pPr>
        <w:spacing w:after="150" w:line="360" w:lineRule="auto"/>
        <w:ind w:left="426"/>
        <w:contextualSpacing/>
        <w:jc w:val="both"/>
        <w:rPr>
          <w:rFonts w:eastAsia="Times New Roman"/>
          <w:sz w:val="20"/>
          <w:szCs w:val="20"/>
          <w:lang w:eastAsia="pl-PL"/>
        </w:rPr>
      </w:pPr>
      <w:r w:rsidRPr="00AA1D57">
        <w:rPr>
          <w:rFonts w:eastAsia="Times New Roman"/>
          <w:sz w:val="20"/>
          <w:szCs w:val="20"/>
          <w:lang w:eastAsia="pl-PL"/>
        </w:rPr>
        <w:t>7.   w odniesieniu do danych osobowych osób fizycznych decyzje nie będą podejmowane w sposób zautomatyzowany, stosownie do art. 22 RODO;</w:t>
      </w:r>
    </w:p>
    <w:p w14:paraId="2A02E89C" w14:textId="77777777" w:rsidR="00677343" w:rsidRPr="00AA1D57" w:rsidRDefault="00677343" w:rsidP="00677343">
      <w:pPr>
        <w:spacing w:after="150" w:line="360" w:lineRule="auto"/>
        <w:ind w:left="426"/>
        <w:contextualSpacing/>
        <w:jc w:val="both"/>
        <w:rPr>
          <w:rFonts w:eastAsia="Times New Roman"/>
          <w:sz w:val="20"/>
          <w:szCs w:val="20"/>
          <w:lang w:eastAsia="pl-PL"/>
        </w:rPr>
      </w:pPr>
      <w:r w:rsidRPr="00AA1D57">
        <w:rPr>
          <w:rFonts w:eastAsia="Times New Roman"/>
          <w:sz w:val="20"/>
          <w:szCs w:val="20"/>
          <w:lang w:eastAsia="pl-PL"/>
        </w:rPr>
        <w:t>8.   osoby fizyczne posiadają:</w:t>
      </w:r>
    </w:p>
    <w:p w14:paraId="4CA26823" w14:textId="77777777" w:rsidR="00677343" w:rsidRPr="00AA1D57" w:rsidRDefault="00677343" w:rsidP="00396677">
      <w:pPr>
        <w:numPr>
          <w:ilvl w:val="0"/>
          <w:numId w:val="48"/>
        </w:numPr>
        <w:spacing w:after="150" w:line="360" w:lineRule="auto"/>
        <w:contextualSpacing/>
        <w:jc w:val="both"/>
        <w:rPr>
          <w:rFonts w:eastAsia="Times New Roman"/>
          <w:sz w:val="20"/>
          <w:szCs w:val="20"/>
          <w:lang w:eastAsia="pl-PL"/>
        </w:rPr>
      </w:pPr>
      <w:r w:rsidRPr="00AA1D57">
        <w:rPr>
          <w:rFonts w:eastAsia="Times New Roman"/>
          <w:sz w:val="20"/>
          <w:szCs w:val="20"/>
          <w:lang w:eastAsia="pl-PL"/>
        </w:rPr>
        <w:t>na podstawie art. 15 RODO prawo dostępu do danych osobowych;</w:t>
      </w:r>
    </w:p>
    <w:p w14:paraId="0D81DACA" w14:textId="77777777" w:rsidR="00677343" w:rsidRPr="00AA1D57" w:rsidRDefault="00677343" w:rsidP="00396677">
      <w:pPr>
        <w:numPr>
          <w:ilvl w:val="0"/>
          <w:numId w:val="48"/>
        </w:numPr>
        <w:spacing w:after="150" w:line="360" w:lineRule="auto"/>
        <w:contextualSpacing/>
        <w:jc w:val="both"/>
        <w:rPr>
          <w:rFonts w:eastAsia="Times New Roman"/>
          <w:sz w:val="20"/>
          <w:szCs w:val="20"/>
          <w:lang w:eastAsia="pl-PL"/>
        </w:rPr>
      </w:pPr>
      <w:r w:rsidRPr="00AA1D57">
        <w:rPr>
          <w:rFonts w:eastAsia="Times New Roman"/>
          <w:sz w:val="20"/>
          <w:szCs w:val="20"/>
          <w:lang w:eastAsia="pl-PL"/>
        </w:rPr>
        <w:lastRenderedPageBreak/>
        <w:t>na podstawie art. 16 RODO prawo do sprostowania danych osobowych;</w:t>
      </w:r>
    </w:p>
    <w:p w14:paraId="49B32337" w14:textId="77777777" w:rsidR="00677343" w:rsidRPr="00AA1D57" w:rsidRDefault="00677343" w:rsidP="00396677">
      <w:pPr>
        <w:numPr>
          <w:ilvl w:val="0"/>
          <w:numId w:val="48"/>
        </w:numPr>
        <w:spacing w:after="150" w:line="360" w:lineRule="auto"/>
        <w:contextualSpacing/>
        <w:jc w:val="both"/>
        <w:rPr>
          <w:rFonts w:eastAsia="Times New Roman"/>
          <w:sz w:val="20"/>
          <w:szCs w:val="20"/>
          <w:lang w:eastAsia="pl-PL"/>
        </w:rPr>
      </w:pPr>
      <w:r w:rsidRPr="00AA1D57">
        <w:rPr>
          <w:rFonts w:eastAsia="Times New Roman"/>
          <w:sz w:val="20"/>
          <w:szCs w:val="20"/>
          <w:lang w:eastAsia="pl-PL"/>
        </w:rPr>
        <w:t xml:space="preserve">na podstawie art. 18 RODO prawo żądania od administratora ograniczenia przetwarzania danych osobowych z zastrzeżeniem przypadków, o których mowa w art. 18 ust. 2 RODO;  </w:t>
      </w:r>
    </w:p>
    <w:p w14:paraId="785AD8C8" w14:textId="77777777" w:rsidR="00677343" w:rsidRPr="00AA1D57" w:rsidRDefault="00677343" w:rsidP="00396677">
      <w:pPr>
        <w:numPr>
          <w:ilvl w:val="0"/>
          <w:numId w:val="48"/>
        </w:numPr>
        <w:spacing w:after="150" w:line="360" w:lineRule="auto"/>
        <w:contextualSpacing/>
        <w:jc w:val="both"/>
        <w:rPr>
          <w:rFonts w:eastAsia="Times New Roman"/>
          <w:i/>
          <w:sz w:val="20"/>
          <w:szCs w:val="20"/>
          <w:lang w:eastAsia="pl-PL"/>
        </w:rPr>
      </w:pPr>
      <w:r w:rsidRPr="00AA1D57">
        <w:rPr>
          <w:rFonts w:eastAsia="Times New Roman"/>
          <w:sz w:val="20"/>
          <w:szCs w:val="20"/>
          <w:lang w:eastAsia="pl-PL"/>
        </w:rPr>
        <w:t>prawo do wniesienia skargi do Prezesa Urzędu Ochrony Danych Osobowych, w przypadku uznania, że przetwarzanie danych osobowych narusza przepisy RODO;</w:t>
      </w:r>
    </w:p>
    <w:p w14:paraId="503B6EC3" w14:textId="77777777" w:rsidR="00677343" w:rsidRPr="00AA1D57" w:rsidRDefault="00677343" w:rsidP="00677343">
      <w:pPr>
        <w:spacing w:after="150" w:line="360" w:lineRule="auto"/>
        <w:ind w:left="426"/>
        <w:contextualSpacing/>
        <w:jc w:val="both"/>
        <w:rPr>
          <w:rFonts w:eastAsia="Times New Roman"/>
          <w:i/>
          <w:sz w:val="20"/>
          <w:szCs w:val="20"/>
          <w:lang w:eastAsia="pl-PL"/>
        </w:rPr>
      </w:pPr>
      <w:r w:rsidRPr="00AA1D57">
        <w:rPr>
          <w:rFonts w:eastAsia="Times New Roman"/>
          <w:sz w:val="20"/>
          <w:szCs w:val="20"/>
          <w:lang w:eastAsia="pl-PL"/>
        </w:rPr>
        <w:t>9.   osobom fizycznym nie przysługuje:</w:t>
      </w:r>
    </w:p>
    <w:p w14:paraId="1314FD4B" w14:textId="77777777" w:rsidR="00677343" w:rsidRPr="00AA1D57" w:rsidRDefault="00677343" w:rsidP="00396677">
      <w:pPr>
        <w:numPr>
          <w:ilvl w:val="0"/>
          <w:numId w:val="49"/>
        </w:numPr>
        <w:spacing w:after="150" w:line="360" w:lineRule="auto"/>
        <w:contextualSpacing/>
        <w:jc w:val="both"/>
        <w:rPr>
          <w:rFonts w:eastAsia="Times New Roman"/>
          <w:i/>
          <w:sz w:val="20"/>
          <w:szCs w:val="20"/>
          <w:lang w:eastAsia="pl-PL"/>
        </w:rPr>
      </w:pPr>
      <w:r w:rsidRPr="00AA1D57">
        <w:rPr>
          <w:rFonts w:eastAsia="Times New Roman"/>
          <w:sz w:val="20"/>
          <w:szCs w:val="20"/>
          <w:lang w:eastAsia="pl-PL"/>
        </w:rPr>
        <w:t>w związku z art. 17 ust. 3 lit. b, d lub e RODO prawo do usunięcia danych osobowych;</w:t>
      </w:r>
    </w:p>
    <w:p w14:paraId="2745E08B" w14:textId="77777777" w:rsidR="00677343" w:rsidRPr="00AA1D57" w:rsidRDefault="00677343" w:rsidP="00396677">
      <w:pPr>
        <w:numPr>
          <w:ilvl w:val="0"/>
          <w:numId w:val="49"/>
        </w:numPr>
        <w:spacing w:after="150" w:line="360" w:lineRule="auto"/>
        <w:contextualSpacing/>
        <w:jc w:val="both"/>
        <w:rPr>
          <w:rFonts w:eastAsia="Times New Roman"/>
          <w:b/>
          <w:i/>
          <w:sz w:val="20"/>
          <w:szCs w:val="20"/>
          <w:lang w:eastAsia="pl-PL"/>
        </w:rPr>
      </w:pPr>
      <w:r w:rsidRPr="00AA1D57">
        <w:rPr>
          <w:rFonts w:eastAsia="Times New Roman"/>
          <w:sz w:val="20"/>
          <w:szCs w:val="20"/>
          <w:lang w:eastAsia="pl-PL"/>
        </w:rPr>
        <w:t>prawo do przenoszenia danych osobowych, o którym mowa w art. 20 RODO;</w:t>
      </w:r>
    </w:p>
    <w:p w14:paraId="3EC3F41C" w14:textId="77777777" w:rsidR="00677343" w:rsidRPr="00AA1D57" w:rsidRDefault="00677343" w:rsidP="00396677">
      <w:pPr>
        <w:numPr>
          <w:ilvl w:val="0"/>
          <w:numId w:val="49"/>
        </w:numPr>
        <w:spacing w:after="150" w:line="360" w:lineRule="auto"/>
        <w:contextualSpacing/>
        <w:jc w:val="both"/>
        <w:rPr>
          <w:rFonts w:eastAsia="Times New Roman"/>
          <w:b/>
          <w:i/>
          <w:sz w:val="20"/>
          <w:szCs w:val="20"/>
          <w:lang w:eastAsia="pl-PL"/>
        </w:rPr>
      </w:pPr>
      <w:r w:rsidRPr="00AA1D57">
        <w:rPr>
          <w:rFonts w:eastAsia="Times New Roman"/>
          <w:b/>
          <w:sz w:val="20"/>
          <w:szCs w:val="20"/>
          <w:lang w:eastAsia="pl-PL"/>
        </w:rPr>
        <w:t>na podstawie art. 21 RODO prawo sprzeciwu, wobec przetwarzania danych osobowych, gdyż podstawą prawną przetwarzania danych osobowych jest art. 6 ust. 1 lit. c RODO</w:t>
      </w:r>
      <w:r w:rsidRPr="00AA1D57">
        <w:rPr>
          <w:rFonts w:eastAsia="Times New Roman"/>
          <w:sz w:val="20"/>
          <w:szCs w:val="20"/>
          <w:lang w:eastAsia="pl-PL"/>
        </w:rPr>
        <w:t>.</w:t>
      </w:r>
      <w:r w:rsidRPr="00AA1D57">
        <w:rPr>
          <w:rFonts w:eastAsia="Times New Roman"/>
          <w:b/>
          <w:sz w:val="20"/>
          <w:szCs w:val="20"/>
          <w:lang w:eastAsia="pl-PL"/>
        </w:rPr>
        <w:t xml:space="preserve"> </w:t>
      </w:r>
    </w:p>
    <w:p w14:paraId="7E78B82D" w14:textId="1E4D3421" w:rsidR="00677343" w:rsidRPr="00AA1D57" w:rsidRDefault="00677343" w:rsidP="00677343">
      <w:pPr>
        <w:spacing w:after="150" w:line="360" w:lineRule="auto"/>
        <w:ind w:left="426"/>
        <w:contextualSpacing/>
        <w:jc w:val="both"/>
        <w:rPr>
          <w:rFonts w:eastAsia="Times New Roman"/>
          <w:sz w:val="20"/>
          <w:szCs w:val="20"/>
          <w:lang w:eastAsia="pl-PL"/>
        </w:rPr>
      </w:pPr>
      <w:r w:rsidRPr="00AA1D57">
        <w:rPr>
          <w:rFonts w:eastAsia="Times New Roman"/>
          <w:sz w:val="20"/>
          <w:szCs w:val="20"/>
          <w:lang w:eastAsia="pl-PL"/>
        </w:rPr>
        <w:t>10</w:t>
      </w:r>
      <w:r w:rsidRPr="00AA1D57">
        <w:rPr>
          <w:rFonts w:eastAsia="Times New Roman"/>
          <w:b/>
          <w:i/>
          <w:sz w:val="20"/>
          <w:szCs w:val="20"/>
          <w:lang w:eastAsia="pl-PL"/>
        </w:rPr>
        <w:t>.</w:t>
      </w:r>
      <w:r w:rsidRPr="00AA1D57">
        <w:rPr>
          <w:rFonts w:eastAsia="Times New Roman"/>
          <w:sz w:val="20"/>
          <w:szCs w:val="20"/>
          <w:lang w:eastAsia="pl-PL"/>
        </w:rPr>
        <w:t xml:space="preserve">Zamawiający wskazuje, że obowiązek informacyjny określony przepisami RODO wynikający z </w:t>
      </w:r>
      <w:r w:rsidRPr="00AA1D57">
        <w:rPr>
          <w:rFonts w:eastAsia="Times New Roman"/>
          <w:b/>
          <w:sz w:val="20"/>
          <w:szCs w:val="20"/>
          <w:lang w:eastAsia="pl-PL"/>
        </w:rPr>
        <w:t>art. 13 lub</w:t>
      </w:r>
      <w:r w:rsidRPr="00AA1D57">
        <w:rPr>
          <w:rFonts w:eastAsia="Times New Roman"/>
          <w:sz w:val="20"/>
          <w:szCs w:val="20"/>
          <w:lang w:eastAsia="pl-PL"/>
        </w:rPr>
        <w:t xml:space="preserve"> </w:t>
      </w:r>
      <w:r w:rsidRPr="00AA1D57">
        <w:rPr>
          <w:rFonts w:eastAsia="Times New Roman"/>
          <w:b/>
          <w:sz w:val="20"/>
          <w:szCs w:val="20"/>
          <w:lang w:eastAsia="pl-PL"/>
        </w:rPr>
        <w:t>art. 14 RODO</w:t>
      </w:r>
      <w:r w:rsidRPr="00AA1D57">
        <w:rPr>
          <w:rFonts w:eastAsia="Times New Roman"/>
          <w:sz w:val="20"/>
          <w:szCs w:val="20"/>
          <w:lang w:eastAsia="pl-PL"/>
        </w:rPr>
        <w:t xml:space="preserve"> względem osób fizycznych, których dane przekazuje Zamawiającemu i których dane </w:t>
      </w:r>
      <w:r w:rsidRPr="00AA1D57">
        <w:rPr>
          <w:rFonts w:eastAsia="Times New Roman"/>
          <w:sz w:val="20"/>
          <w:szCs w:val="20"/>
          <w:u w:val="single"/>
          <w:lang w:eastAsia="pl-PL"/>
        </w:rPr>
        <w:t>bezpośrednio lub pośrednio</w:t>
      </w:r>
      <w:r w:rsidRPr="00AA1D57">
        <w:rPr>
          <w:rFonts w:eastAsia="Times New Roman"/>
          <w:sz w:val="20"/>
          <w:szCs w:val="20"/>
          <w:lang w:eastAsia="pl-PL"/>
        </w:rPr>
        <w:t xml:space="preserve"> pozyskał, (chyba że ma zastosowanie co najmniej jedno z </w:t>
      </w:r>
      <w:proofErr w:type="spellStart"/>
      <w:r w:rsidRPr="00AA1D57">
        <w:rPr>
          <w:rFonts w:eastAsia="Times New Roman"/>
          <w:sz w:val="20"/>
          <w:szCs w:val="20"/>
          <w:lang w:eastAsia="pl-PL"/>
        </w:rPr>
        <w:t>wyłączeń</w:t>
      </w:r>
      <w:proofErr w:type="spellEnd"/>
      <w:r w:rsidRPr="00AA1D57">
        <w:rPr>
          <w:rFonts w:eastAsia="Times New Roman"/>
          <w:sz w:val="20"/>
          <w:szCs w:val="20"/>
          <w:lang w:eastAsia="pl-PL"/>
        </w:rPr>
        <w:t xml:space="preserve">, o których mowa w art. 13 ust. 4 lub art. 14 ust. 5 RODO), spoczywa także na Wykonawcach, którzy pozyskują dane osobowe osób trzecich w celu przekazania ich Zamawiającemu w ofercie. W takim przypadku, Wykonawca obowiązany jest do wypełnienia oświadczenia stanowiącego załącznik nr </w:t>
      </w:r>
      <w:r w:rsidR="002554F4">
        <w:rPr>
          <w:rFonts w:eastAsia="Times New Roman"/>
          <w:sz w:val="20"/>
          <w:szCs w:val="20"/>
          <w:lang w:eastAsia="pl-PL"/>
        </w:rPr>
        <w:t>6</w:t>
      </w:r>
      <w:r w:rsidRPr="00AA1D57">
        <w:rPr>
          <w:rFonts w:eastAsia="Times New Roman"/>
          <w:sz w:val="20"/>
          <w:szCs w:val="20"/>
          <w:lang w:eastAsia="pl-PL"/>
        </w:rPr>
        <w:t xml:space="preserve"> do SIWZ.</w:t>
      </w:r>
    </w:p>
    <w:p w14:paraId="783E86A9" w14:textId="30D1F5EB" w:rsidR="00677343" w:rsidRPr="00AA1D57" w:rsidRDefault="00677343" w:rsidP="00677343">
      <w:pPr>
        <w:spacing w:after="150" w:line="360" w:lineRule="auto"/>
        <w:ind w:left="426"/>
        <w:contextualSpacing/>
        <w:jc w:val="both"/>
        <w:rPr>
          <w:rFonts w:eastAsia="Times New Roman"/>
          <w:sz w:val="20"/>
          <w:szCs w:val="20"/>
          <w:lang w:eastAsia="pl-PL"/>
        </w:rPr>
      </w:pPr>
      <w:r w:rsidRPr="00AA1D57">
        <w:rPr>
          <w:rFonts w:eastAsia="Times New Roman"/>
          <w:sz w:val="20"/>
          <w:szCs w:val="20"/>
          <w:lang w:eastAsia="pl-PL"/>
        </w:rPr>
        <w:t>11. Wykonawca obowiązany jest poinformować osoby fizyczne o treści niniejszego Rozdziału SIWZ.</w:t>
      </w:r>
    </w:p>
    <w:p w14:paraId="01D40C4B" w14:textId="77777777" w:rsidR="0020711D" w:rsidRPr="00AA1D57" w:rsidRDefault="0020711D" w:rsidP="00677343">
      <w:pPr>
        <w:spacing w:after="150" w:line="360" w:lineRule="auto"/>
        <w:ind w:left="426"/>
        <w:contextualSpacing/>
        <w:jc w:val="both"/>
        <w:rPr>
          <w:rFonts w:eastAsia="Times New Roman"/>
          <w:sz w:val="20"/>
          <w:szCs w:val="20"/>
          <w:lang w:eastAsia="pl-PL"/>
        </w:rPr>
      </w:pPr>
    </w:p>
    <w:p w14:paraId="656D0F5C" w14:textId="3A58E2ED" w:rsidR="009D7061" w:rsidRPr="00AA1D57" w:rsidRDefault="009D7061" w:rsidP="009D7061">
      <w:pPr>
        <w:spacing w:before="120"/>
        <w:jc w:val="center"/>
        <w:rPr>
          <w:b/>
          <w:bCs/>
          <w:sz w:val="20"/>
          <w:szCs w:val="20"/>
        </w:rPr>
      </w:pPr>
      <w:r w:rsidRPr="00AA1D57">
        <w:rPr>
          <w:b/>
          <w:bCs/>
          <w:sz w:val="20"/>
          <w:szCs w:val="20"/>
        </w:rPr>
        <w:t>ROZDZIAŁ X</w:t>
      </w:r>
      <w:r w:rsidR="00D22499">
        <w:rPr>
          <w:b/>
          <w:bCs/>
          <w:sz w:val="20"/>
          <w:szCs w:val="20"/>
        </w:rPr>
        <w:t>I</w:t>
      </w:r>
      <w:r w:rsidRPr="00AA1D57">
        <w:rPr>
          <w:b/>
          <w:bCs/>
          <w:sz w:val="20"/>
          <w:szCs w:val="20"/>
        </w:rPr>
        <w:t xml:space="preserve">X </w:t>
      </w:r>
    </w:p>
    <w:p w14:paraId="7E1B2D83" w14:textId="396B5372" w:rsidR="009D7061" w:rsidRPr="00AA1D57" w:rsidRDefault="009D7061" w:rsidP="009D7061">
      <w:pPr>
        <w:spacing w:before="120"/>
        <w:jc w:val="center"/>
        <w:rPr>
          <w:b/>
          <w:bCs/>
          <w:sz w:val="20"/>
          <w:szCs w:val="20"/>
        </w:rPr>
      </w:pPr>
      <w:r w:rsidRPr="00AA1D57">
        <w:rPr>
          <w:b/>
          <w:bCs/>
          <w:sz w:val="20"/>
          <w:szCs w:val="20"/>
        </w:rPr>
        <w:t>OPIS PRZEDMIOTU ZAMÓWIENIA</w:t>
      </w:r>
    </w:p>
    <w:p w14:paraId="73ADEC41" w14:textId="63F81B10" w:rsidR="009D7061" w:rsidRPr="00AA1D57" w:rsidRDefault="009D7061" w:rsidP="000B188A">
      <w:pPr>
        <w:numPr>
          <w:ilvl w:val="2"/>
          <w:numId w:val="54"/>
        </w:numPr>
        <w:autoSpaceDN w:val="0"/>
        <w:spacing w:after="0" w:line="360" w:lineRule="auto"/>
        <w:ind w:left="284" w:hanging="284"/>
        <w:jc w:val="both"/>
        <w:rPr>
          <w:sz w:val="20"/>
          <w:szCs w:val="20"/>
        </w:rPr>
      </w:pPr>
      <w:r w:rsidRPr="00AA1D57">
        <w:rPr>
          <w:sz w:val="20"/>
          <w:szCs w:val="20"/>
        </w:rPr>
        <w:t>Pomieszczenia kas biletowych, zarządzane przez Zamawiającego – patrz pkt 1</w:t>
      </w:r>
      <w:r w:rsidR="00EE68B9">
        <w:rPr>
          <w:sz w:val="20"/>
          <w:szCs w:val="20"/>
        </w:rPr>
        <w:t>3</w:t>
      </w:r>
      <w:r w:rsidRPr="00AA1D57">
        <w:rPr>
          <w:sz w:val="20"/>
          <w:szCs w:val="20"/>
        </w:rPr>
        <w:t xml:space="preserve"> – zostaną nieodpłatnie udostępnione Wykonawcy na czas trwania umowy (po stronie Wykonawcy będą leżały opłaty związane z korzystaniem z mediów), z zastrzeżeniem ust. 2.  Pozostałe pomieszczenia na kasy biletowe:</w:t>
      </w:r>
    </w:p>
    <w:p w14:paraId="724D6894" w14:textId="06F6DFF0" w:rsidR="009D7061" w:rsidRPr="00AA1D57" w:rsidRDefault="009D7061" w:rsidP="000B188A">
      <w:pPr>
        <w:numPr>
          <w:ilvl w:val="0"/>
          <w:numId w:val="55"/>
        </w:numPr>
        <w:autoSpaceDN w:val="0"/>
        <w:spacing w:after="0" w:line="360" w:lineRule="auto"/>
        <w:jc w:val="both"/>
        <w:rPr>
          <w:sz w:val="20"/>
          <w:szCs w:val="20"/>
        </w:rPr>
      </w:pPr>
      <w:r w:rsidRPr="00AA1D57">
        <w:rPr>
          <w:sz w:val="20"/>
          <w:szCs w:val="20"/>
        </w:rPr>
        <w:t xml:space="preserve">Zadanie </w:t>
      </w:r>
      <w:r w:rsidR="0050508F">
        <w:rPr>
          <w:sz w:val="20"/>
          <w:szCs w:val="20"/>
        </w:rPr>
        <w:t>7</w:t>
      </w:r>
      <w:r w:rsidRPr="00AA1D57">
        <w:rPr>
          <w:sz w:val="20"/>
          <w:szCs w:val="20"/>
        </w:rPr>
        <w:t xml:space="preserve"> – Gdynia Chylonia;</w:t>
      </w:r>
    </w:p>
    <w:p w14:paraId="1EB1F66B" w14:textId="483BDBDB" w:rsidR="009D7061" w:rsidRPr="00AA1D57" w:rsidRDefault="009D7061" w:rsidP="000B188A">
      <w:pPr>
        <w:numPr>
          <w:ilvl w:val="0"/>
          <w:numId w:val="55"/>
        </w:numPr>
        <w:autoSpaceDN w:val="0"/>
        <w:spacing w:after="0" w:line="360" w:lineRule="auto"/>
        <w:jc w:val="both"/>
        <w:rPr>
          <w:sz w:val="20"/>
          <w:szCs w:val="20"/>
        </w:rPr>
      </w:pPr>
      <w:r w:rsidRPr="00AA1D57">
        <w:rPr>
          <w:sz w:val="20"/>
          <w:szCs w:val="20"/>
        </w:rPr>
        <w:t xml:space="preserve">Zadanie </w:t>
      </w:r>
      <w:r w:rsidR="00696D08" w:rsidRPr="00AA1D57">
        <w:rPr>
          <w:sz w:val="20"/>
          <w:szCs w:val="20"/>
        </w:rPr>
        <w:t>1</w:t>
      </w:r>
      <w:r w:rsidR="0050508F">
        <w:rPr>
          <w:sz w:val="20"/>
          <w:szCs w:val="20"/>
        </w:rPr>
        <w:t>2</w:t>
      </w:r>
      <w:r w:rsidRPr="00AA1D57">
        <w:rPr>
          <w:sz w:val="20"/>
          <w:szCs w:val="20"/>
        </w:rPr>
        <w:t xml:space="preserve"> – Sopot</w:t>
      </w:r>
      <w:r w:rsidR="00696D08" w:rsidRPr="00AA1D57">
        <w:rPr>
          <w:sz w:val="20"/>
          <w:szCs w:val="20"/>
        </w:rPr>
        <w:t xml:space="preserve"> 2</w:t>
      </w:r>
      <w:r w:rsidRPr="00AA1D57">
        <w:rPr>
          <w:sz w:val="20"/>
          <w:szCs w:val="20"/>
        </w:rPr>
        <w:t xml:space="preserve">; </w:t>
      </w:r>
    </w:p>
    <w:p w14:paraId="1BB4465A" w14:textId="08467F69" w:rsidR="009D7061" w:rsidRPr="00AB1F26" w:rsidRDefault="009D7061" w:rsidP="000B188A">
      <w:pPr>
        <w:numPr>
          <w:ilvl w:val="0"/>
          <w:numId w:val="55"/>
        </w:numPr>
        <w:autoSpaceDN w:val="0"/>
        <w:spacing w:after="0" w:line="360" w:lineRule="auto"/>
        <w:jc w:val="both"/>
        <w:rPr>
          <w:sz w:val="20"/>
          <w:szCs w:val="20"/>
        </w:rPr>
      </w:pPr>
      <w:r w:rsidRPr="00AB1F26">
        <w:rPr>
          <w:sz w:val="20"/>
          <w:szCs w:val="20"/>
        </w:rPr>
        <w:t>Zadanie 1</w:t>
      </w:r>
      <w:r w:rsidR="0050508F" w:rsidRPr="00AB1F26">
        <w:rPr>
          <w:sz w:val="20"/>
          <w:szCs w:val="20"/>
        </w:rPr>
        <w:t>4</w:t>
      </w:r>
      <w:r w:rsidRPr="00AB1F26">
        <w:rPr>
          <w:sz w:val="20"/>
          <w:szCs w:val="20"/>
        </w:rPr>
        <w:t xml:space="preserve"> – Gdańsk Oliwa;</w:t>
      </w:r>
    </w:p>
    <w:p w14:paraId="214FDAE2" w14:textId="4D18743C" w:rsidR="00C87307" w:rsidRDefault="009D7061" w:rsidP="00C87307">
      <w:pPr>
        <w:numPr>
          <w:ilvl w:val="0"/>
          <w:numId w:val="55"/>
        </w:numPr>
        <w:autoSpaceDN w:val="0"/>
        <w:spacing w:after="0" w:line="360" w:lineRule="auto"/>
        <w:jc w:val="both"/>
        <w:rPr>
          <w:sz w:val="20"/>
          <w:szCs w:val="20"/>
          <w:highlight w:val="yellow"/>
        </w:rPr>
      </w:pPr>
      <w:r w:rsidRPr="008E2CD3">
        <w:rPr>
          <w:sz w:val="20"/>
          <w:szCs w:val="20"/>
          <w:highlight w:val="yellow"/>
        </w:rPr>
        <w:t xml:space="preserve">Zadanie </w:t>
      </w:r>
      <w:r w:rsidR="0050508F" w:rsidRPr="008E2CD3">
        <w:rPr>
          <w:sz w:val="20"/>
          <w:szCs w:val="20"/>
          <w:highlight w:val="yellow"/>
        </w:rPr>
        <w:t>16</w:t>
      </w:r>
      <w:r w:rsidRPr="008E2CD3">
        <w:rPr>
          <w:sz w:val="20"/>
          <w:szCs w:val="20"/>
          <w:highlight w:val="yellow"/>
        </w:rPr>
        <w:t xml:space="preserve"> – Gdańsk </w:t>
      </w:r>
      <w:r w:rsidR="008E2CD3" w:rsidRPr="008E2CD3">
        <w:rPr>
          <w:sz w:val="20"/>
          <w:szCs w:val="20"/>
          <w:highlight w:val="yellow"/>
        </w:rPr>
        <w:t>Wrzeszcz</w:t>
      </w:r>
      <w:r w:rsidRPr="008E2CD3">
        <w:rPr>
          <w:sz w:val="20"/>
          <w:szCs w:val="20"/>
          <w:highlight w:val="yellow"/>
        </w:rPr>
        <w:t>;</w:t>
      </w:r>
    </w:p>
    <w:p w14:paraId="3E2FF352" w14:textId="685C5F27" w:rsidR="00C87307" w:rsidRDefault="00C87307" w:rsidP="00C87307">
      <w:pPr>
        <w:numPr>
          <w:ilvl w:val="0"/>
          <w:numId w:val="55"/>
        </w:numPr>
        <w:autoSpaceDN w:val="0"/>
        <w:spacing w:after="0" w:line="360" w:lineRule="auto"/>
        <w:jc w:val="both"/>
        <w:rPr>
          <w:sz w:val="20"/>
          <w:szCs w:val="20"/>
          <w:highlight w:val="yellow"/>
        </w:rPr>
      </w:pPr>
      <w:r>
        <w:rPr>
          <w:sz w:val="20"/>
          <w:szCs w:val="20"/>
          <w:highlight w:val="yellow"/>
        </w:rPr>
        <w:t>Zadanie 17 – Gdańsk Główny;</w:t>
      </w:r>
    </w:p>
    <w:p w14:paraId="42535F2C" w14:textId="38F46EE4" w:rsidR="008E2CD3" w:rsidRPr="00C87307" w:rsidRDefault="00C87307" w:rsidP="00C87307">
      <w:pPr>
        <w:pStyle w:val="Akapitzlist"/>
        <w:numPr>
          <w:ilvl w:val="0"/>
          <w:numId w:val="55"/>
        </w:numPr>
        <w:rPr>
          <w:rFonts w:ascii="Arial" w:eastAsiaTheme="minorHAnsi" w:hAnsi="Arial" w:cs="Arial"/>
          <w:sz w:val="20"/>
          <w:szCs w:val="20"/>
        </w:rPr>
      </w:pPr>
      <w:r w:rsidRPr="00C87307">
        <w:rPr>
          <w:rFonts w:ascii="Arial" w:eastAsiaTheme="minorHAnsi" w:hAnsi="Arial" w:cs="Arial"/>
          <w:sz w:val="20"/>
          <w:szCs w:val="20"/>
        </w:rPr>
        <w:t>Zadanie 18 – Kościerzyna</w:t>
      </w:r>
    </w:p>
    <w:p w14:paraId="3F3BC07C" w14:textId="77777777" w:rsidR="00C87307" w:rsidRPr="00AA1D57" w:rsidRDefault="00C87307" w:rsidP="00C87307">
      <w:pPr>
        <w:autoSpaceDN w:val="0"/>
        <w:spacing w:after="0" w:line="360" w:lineRule="auto"/>
        <w:jc w:val="both"/>
        <w:rPr>
          <w:sz w:val="20"/>
          <w:szCs w:val="20"/>
        </w:rPr>
      </w:pPr>
    </w:p>
    <w:p w14:paraId="3AE69050" w14:textId="05B42924" w:rsidR="009D7061" w:rsidRPr="00AA1D57" w:rsidRDefault="009D7061" w:rsidP="000B188A">
      <w:pPr>
        <w:spacing w:after="0" w:line="360" w:lineRule="auto"/>
        <w:ind w:left="284"/>
        <w:jc w:val="both"/>
        <w:rPr>
          <w:sz w:val="20"/>
          <w:szCs w:val="20"/>
        </w:rPr>
      </w:pPr>
      <w:r w:rsidRPr="00AA1D57">
        <w:rPr>
          <w:sz w:val="20"/>
          <w:szCs w:val="20"/>
        </w:rPr>
        <w:t>zobowiązany jest zapewnić Wykonawca, powinny one spełniać następujące wymogi:</w:t>
      </w:r>
    </w:p>
    <w:p w14:paraId="3A3B2EFF" w14:textId="77777777" w:rsidR="009D7061" w:rsidRPr="00AA1D57" w:rsidRDefault="009D7061" w:rsidP="000B188A">
      <w:pPr>
        <w:numPr>
          <w:ilvl w:val="0"/>
          <w:numId w:val="56"/>
        </w:numPr>
        <w:autoSpaceDN w:val="0"/>
        <w:spacing w:after="0" w:line="360" w:lineRule="auto"/>
        <w:ind w:left="709" w:hanging="425"/>
        <w:jc w:val="both"/>
        <w:rPr>
          <w:sz w:val="20"/>
          <w:szCs w:val="20"/>
        </w:rPr>
      </w:pPr>
      <w:r w:rsidRPr="00AA1D57">
        <w:rPr>
          <w:sz w:val="20"/>
          <w:szCs w:val="20"/>
        </w:rPr>
        <w:t xml:space="preserve">z okienka, w którym dokonywana jest sprzedaż biletów nie może być dokonywana sprzedaż innych produktów, z zastrzeżeniem ust. 2 – nie dotyczy biletów </w:t>
      </w:r>
      <w:r w:rsidRPr="00AA1D57">
        <w:rPr>
          <w:bCs/>
          <w:sz w:val="20"/>
          <w:szCs w:val="20"/>
        </w:rPr>
        <w:t>innych przewoźników kolejowych i miejskich;</w:t>
      </w:r>
    </w:p>
    <w:p w14:paraId="0B86AFA0" w14:textId="6B9AF8E8" w:rsidR="009D7061" w:rsidRPr="00AA1D57" w:rsidRDefault="009D7061" w:rsidP="000B188A">
      <w:pPr>
        <w:numPr>
          <w:ilvl w:val="0"/>
          <w:numId w:val="56"/>
        </w:numPr>
        <w:autoSpaceDN w:val="0"/>
        <w:spacing w:after="0" w:line="360" w:lineRule="auto"/>
        <w:ind w:left="709" w:hanging="425"/>
        <w:jc w:val="both"/>
        <w:rPr>
          <w:sz w:val="20"/>
          <w:szCs w:val="20"/>
        </w:rPr>
      </w:pPr>
      <w:r w:rsidRPr="00AA1D57">
        <w:rPr>
          <w:sz w:val="20"/>
          <w:szCs w:val="20"/>
        </w:rPr>
        <w:t xml:space="preserve">zabezpieczenie pomieszczeń kas musi być  zgodne z Instrukcją rachunkowo-kasową dla kas biletowych PKP SKM (SKMf8 (F-8)). </w:t>
      </w:r>
    </w:p>
    <w:p w14:paraId="334BCA47" w14:textId="53538771" w:rsidR="009D7061" w:rsidRPr="00AA1D57" w:rsidRDefault="009D7061" w:rsidP="000B188A">
      <w:pPr>
        <w:autoSpaceDN w:val="0"/>
        <w:spacing w:after="0" w:line="360" w:lineRule="auto"/>
        <w:ind w:left="284"/>
        <w:jc w:val="both"/>
        <w:rPr>
          <w:sz w:val="20"/>
          <w:szCs w:val="20"/>
        </w:rPr>
      </w:pPr>
      <w:r w:rsidRPr="00AA1D57">
        <w:rPr>
          <w:sz w:val="20"/>
          <w:szCs w:val="20"/>
        </w:rPr>
        <w:t xml:space="preserve">Wykonawca w Formularzu Ofertowym ma obowiązek wskazać lokalizację kas biletowych w Zadaniach nr </w:t>
      </w:r>
      <w:r w:rsidR="0050508F">
        <w:rPr>
          <w:sz w:val="20"/>
          <w:szCs w:val="20"/>
        </w:rPr>
        <w:t>7</w:t>
      </w:r>
      <w:r w:rsidR="00696D08" w:rsidRPr="00AA1D57">
        <w:rPr>
          <w:sz w:val="20"/>
          <w:szCs w:val="20"/>
        </w:rPr>
        <w:t>, 1</w:t>
      </w:r>
      <w:r w:rsidR="0050508F">
        <w:rPr>
          <w:sz w:val="20"/>
          <w:szCs w:val="20"/>
        </w:rPr>
        <w:t>2</w:t>
      </w:r>
      <w:r w:rsidR="00696D08" w:rsidRPr="00AA1D57">
        <w:rPr>
          <w:sz w:val="20"/>
          <w:szCs w:val="20"/>
        </w:rPr>
        <w:t>, 1</w:t>
      </w:r>
      <w:r w:rsidR="0050508F">
        <w:rPr>
          <w:sz w:val="20"/>
          <w:szCs w:val="20"/>
        </w:rPr>
        <w:t>4</w:t>
      </w:r>
      <w:r w:rsidR="00696D08" w:rsidRPr="00AA1D57">
        <w:rPr>
          <w:sz w:val="20"/>
          <w:szCs w:val="20"/>
        </w:rPr>
        <w:t>,</w:t>
      </w:r>
      <w:r w:rsidR="0050508F">
        <w:rPr>
          <w:sz w:val="20"/>
          <w:szCs w:val="20"/>
        </w:rPr>
        <w:t>16</w:t>
      </w:r>
      <w:r w:rsidR="00696D08" w:rsidRPr="00AA1D57">
        <w:rPr>
          <w:sz w:val="20"/>
          <w:szCs w:val="20"/>
        </w:rPr>
        <w:t xml:space="preserve">, </w:t>
      </w:r>
      <w:r w:rsidR="0050508F">
        <w:rPr>
          <w:sz w:val="20"/>
          <w:szCs w:val="20"/>
        </w:rPr>
        <w:t>1</w:t>
      </w:r>
      <w:r w:rsidR="00E55769">
        <w:rPr>
          <w:sz w:val="20"/>
          <w:szCs w:val="20"/>
        </w:rPr>
        <w:t>8</w:t>
      </w:r>
      <w:r w:rsidR="00696D08" w:rsidRPr="00AA1D57">
        <w:rPr>
          <w:sz w:val="20"/>
          <w:szCs w:val="20"/>
        </w:rPr>
        <w:t>,</w:t>
      </w:r>
      <w:r w:rsidRPr="00AA1D57">
        <w:rPr>
          <w:sz w:val="20"/>
          <w:szCs w:val="20"/>
        </w:rPr>
        <w:t xml:space="preserve"> podając ich adres.  </w:t>
      </w:r>
    </w:p>
    <w:p w14:paraId="490C4F70" w14:textId="77777777" w:rsidR="009D7061" w:rsidRPr="00AA1D57" w:rsidRDefault="009D7061" w:rsidP="000B188A">
      <w:pPr>
        <w:numPr>
          <w:ilvl w:val="2"/>
          <w:numId w:val="54"/>
        </w:numPr>
        <w:autoSpaceDN w:val="0"/>
        <w:spacing w:after="0" w:line="360" w:lineRule="auto"/>
        <w:ind w:left="284" w:hanging="284"/>
        <w:jc w:val="both"/>
        <w:rPr>
          <w:sz w:val="20"/>
          <w:szCs w:val="20"/>
        </w:rPr>
      </w:pPr>
      <w:r w:rsidRPr="00AA1D57">
        <w:rPr>
          <w:sz w:val="20"/>
          <w:szCs w:val="20"/>
        </w:rPr>
        <w:t xml:space="preserve">Prowadzenie innej działalności handlowej niż  wykonywanie przedmiotu zamówienia może być prowadzone tylko za pisemną zgodą Zamawiającego. </w:t>
      </w:r>
    </w:p>
    <w:p w14:paraId="78504C02" w14:textId="787AAB13" w:rsidR="009D7061" w:rsidRPr="00AA1D57" w:rsidRDefault="009D7061" w:rsidP="000B188A">
      <w:pPr>
        <w:numPr>
          <w:ilvl w:val="2"/>
          <w:numId w:val="54"/>
        </w:numPr>
        <w:autoSpaceDN w:val="0"/>
        <w:spacing w:after="0" w:line="360" w:lineRule="auto"/>
        <w:ind w:left="284" w:hanging="284"/>
        <w:jc w:val="both"/>
        <w:rPr>
          <w:sz w:val="20"/>
          <w:szCs w:val="20"/>
        </w:rPr>
      </w:pPr>
      <w:r w:rsidRPr="00AA1D57">
        <w:rPr>
          <w:sz w:val="20"/>
          <w:szCs w:val="20"/>
        </w:rPr>
        <w:lastRenderedPageBreak/>
        <w:t>Wykonawcy będą mieli prawo do zapoznania się ze stanem technicznym kas biletowych, w których będzie wykonywany przedmiot zamówienia (patrz pkt. 1</w:t>
      </w:r>
      <w:r w:rsidR="00EA56CD">
        <w:rPr>
          <w:sz w:val="20"/>
          <w:szCs w:val="20"/>
        </w:rPr>
        <w:t>3</w:t>
      </w:r>
      <w:r w:rsidRPr="00AA1D57">
        <w:rPr>
          <w:sz w:val="20"/>
          <w:szCs w:val="20"/>
        </w:rPr>
        <w:t>.)</w:t>
      </w:r>
    </w:p>
    <w:p w14:paraId="3B80DE24" w14:textId="77777777" w:rsidR="009D7061" w:rsidRPr="00AA1D57" w:rsidRDefault="009D7061" w:rsidP="000B188A">
      <w:pPr>
        <w:numPr>
          <w:ilvl w:val="2"/>
          <w:numId w:val="54"/>
        </w:numPr>
        <w:autoSpaceDN w:val="0"/>
        <w:spacing w:after="0" w:line="360" w:lineRule="auto"/>
        <w:ind w:left="284" w:hanging="284"/>
        <w:jc w:val="both"/>
        <w:rPr>
          <w:sz w:val="20"/>
          <w:szCs w:val="20"/>
        </w:rPr>
      </w:pPr>
      <w:r w:rsidRPr="00AA1D57">
        <w:rPr>
          <w:sz w:val="20"/>
          <w:szCs w:val="20"/>
        </w:rPr>
        <w:t>W zadaniach nr:</w:t>
      </w:r>
    </w:p>
    <w:p w14:paraId="2BA1962F" w14:textId="0A26ACED" w:rsidR="009D7061" w:rsidRPr="00AA1D57" w:rsidRDefault="009D7061" w:rsidP="000B188A">
      <w:pPr>
        <w:numPr>
          <w:ilvl w:val="0"/>
          <w:numId w:val="57"/>
        </w:numPr>
        <w:tabs>
          <w:tab w:val="left" w:pos="993"/>
        </w:tabs>
        <w:autoSpaceDN w:val="0"/>
        <w:spacing w:after="0" w:line="360" w:lineRule="auto"/>
        <w:jc w:val="both"/>
        <w:rPr>
          <w:sz w:val="20"/>
          <w:szCs w:val="20"/>
        </w:rPr>
      </w:pPr>
      <w:r w:rsidRPr="00AA1D57">
        <w:rPr>
          <w:sz w:val="20"/>
          <w:szCs w:val="20"/>
        </w:rPr>
        <w:t>Zadanie 18 – Kościerzyna;</w:t>
      </w:r>
    </w:p>
    <w:p w14:paraId="710B5426" w14:textId="11CC7D41" w:rsidR="009D7061" w:rsidRPr="00AA1D57" w:rsidRDefault="009D7061" w:rsidP="000B188A">
      <w:pPr>
        <w:numPr>
          <w:ilvl w:val="0"/>
          <w:numId w:val="57"/>
        </w:numPr>
        <w:tabs>
          <w:tab w:val="left" w:pos="993"/>
        </w:tabs>
        <w:autoSpaceDN w:val="0"/>
        <w:spacing w:after="0" w:line="360" w:lineRule="auto"/>
        <w:jc w:val="both"/>
        <w:rPr>
          <w:sz w:val="20"/>
          <w:szCs w:val="20"/>
        </w:rPr>
      </w:pPr>
      <w:r w:rsidRPr="00AA1D57">
        <w:rPr>
          <w:sz w:val="20"/>
          <w:szCs w:val="20"/>
        </w:rPr>
        <w:t>Zadanie 19 – Kartuzy.</w:t>
      </w:r>
    </w:p>
    <w:p w14:paraId="02327C38" w14:textId="5AE296C2" w:rsidR="009D7061" w:rsidRPr="00AA1D57" w:rsidRDefault="009D7061" w:rsidP="000B188A">
      <w:pPr>
        <w:spacing w:after="0" w:line="360" w:lineRule="auto"/>
        <w:jc w:val="both"/>
        <w:rPr>
          <w:sz w:val="20"/>
          <w:szCs w:val="20"/>
        </w:rPr>
      </w:pPr>
      <w:r w:rsidRPr="00AA1D57">
        <w:rPr>
          <w:sz w:val="20"/>
          <w:szCs w:val="20"/>
        </w:rPr>
        <w:t>Zamawiający nie wymaga, aby Wykonawca prowadził sprzedaż biletów jednorazowych  kartkowych.</w:t>
      </w:r>
    </w:p>
    <w:p w14:paraId="162CE3F1" w14:textId="00B0E0AC" w:rsidR="009D7061" w:rsidRPr="00AA1D57" w:rsidRDefault="009D7061" w:rsidP="000B188A">
      <w:pPr>
        <w:numPr>
          <w:ilvl w:val="0"/>
          <w:numId w:val="58"/>
        </w:numPr>
        <w:autoSpaceDN w:val="0"/>
        <w:spacing w:after="0" w:line="360" w:lineRule="auto"/>
        <w:ind w:left="284" w:hanging="284"/>
        <w:jc w:val="both"/>
        <w:rPr>
          <w:sz w:val="20"/>
          <w:szCs w:val="20"/>
        </w:rPr>
      </w:pPr>
      <w:r w:rsidRPr="00AA1D57">
        <w:rPr>
          <w:sz w:val="20"/>
          <w:szCs w:val="20"/>
        </w:rPr>
        <w:t>W zadaniach nr:</w:t>
      </w:r>
    </w:p>
    <w:p w14:paraId="1209E8F9" w14:textId="2E3E2CF7" w:rsidR="008A3F2D" w:rsidRPr="00AA1D57" w:rsidRDefault="008A3F2D" w:rsidP="000B188A">
      <w:pPr>
        <w:numPr>
          <w:ilvl w:val="0"/>
          <w:numId w:val="59"/>
        </w:numPr>
        <w:autoSpaceDN w:val="0"/>
        <w:spacing w:after="0" w:line="360" w:lineRule="auto"/>
        <w:jc w:val="both"/>
        <w:rPr>
          <w:sz w:val="20"/>
          <w:szCs w:val="20"/>
        </w:rPr>
      </w:pPr>
      <w:r w:rsidRPr="00AA1D57">
        <w:rPr>
          <w:sz w:val="20"/>
          <w:szCs w:val="20"/>
        </w:rPr>
        <w:t xml:space="preserve">Zadanie </w:t>
      </w:r>
      <w:r w:rsidR="0050508F">
        <w:rPr>
          <w:sz w:val="20"/>
          <w:szCs w:val="20"/>
        </w:rPr>
        <w:t>2</w:t>
      </w:r>
      <w:r w:rsidRPr="00AA1D57">
        <w:rPr>
          <w:sz w:val="20"/>
          <w:szCs w:val="20"/>
        </w:rPr>
        <w:t xml:space="preserve"> - Wejherowo</w:t>
      </w:r>
    </w:p>
    <w:p w14:paraId="53314A46" w14:textId="217495D8" w:rsidR="009D7061" w:rsidRPr="00AA1D57" w:rsidRDefault="009D7061" w:rsidP="000B188A">
      <w:pPr>
        <w:numPr>
          <w:ilvl w:val="0"/>
          <w:numId w:val="59"/>
        </w:numPr>
        <w:autoSpaceDN w:val="0"/>
        <w:spacing w:after="0" w:line="360" w:lineRule="auto"/>
        <w:jc w:val="both"/>
        <w:rPr>
          <w:sz w:val="20"/>
          <w:szCs w:val="20"/>
        </w:rPr>
      </w:pPr>
      <w:r w:rsidRPr="00AA1D57">
        <w:rPr>
          <w:sz w:val="20"/>
          <w:szCs w:val="20"/>
        </w:rPr>
        <w:t xml:space="preserve">Zadnie </w:t>
      </w:r>
      <w:r w:rsidR="0050508F">
        <w:rPr>
          <w:sz w:val="20"/>
          <w:szCs w:val="20"/>
        </w:rPr>
        <w:t>5</w:t>
      </w:r>
      <w:r w:rsidRPr="00AA1D57">
        <w:rPr>
          <w:sz w:val="20"/>
          <w:szCs w:val="20"/>
        </w:rPr>
        <w:t xml:space="preserve"> – Reda</w:t>
      </w:r>
    </w:p>
    <w:p w14:paraId="24FB4256" w14:textId="69976786" w:rsidR="009D7061" w:rsidRPr="00AA1D57" w:rsidRDefault="009D7061" w:rsidP="000B188A">
      <w:pPr>
        <w:numPr>
          <w:ilvl w:val="0"/>
          <w:numId w:val="59"/>
        </w:numPr>
        <w:autoSpaceDN w:val="0"/>
        <w:spacing w:after="0" w:line="360" w:lineRule="auto"/>
        <w:jc w:val="both"/>
        <w:rPr>
          <w:sz w:val="20"/>
          <w:szCs w:val="20"/>
        </w:rPr>
      </w:pPr>
      <w:r w:rsidRPr="00AA1D57">
        <w:rPr>
          <w:sz w:val="20"/>
          <w:szCs w:val="20"/>
        </w:rPr>
        <w:t xml:space="preserve">Zadanie </w:t>
      </w:r>
      <w:r w:rsidR="0050508F">
        <w:rPr>
          <w:sz w:val="20"/>
          <w:szCs w:val="20"/>
        </w:rPr>
        <w:t>6</w:t>
      </w:r>
      <w:r w:rsidRPr="00AA1D57">
        <w:rPr>
          <w:sz w:val="20"/>
          <w:szCs w:val="20"/>
        </w:rPr>
        <w:t>– Rumia;</w:t>
      </w:r>
    </w:p>
    <w:p w14:paraId="562CAE17" w14:textId="10BFB846" w:rsidR="009D7061" w:rsidRPr="00AA1D57" w:rsidRDefault="009D7061" w:rsidP="000B188A">
      <w:pPr>
        <w:numPr>
          <w:ilvl w:val="0"/>
          <w:numId w:val="59"/>
        </w:numPr>
        <w:autoSpaceDN w:val="0"/>
        <w:spacing w:after="0" w:line="360" w:lineRule="auto"/>
        <w:jc w:val="both"/>
        <w:rPr>
          <w:sz w:val="20"/>
          <w:szCs w:val="20"/>
        </w:rPr>
      </w:pPr>
      <w:r w:rsidRPr="00AA1D57">
        <w:rPr>
          <w:sz w:val="20"/>
          <w:szCs w:val="20"/>
        </w:rPr>
        <w:t xml:space="preserve">Zadanie </w:t>
      </w:r>
      <w:r w:rsidR="0050508F">
        <w:rPr>
          <w:sz w:val="20"/>
          <w:szCs w:val="20"/>
        </w:rPr>
        <w:t>9</w:t>
      </w:r>
      <w:r w:rsidRPr="00AA1D57">
        <w:rPr>
          <w:sz w:val="20"/>
          <w:szCs w:val="20"/>
        </w:rPr>
        <w:t xml:space="preserve"> – Gdynia Wzgórze Świętego Maksymiliana</w:t>
      </w:r>
    </w:p>
    <w:p w14:paraId="43E715BB" w14:textId="620F08E8" w:rsidR="008A3F2D" w:rsidRPr="00AA1D57" w:rsidRDefault="008A3F2D" w:rsidP="000B188A">
      <w:pPr>
        <w:numPr>
          <w:ilvl w:val="0"/>
          <w:numId w:val="59"/>
        </w:numPr>
        <w:autoSpaceDN w:val="0"/>
        <w:spacing w:after="0" w:line="360" w:lineRule="auto"/>
        <w:jc w:val="both"/>
        <w:rPr>
          <w:sz w:val="20"/>
          <w:szCs w:val="20"/>
        </w:rPr>
      </w:pPr>
      <w:r w:rsidRPr="00AA1D57">
        <w:rPr>
          <w:sz w:val="20"/>
          <w:szCs w:val="20"/>
        </w:rPr>
        <w:t xml:space="preserve">Zadanie </w:t>
      </w:r>
      <w:r w:rsidRPr="00AB1F26">
        <w:rPr>
          <w:sz w:val="20"/>
          <w:szCs w:val="20"/>
        </w:rPr>
        <w:t>1</w:t>
      </w:r>
      <w:r w:rsidR="000305F7" w:rsidRPr="00AB1F26">
        <w:rPr>
          <w:sz w:val="20"/>
          <w:szCs w:val="20"/>
        </w:rPr>
        <w:t>1</w:t>
      </w:r>
      <w:r w:rsidRPr="00AA1D57">
        <w:rPr>
          <w:sz w:val="20"/>
          <w:szCs w:val="20"/>
        </w:rPr>
        <w:t xml:space="preserve"> – Sopot </w:t>
      </w:r>
      <w:r w:rsidR="00524F1B">
        <w:rPr>
          <w:sz w:val="20"/>
          <w:szCs w:val="20"/>
        </w:rPr>
        <w:t>1</w:t>
      </w:r>
    </w:p>
    <w:p w14:paraId="0B1F81D3" w14:textId="1C230EB5" w:rsidR="009D7061" w:rsidRPr="00AA1D57" w:rsidRDefault="009D7061" w:rsidP="000B188A">
      <w:pPr>
        <w:spacing w:after="0" w:line="360" w:lineRule="auto"/>
        <w:ind w:left="284"/>
        <w:jc w:val="both"/>
        <w:rPr>
          <w:sz w:val="20"/>
          <w:szCs w:val="20"/>
        </w:rPr>
      </w:pPr>
      <w:r w:rsidRPr="00AA1D57">
        <w:rPr>
          <w:sz w:val="20"/>
          <w:szCs w:val="20"/>
        </w:rPr>
        <w:t xml:space="preserve">Zamawiający przewiduje funkcjonowanie w jednej kasie biletowej dwóch </w:t>
      </w:r>
      <w:r w:rsidRPr="00AA1D57">
        <w:rPr>
          <w:b/>
          <w:bCs/>
          <w:sz w:val="20"/>
          <w:szCs w:val="20"/>
        </w:rPr>
        <w:t>elektronicznych kas fiskalnych</w:t>
      </w:r>
      <w:r w:rsidRPr="00AA1D57">
        <w:rPr>
          <w:sz w:val="20"/>
          <w:szCs w:val="20"/>
        </w:rPr>
        <w:t>. Dni i godziny otwarcia poszczególnych kas określone są w pkt. 1</w:t>
      </w:r>
      <w:r w:rsidR="00EA56CD">
        <w:rPr>
          <w:sz w:val="20"/>
          <w:szCs w:val="20"/>
        </w:rPr>
        <w:t>3</w:t>
      </w:r>
      <w:r w:rsidRPr="00AA1D57">
        <w:rPr>
          <w:sz w:val="20"/>
          <w:szCs w:val="20"/>
        </w:rPr>
        <w:t xml:space="preserve"> tego Rozdziału.</w:t>
      </w:r>
    </w:p>
    <w:p w14:paraId="52C42A7B" w14:textId="20DF5AC5" w:rsidR="009D7061" w:rsidRDefault="009D7061" w:rsidP="00EA56CD">
      <w:pPr>
        <w:numPr>
          <w:ilvl w:val="0"/>
          <w:numId w:val="60"/>
        </w:numPr>
        <w:autoSpaceDN w:val="0"/>
        <w:spacing w:after="0" w:line="360" w:lineRule="auto"/>
        <w:ind w:left="284" w:hanging="426"/>
        <w:jc w:val="both"/>
        <w:rPr>
          <w:sz w:val="20"/>
          <w:szCs w:val="20"/>
        </w:rPr>
      </w:pPr>
      <w:r w:rsidRPr="00EA56CD">
        <w:rPr>
          <w:sz w:val="20"/>
          <w:szCs w:val="20"/>
        </w:rPr>
        <w:t xml:space="preserve">W Zadaniu </w:t>
      </w:r>
      <w:r w:rsidR="008A3F2D" w:rsidRPr="00EA56CD">
        <w:rPr>
          <w:sz w:val="20"/>
          <w:szCs w:val="20"/>
        </w:rPr>
        <w:t>16</w:t>
      </w:r>
      <w:r w:rsidRPr="00EA56CD">
        <w:rPr>
          <w:sz w:val="20"/>
          <w:szCs w:val="20"/>
        </w:rPr>
        <w:t xml:space="preserve"> – Gdańsk Wrzeszcz</w:t>
      </w:r>
      <w:r w:rsidR="00F2269A" w:rsidRPr="00EA56CD">
        <w:rPr>
          <w:sz w:val="20"/>
          <w:szCs w:val="20"/>
        </w:rPr>
        <w:t xml:space="preserve"> </w:t>
      </w:r>
      <w:r w:rsidRPr="00EA56CD">
        <w:rPr>
          <w:sz w:val="20"/>
          <w:szCs w:val="20"/>
        </w:rPr>
        <w:t xml:space="preserve">Zamawiający przewiduje funkcjonowanie w jednej kasie biletowej </w:t>
      </w:r>
      <w:r w:rsidR="00EA56CD">
        <w:rPr>
          <w:sz w:val="20"/>
          <w:szCs w:val="20"/>
        </w:rPr>
        <w:t>trzech</w:t>
      </w:r>
      <w:r w:rsidRPr="00EA56CD">
        <w:rPr>
          <w:sz w:val="20"/>
          <w:szCs w:val="20"/>
        </w:rPr>
        <w:t xml:space="preserve"> </w:t>
      </w:r>
      <w:r w:rsidRPr="00EA56CD">
        <w:rPr>
          <w:b/>
          <w:bCs/>
          <w:sz w:val="20"/>
          <w:szCs w:val="20"/>
        </w:rPr>
        <w:t>elektronicznych kas fiskalnych</w:t>
      </w:r>
      <w:r w:rsidRPr="00EA56CD">
        <w:rPr>
          <w:bCs/>
          <w:sz w:val="20"/>
          <w:szCs w:val="20"/>
        </w:rPr>
        <w:t xml:space="preserve">. </w:t>
      </w:r>
      <w:r w:rsidRPr="00EA56CD">
        <w:rPr>
          <w:sz w:val="20"/>
          <w:szCs w:val="20"/>
        </w:rPr>
        <w:t>Dni i godziny otwarcia poszczególnych kas określone są w pkt. 1</w:t>
      </w:r>
      <w:r w:rsidR="00EA56CD">
        <w:rPr>
          <w:sz w:val="20"/>
          <w:szCs w:val="20"/>
        </w:rPr>
        <w:t>3</w:t>
      </w:r>
      <w:r w:rsidRPr="00EA56CD">
        <w:rPr>
          <w:sz w:val="20"/>
          <w:szCs w:val="20"/>
        </w:rPr>
        <w:t xml:space="preserve"> tego Rozdziału.</w:t>
      </w:r>
    </w:p>
    <w:p w14:paraId="6BB01505" w14:textId="6A2F6447" w:rsidR="00EA56CD" w:rsidRPr="00EA56CD" w:rsidRDefault="00EA56CD" w:rsidP="00EA56CD">
      <w:pPr>
        <w:numPr>
          <w:ilvl w:val="0"/>
          <w:numId w:val="60"/>
        </w:numPr>
        <w:autoSpaceDN w:val="0"/>
        <w:spacing w:after="0" w:line="360" w:lineRule="auto"/>
        <w:ind w:left="284" w:hanging="426"/>
        <w:jc w:val="both"/>
        <w:rPr>
          <w:sz w:val="20"/>
          <w:szCs w:val="20"/>
        </w:rPr>
      </w:pPr>
      <w:r w:rsidRPr="00EA56CD">
        <w:rPr>
          <w:sz w:val="20"/>
          <w:szCs w:val="20"/>
        </w:rPr>
        <w:t xml:space="preserve">W Zadaniu 17 – Gdańsk Główny, Zamawiający przewiduje funkcjonowanie w jednej kasie biletowej czterech </w:t>
      </w:r>
      <w:r w:rsidRPr="00EA56CD">
        <w:rPr>
          <w:b/>
          <w:bCs/>
          <w:sz w:val="20"/>
          <w:szCs w:val="20"/>
        </w:rPr>
        <w:t>elektronicznych kas fiskalnych</w:t>
      </w:r>
      <w:r w:rsidRPr="00EA56CD">
        <w:rPr>
          <w:bCs/>
          <w:sz w:val="20"/>
          <w:szCs w:val="20"/>
        </w:rPr>
        <w:t xml:space="preserve">. </w:t>
      </w:r>
      <w:r w:rsidRPr="00EA56CD">
        <w:rPr>
          <w:sz w:val="20"/>
          <w:szCs w:val="20"/>
        </w:rPr>
        <w:t>Dni i godziny otwarcia poszczególnych kas określone są w pkt. 1</w:t>
      </w:r>
      <w:r>
        <w:rPr>
          <w:sz w:val="20"/>
          <w:szCs w:val="20"/>
        </w:rPr>
        <w:t>3</w:t>
      </w:r>
      <w:r w:rsidRPr="00EA56CD">
        <w:rPr>
          <w:sz w:val="20"/>
          <w:szCs w:val="20"/>
        </w:rPr>
        <w:t xml:space="preserve"> tego Rozdziału.</w:t>
      </w:r>
    </w:p>
    <w:p w14:paraId="508B82AC" w14:textId="03D58257" w:rsidR="009D7061" w:rsidRPr="00D22499" w:rsidRDefault="009D7061" w:rsidP="000B188A">
      <w:pPr>
        <w:numPr>
          <w:ilvl w:val="0"/>
          <w:numId w:val="60"/>
        </w:numPr>
        <w:autoSpaceDN w:val="0"/>
        <w:spacing w:after="0" w:line="360" w:lineRule="auto"/>
        <w:ind w:left="284" w:hanging="426"/>
        <w:jc w:val="both"/>
        <w:rPr>
          <w:sz w:val="20"/>
          <w:szCs w:val="20"/>
        </w:rPr>
      </w:pPr>
      <w:r w:rsidRPr="00D22499">
        <w:rPr>
          <w:sz w:val="20"/>
          <w:szCs w:val="20"/>
        </w:rPr>
        <w:t xml:space="preserve">Wykonawcy za wykonanie przedmiotu umowy przysługuje wynagrodzenie liczone od wartości biletów  emitowanych przez Zamawiającego sprzedanych w danej kasie biletowej. Z tytułu sprzedaży biletów emitowanych przez Przewozy Regionalne sp. z o.o. Wykonawcy przysługuje wynagrodzenie w wysokość 3% ceny netto sprzedanego biletu. </w:t>
      </w:r>
      <w:bookmarkStart w:id="12" w:name="_Hlk523388676"/>
      <w:r w:rsidRPr="00D22499">
        <w:rPr>
          <w:sz w:val="20"/>
          <w:szCs w:val="20"/>
        </w:rPr>
        <w:t xml:space="preserve">Z tytułu sprzedaży biletów emitowanych przez </w:t>
      </w:r>
      <w:r w:rsidR="001C23BF" w:rsidRPr="00D22499">
        <w:rPr>
          <w:sz w:val="20"/>
          <w:szCs w:val="20"/>
        </w:rPr>
        <w:t>PKP Intercity S.A., Łódzka Kolej Aglomeracyjna sp. z o.o., Koleje Wielkopolskie sp. z o.o. oraz innych przewoźników, których sprzedaż biletów Zamawiający wprowadzi do umowy z Wykonawcą,</w:t>
      </w:r>
      <w:r w:rsidRPr="00D22499">
        <w:rPr>
          <w:sz w:val="20"/>
          <w:szCs w:val="20"/>
        </w:rPr>
        <w:t xml:space="preserve"> Wykonawcy przysługuje wynagrodzenie w wysokość </w:t>
      </w:r>
      <w:r w:rsidR="001C23BF" w:rsidRPr="00D22499">
        <w:rPr>
          <w:sz w:val="20"/>
          <w:szCs w:val="20"/>
        </w:rPr>
        <w:t>1,5</w:t>
      </w:r>
      <w:r w:rsidRPr="00D22499">
        <w:rPr>
          <w:sz w:val="20"/>
          <w:szCs w:val="20"/>
        </w:rPr>
        <w:t>% ceny netto sprzedanego biletu.</w:t>
      </w:r>
      <w:bookmarkEnd w:id="12"/>
      <w:r w:rsidRPr="00D22499">
        <w:rPr>
          <w:sz w:val="20"/>
          <w:szCs w:val="20"/>
        </w:rPr>
        <w:t xml:space="preserve"> </w:t>
      </w:r>
      <w:r w:rsidR="001C23BF" w:rsidRPr="00D22499">
        <w:rPr>
          <w:sz w:val="20"/>
          <w:szCs w:val="20"/>
        </w:rPr>
        <w:t>Z tytułu sprzedaży Wspólnego Biletu, Wykonawcy przysługuje wynagrodzenie w wysokość 1,5% ceny netto sprzedanego biletu.</w:t>
      </w:r>
    </w:p>
    <w:p w14:paraId="1320E6C4" w14:textId="4F9A9287" w:rsidR="009D7061" w:rsidRPr="00D22499" w:rsidRDefault="009D7061" w:rsidP="000B188A">
      <w:pPr>
        <w:numPr>
          <w:ilvl w:val="0"/>
          <w:numId w:val="60"/>
        </w:numPr>
        <w:autoSpaceDN w:val="0"/>
        <w:spacing w:after="0" w:line="360" w:lineRule="auto"/>
        <w:ind w:left="284" w:hanging="426"/>
        <w:jc w:val="both"/>
        <w:rPr>
          <w:sz w:val="20"/>
          <w:szCs w:val="20"/>
        </w:rPr>
      </w:pPr>
      <w:r w:rsidRPr="00D22499">
        <w:rPr>
          <w:sz w:val="20"/>
          <w:szCs w:val="20"/>
        </w:rPr>
        <w:t>Wykonawca jest zobowiązany do sprzedaży biletów emitowanych przez Metropolitalny Związek Komunikacyjny Zatoki Gdańskiej w kasach określonych w zadaniach od</w:t>
      </w:r>
      <w:r w:rsidR="002D0C84" w:rsidRPr="00D22499">
        <w:rPr>
          <w:sz w:val="20"/>
          <w:szCs w:val="20"/>
        </w:rPr>
        <w:t xml:space="preserve"> 2</w:t>
      </w:r>
      <w:r w:rsidRPr="00D22499">
        <w:rPr>
          <w:sz w:val="20"/>
          <w:szCs w:val="20"/>
        </w:rPr>
        <w:t xml:space="preserve"> do </w:t>
      </w:r>
      <w:r w:rsidR="002D0C84" w:rsidRPr="00D22499">
        <w:rPr>
          <w:sz w:val="20"/>
          <w:szCs w:val="20"/>
        </w:rPr>
        <w:t>17</w:t>
      </w:r>
      <w:r w:rsidRPr="00D22499">
        <w:rPr>
          <w:sz w:val="20"/>
          <w:szCs w:val="20"/>
        </w:rPr>
        <w:t>.</w:t>
      </w:r>
    </w:p>
    <w:p w14:paraId="70419E5A" w14:textId="77777777" w:rsidR="009D7061" w:rsidRPr="00AA1D57" w:rsidRDefault="009D7061" w:rsidP="000B188A">
      <w:pPr>
        <w:numPr>
          <w:ilvl w:val="0"/>
          <w:numId w:val="60"/>
        </w:numPr>
        <w:autoSpaceDN w:val="0"/>
        <w:spacing w:after="0" w:line="360" w:lineRule="auto"/>
        <w:ind w:left="284" w:hanging="426"/>
        <w:jc w:val="both"/>
        <w:rPr>
          <w:sz w:val="20"/>
          <w:szCs w:val="20"/>
        </w:rPr>
      </w:pPr>
      <w:r w:rsidRPr="00AA1D57">
        <w:rPr>
          <w:sz w:val="20"/>
          <w:szCs w:val="20"/>
        </w:rPr>
        <w:t>Zamawiający dopuszcza  przerwę w działalności kasy biletowej o długości 2 x 15 minut dziennie. Dokładne godziny przerwy zostaną ustalone przy podpisywaniu umowy.</w:t>
      </w:r>
    </w:p>
    <w:p w14:paraId="2064E8E5" w14:textId="77777777" w:rsidR="009D7061" w:rsidRPr="00AA1D57" w:rsidRDefault="009D7061" w:rsidP="000B188A">
      <w:pPr>
        <w:numPr>
          <w:ilvl w:val="0"/>
          <w:numId w:val="60"/>
        </w:numPr>
        <w:autoSpaceDN w:val="0"/>
        <w:spacing w:after="0" w:line="360" w:lineRule="auto"/>
        <w:ind w:left="284" w:hanging="426"/>
        <w:jc w:val="both"/>
        <w:rPr>
          <w:sz w:val="20"/>
          <w:szCs w:val="20"/>
        </w:rPr>
      </w:pPr>
      <w:r w:rsidRPr="00AA1D57">
        <w:rPr>
          <w:sz w:val="20"/>
          <w:szCs w:val="20"/>
        </w:rPr>
        <w:t xml:space="preserve">We wszystkich zdaniach Wykonawca będzie zobowiązany do przyjmowania płatności kartą za sprzedane bilety. Wykonawca będzie zobowiązany zawrzeć umowy na płatność kartą z Centrum Autoryzacyjnym we własnym zakresie. </w:t>
      </w:r>
    </w:p>
    <w:p w14:paraId="5A4758F4" w14:textId="68AB6FF2" w:rsidR="009D7061" w:rsidRPr="00AA1D57" w:rsidRDefault="009D7061" w:rsidP="000B188A">
      <w:pPr>
        <w:numPr>
          <w:ilvl w:val="0"/>
          <w:numId w:val="60"/>
        </w:numPr>
        <w:autoSpaceDN w:val="0"/>
        <w:spacing w:after="0" w:line="360" w:lineRule="auto"/>
        <w:ind w:left="284" w:hanging="426"/>
        <w:jc w:val="both"/>
        <w:rPr>
          <w:sz w:val="20"/>
          <w:szCs w:val="20"/>
        </w:rPr>
      </w:pPr>
      <w:r w:rsidRPr="00AA1D57">
        <w:rPr>
          <w:b/>
          <w:sz w:val="20"/>
          <w:szCs w:val="20"/>
        </w:rPr>
        <w:t>Uwaga pkt 1</w:t>
      </w:r>
      <w:r w:rsidR="00EA56CD">
        <w:rPr>
          <w:b/>
          <w:sz w:val="20"/>
          <w:szCs w:val="20"/>
        </w:rPr>
        <w:t>3</w:t>
      </w:r>
      <w:r w:rsidRPr="00AA1D57">
        <w:rPr>
          <w:b/>
          <w:sz w:val="20"/>
          <w:szCs w:val="20"/>
        </w:rPr>
        <w:t xml:space="preserve"> znajduje się w osobnym pliku </w:t>
      </w:r>
      <w:proofErr w:type="spellStart"/>
      <w:r w:rsidRPr="00AA1D57">
        <w:rPr>
          <w:b/>
          <w:sz w:val="20"/>
          <w:szCs w:val="20"/>
        </w:rPr>
        <w:t>excel</w:t>
      </w:r>
      <w:proofErr w:type="spellEnd"/>
      <w:r w:rsidRPr="00AA1D57">
        <w:rPr>
          <w:b/>
          <w:sz w:val="20"/>
          <w:szCs w:val="20"/>
        </w:rPr>
        <w:t xml:space="preserve"> o nazwie pkt 1</w:t>
      </w:r>
      <w:r w:rsidR="00EA56CD">
        <w:rPr>
          <w:b/>
          <w:sz w:val="20"/>
          <w:szCs w:val="20"/>
        </w:rPr>
        <w:t>3</w:t>
      </w:r>
      <w:r w:rsidRPr="00AA1D57">
        <w:rPr>
          <w:b/>
          <w:sz w:val="20"/>
          <w:szCs w:val="20"/>
        </w:rPr>
        <w:t xml:space="preserve"> do Rozdz. XVII SIWZ.</w:t>
      </w:r>
    </w:p>
    <w:p w14:paraId="1C9C0350" w14:textId="77777777" w:rsidR="006A5EC0" w:rsidRPr="00AA1D57" w:rsidRDefault="006A5EC0" w:rsidP="000B188A">
      <w:pPr>
        <w:tabs>
          <w:tab w:val="left" w:pos="720"/>
        </w:tabs>
        <w:autoSpaceDE w:val="0"/>
        <w:autoSpaceDN w:val="0"/>
        <w:adjustRightInd w:val="0"/>
        <w:spacing w:after="0" w:line="360" w:lineRule="auto"/>
        <w:rPr>
          <w:rFonts w:eastAsia="Times New Roman"/>
          <w:b/>
          <w:bCs/>
          <w:sz w:val="20"/>
          <w:szCs w:val="20"/>
          <w:lang w:eastAsia="pl-PL"/>
        </w:rPr>
      </w:pPr>
    </w:p>
    <w:p w14:paraId="401EB5EB" w14:textId="1DEEBDB8" w:rsidR="00EB69A9" w:rsidRPr="00AA1D57" w:rsidRDefault="009E6309" w:rsidP="000B188A">
      <w:pPr>
        <w:tabs>
          <w:tab w:val="left" w:pos="720"/>
        </w:tabs>
        <w:autoSpaceDE w:val="0"/>
        <w:autoSpaceDN w:val="0"/>
        <w:adjustRightInd w:val="0"/>
        <w:spacing w:after="0" w:line="360" w:lineRule="auto"/>
        <w:jc w:val="center"/>
        <w:rPr>
          <w:rFonts w:eastAsia="Times New Roman"/>
          <w:sz w:val="20"/>
          <w:szCs w:val="20"/>
          <w:lang w:eastAsia="pl-PL"/>
        </w:rPr>
      </w:pPr>
      <w:r w:rsidRPr="00AA1D57">
        <w:rPr>
          <w:rFonts w:eastAsia="Times New Roman"/>
          <w:b/>
          <w:bCs/>
          <w:sz w:val="20"/>
          <w:szCs w:val="20"/>
          <w:lang w:eastAsia="pl-PL"/>
        </w:rPr>
        <w:t xml:space="preserve">ROZDZIAŁ </w:t>
      </w:r>
      <w:r w:rsidR="000B5F02" w:rsidRPr="00AA1D57">
        <w:rPr>
          <w:rFonts w:eastAsia="Times New Roman"/>
          <w:b/>
          <w:bCs/>
          <w:sz w:val="20"/>
          <w:szCs w:val="20"/>
          <w:lang w:eastAsia="pl-PL"/>
        </w:rPr>
        <w:t>X</w:t>
      </w:r>
      <w:r w:rsidR="00FE2891" w:rsidRPr="00AA1D57">
        <w:rPr>
          <w:rFonts w:eastAsia="Times New Roman"/>
          <w:b/>
          <w:bCs/>
          <w:sz w:val="20"/>
          <w:szCs w:val="20"/>
          <w:lang w:eastAsia="pl-PL"/>
        </w:rPr>
        <w:t>X</w:t>
      </w:r>
    </w:p>
    <w:p w14:paraId="774B160F" w14:textId="0AA95093" w:rsidR="000B5F02" w:rsidRPr="00AA1D57" w:rsidRDefault="000B5F02" w:rsidP="000B188A">
      <w:pPr>
        <w:tabs>
          <w:tab w:val="left" w:pos="720"/>
        </w:tabs>
        <w:autoSpaceDE w:val="0"/>
        <w:autoSpaceDN w:val="0"/>
        <w:adjustRightInd w:val="0"/>
        <w:spacing w:after="0" w:line="360" w:lineRule="auto"/>
        <w:jc w:val="center"/>
        <w:rPr>
          <w:rFonts w:eastAsia="Times New Roman"/>
          <w:sz w:val="20"/>
          <w:szCs w:val="20"/>
          <w:lang w:eastAsia="pl-PL"/>
        </w:rPr>
      </w:pPr>
      <w:r w:rsidRPr="00AA1D57">
        <w:rPr>
          <w:rFonts w:eastAsia="Times New Roman"/>
          <w:b/>
          <w:bCs/>
          <w:sz w:val="20"/>
          <w:szCs w:val="20"/>
          <w:lang w:eastAsia="pl-PL"/>
        </w:rPr>
        <w:t>ZAŁĄCZNIKI</w:t>
      </w:r>
    </w:p>
    <w:p w14:paraId="169A2DFF" w14:textId="77777777" w:rsidR="000B5F02" w:rsidRPr="00AA1D57" w:rsidRDefault="000B5F02" w:rsidP="000B188A">
      <w:pPr>
        <w:widowControl w:val="0"/>
        <w:numPr>
          <w:ilvl w:val="0"/>
          <w:numId w:val="1"/>
        </w:numPr>
        <w:autoSpaceDE w:val="0"/>
        <w:autoSpaceDN w:val="0"/>
        <w:adjustRightInd w:val="0"/>
        <w:spacing w:after="0" w:line="360" w:lineRule="auto"/>
        <w:jc w:val="both"/>
        <w:rPr>
          <w:rFonts w:eastAsia="Times New Roman"/>
          <w:sz w:val="20"/>
          <w:szCs w:val="20"/>
          <w:lang w:eastAsia="pl-PL"/>
        </w:rPr>
      </w:pPr>
      <w:r w:rsidRPr="00AA1D57">
        <w:rPr>
          <w:rFonts w:eastAsia="Times New Roman"/>
          <w:bCs/>
          <w:sz w:val="20"/>
          <w:szCs w:val="20"/>
          <w:lang w:eastAsia="pl-PL"/>
        </w:rPr>
        <w:t>Jednolity europejski dokument zamówienia – załącznik nr 1;</w:t>
      </w:r>
    </w:p>
    <w:p w14:paraId="33E33C85" w14:textId="77777777" w:rsidR="000B5F02" w:rsidRPr="00AA1D57" w:rsidRDefault="000B5F02" w:rsidP="000B188A">
      <w:pPr>
        <w:widowControl w:val="0"/>
        <w:numPr>
          <w:ilvl w:val="0"/>
          <w:numId w:val="1"/>
        </w:numPr>
        <w:autoSpaceDE w:val="0"/>
        <w:autoSpaceDN w:val="0"/>
        <w:adjustRightInd w:val="0"/>
        <w:spacing w:after="0" w:line="360" w:lineRule="auto"/>
        <w:jc w:val="both"/>
        <w:rPr>
          <w:rFonts w:eastAsia="Times New Roman"/>
          <w:sz w:val="20"/>
          <w:szCs w:val="20"/>
          <w:lang w:eastAsia="pl-PL"/>
        </w:rPr>
      </w:pPr>
      <w:r w:rsidRPr="00AA1D57">
        <w:rPr>
          <w:rFonts w:eastAsia="Times New Roman"/>
          <w:sz w:val="20"/>
          <w:szCs w:val="20"/>
          <w:lang w:eastAsia="pl-PL"/>
        </w:rPr>
        <w:t>Formularz ofertowy – załącznik nr 2;</w:t>
      </w:r>
    </w:p>
    <w:p w14:paraId="2F958C97" w14:textId="750D3016" w:rsidR="000B5F02" w:rsidRPr="00AA1D57" w:rsidRDefault="000B5F02" w:rsidP="000B188A">
      <w:pPr>
        <w:widowControl w:val="0"/>
        <w:numPr>
          <w:ilvl w:val="0"/>
          <w:numId w:val="1"/>
        </w:numPr>
        <w:autoSpaceDE w:val="0"/>
        <w:autoSpaceDN w:val="0"/>
        <w:adjustRightInd w:val="0"/>
        <w:spacing w:after="0" w:line="360" w:lineRule="auto"/>
        <w:jc w:val="both"/>
        <w:rPr>
          <w:rFonts w:eastAsia="Times New Roman"/>
          <w:sz w:val="20"/>
          <w:szCs w:val="20"/>
          <w:lang w:eastAsia="pl-PL"/>
        </w:rPr>
      </w:pPr>
      <w:r w:rsidRPr="00AA1D57">
        <w:rPr>
          <w:rFonts w:eastAsia="Times New Roman"/>
          <w:sz w:val="20"/>
          <w:szCs w:val="20"/>
          <w:lang w:eastAsia="pl-PL"/>
        </w:rPr>
        <w:t>Projekt umowy</w:t>
      </w:r>
      <w:r w:rsidR="00364E10" w:rsidRPr="00AA1D57">
        <w:rPr>
          <w:rFonts w:eastAsia="Times New Roman"/>
          <w:sz w:val="20"/>
          <w:szCs w:val="20"/>
          <w:lang w:eastAsia="pl-PL"/>
        </w:rPr>
        <w:t xml:space="preserve"> / Projekty umów</w:t>
      </w:r>
      <w:r w:rsidRPr="00AA1D57">
        <w:rPr>
          <w:rFonts w:eastAsia="Times New Roman"/>
          <w:sz w:val="20"/>
          <w:szCs w:val="20"/>
          <w:lang w:eastAsia="pl-PL"/>
        </w:rPr>
        <w:t xml:space="preserve"> – załącznik nr 3;</w:t>
      </w:r>
    </w:p>
    <w:p w14:paraId="173F4145" w14:textId="77777777" w:rsidR="000B5F02" w:rsidRPr="00AA1D57" w:rsidRDefault="000B5F02" w:rsidP="000B188A">
      <w:pPr>
        <w:widowControl w:val="0"/>
        <w:numPr>
          <w:ilvl w:val="0"/>
          <w:numId w:val="1"/>
        </w:numPr>
        <w:autoSpaceDE w:val="0"/>
        <w:autoSpaceDN w:val="0"/>
        <w:adjustRightInd w:val="0"/>
        <w:spacing w:after="0" w:line="360" w:lineRule="auto"/>
        <w:jc w:val="both"/>
        <w:rPr>
          <w:rFonts w:eastAsia="Times New Roman"/>
          <w:sz w:val="20"/>
          <w:szCs w:val="20"/>
          <w:lang w:eastAsia="pl-PL"/>
        </w:rPr>
      </w:pPr>
      <w:r w:rsidRPr="00AA1D57">
        <w:rPr>
          <w:rFonts w:eastAsia="Times New Roman"/>
          <w:sz w:val="20"/>
          <w:szCs w:val="20"/>
          <w:lang w:eastAsia="pl-PL"/>
        </w:rPr>
        <w:lastRenderedPageBreak/>
        <w:t xml:space="preserve">Oświadczenie o przynależności do grupy kapitałowej – załącznik nr 4; </w:t>
      </w:r>
    </w:p>
    <w:p w14:paraId="70B7A152" w14:textId="3AAD4DE6" w:rsidR="000B5F02" w:rsidRPr="00AA1D57" w:rsidRDefault="000B5F02" w:rsidP="000B188A">
      <w:pPr>
        <w:widowControl w:val="0"/>
        <w:numPr>
          <w:ilvl w:val="0"/>
          <w:numId w:val="1"/>
        </w:numPr>
        <w:autoSpaceDE w:val="0"/>
        <w:autoSpaceDN w:val="0"/>
        <w:adjustRightInd w:val="0"/>
        <w:spacing w:after="0" w:line="360" w:lineRule="auto"/>
        <w:jc w:val="both"/>
        <w:rPr>
          <w:rFonts w:eastAsia="Times New Roman"/>
          <w:sz w:val="20"/>
          <w:szCs w:val="20"/>
          <w:lang w:eastAsia="pl-PL"/>
        </w:rPr>
      </w:pPr>
      <w:r w:rsidRPr="00AA1D57">
        <w:rPr>
          <w:rFonts w:eastAsia="Times New Roman"/>
          <w:sz w:val="20"/>
          <w:szCs w:val="20"/>
          <w:lang w:eastAsia="pl-PL"/>
        </w:rPr>
        <w:t>Wykaz wykonanych zamówień – załącznik nr 5</w:t>
      </w:r>
      <w:r w:rsidR="00F304A3" w:rsidRPr="00AA1D57">
        <w:rPr>
          <w:rFonts w:eastAsia="Times New Roman"/>
          <w:sz w:val="20"/>
          <w:szCs w:val="20"/>
          <w:lang w:eastAsia="pl-PL"/>
        </w:rPr>
        <w:t>;</w:t>
      </w:r>
    </w:p>
    <w:p w14:paraId="4854E927" w14:textId="7DFEF3FC" w:rsidR="00F319CE" w:rsidRDefault="00F304A3" w:rsidP="000B188A">
      <w:pPr>
        <w:widowControl w:val="0"/>
        <w:numPr>
          <w:ilvl w:val="0"/>
          <w:numId w:val="1"/>
        </w:numPr>
        <w:autoSpaceDE w:val="0"/>
        <w:autoSpaceDN w:val="0"/>
        <w:adjustRightInd w:val="0"/>
        <w:spacing w:after="0" w:line="360" w:lineRule="auto"/>
        <w:jc w:val="both"/>
        <w:rPr>
          <w:rFonts w:eastAsia="Times New Roman"/>
          <w:sz w:val="20"/>
          <w:szCs w:val="20"/>
          <w:lang w:eastAsia="pl-PL"/>
        </w:rPr>
      </w:pPr>
      <w:r w:rsidRPr="00AA1D57">
        <w:rPr>
          <w:rFonts w:eastAsia="Times New Roman"/>
          <w:sz w:val="20"/>
          <w:szCs w:val="20"/>
          <w:lang w:eastAsia="pl-PL"/>
        </w:rPr>
        <w:t>Oświadczenie Wykonawcy o spełnieniu obowiązków wynikających z RODO</w:t>
      </w:r>
      <w:r w:rsidR="00652B38">
        <w:rPr>
          <w:rFonts w:eastAsia="Times New Roman"/>
          <w:sz w:val="20"/>
          <w:szCs w:val="20"/>
          <w:lang w:eastAsia="pl-PL"/>
        </w:rPr>
        <w:t>;</w:t>
      </w:r>
    </w:p>
    <w:p w14:paraId="3568476B" w14:textId="4DE312A6" w:rsidR="00652B38" w:rsidRPr="00652B38" w:rsidRDefault="00652B38" w:rsidP="00652B38">
      <w:pPr>
        <w:widowControl w:val="0"/>
        <w:numPr>
          <w:ilvl w:val="0"/>
          <w:numId w:val="1"/>
        </w:numPr>
        <w:autoSpaceDE w:val="0"/>
        <w:autoSpaceDN w:val="0"/>
        <w:adjustRightInd w:val="0"/>
        <w:spacing w:after="0" w:line="360" w:lineRule="auto"/>
        <w:jc w:val="both"/>
        <w:rPr>
          <w:rFonts w:eastAsia="Times New Roman"/>
          <w:sz w:val="20"/>
          <w:szCs w:val="20"/>
          <w:lang w:eastAsia="pl-PL"/>
        </w:rPr>
      </w:pPr>
      <w:r w:rsidRPr="00652B38">
        <w:rPr>
          <w:rFonts w:eastAsia="Verdana"/>
          <w:bCs/>
          <w:sz w:val="20"/>
          <w:szCs w:val="20"/>
        </w:rPr>
        <w:t xml:space="preserve">Wykaz osób skierowanych przez Wykonawcę do realizacji zamówienia publicznego </w:t>
      </w:r>
      <w:r>
        <w:rPr>
          <w:rFonts w:eastAsia="Times New Roman"/>
          <w:sz w:val="20"/>
          <w:szCs w:val="20"/>
          <w:lang w:eastAsia="pl-PL"/>
        </w:rPr>
        <w:t xml:space="preserve">- </w:t>
      </w:r>
      <w:r>
        <w:rPr>
          <w:rFonts w:eastAsia="Calibri"/>
          <w:sz w:val="20"/>
          <w:szCs w:val="20"/>
        </w:rPr>
        <w:t>z</w:t>
      </w:r>
      <w:r w:rsidRPr="00652B38">
        <w:rPr>
          <w:rFonts w:eastAsia="Calibri"/>
          <w:sz w:val="20"/>
          <w:szCs w:val="20"/>
        </w:rPr>
        <w:t>ałącznik nr 7  do SIWZ</w:t>
      </w:r>
      <w:r>
        <w:rPr>
          <w:rFonts w:eastAsia="Calibri"/>
          <w:sz w:val="20"/>
          <w:szCs w:val="20"/>
        </w:rPr>
        <w:t>.</w:t>
      </w:r>
    </w:p>
    <w:p w14:paraId="7C88B3B3" w14:textId="77777777" w:rsidR="00652B38" w:rsidRPr="00652B38" w:rsidRDefault="00652B38" w:rsidP="00652B38">
      <w:pPr>
        <w:autoSpaceDE w:val="0"/>
        <w:rPr>
          <w:rFonts w:eastAsia="Times New Roman"/>
          <w:bCs/>
          <w:sz w:val="20"/>
          <w:szCs w:val="20"/>
        </w:rPr>
      </w:pPr>
    </w:p>
    <w:p w14:paraId="0C338CAA" w14:textId="2852A46B" w:rsidR="00216102" w:rsidRDefault="00216102" w:rsidP="0085745D">
      <w:pPr>
        <w:widowControl w:val="0"/>
        <w:autoSpaceDE w:val="0"/>
        <w:autoSpaceDN w:val="0"/>
        <w:adjustRightInd w:val="0"/>
        <w:spacing w:after="0" w:line="360" w:lineRule="auto"/>
        <w:jc w:val="both"/>
        <w:rPr>
          <w:rFonts w:eastAsia="Times New Roman"/>
          <w:sz w:val="20"/>
          <w:szCs w:val="20"/>
          <w:lang w:eastAsia="pl-PL"/>
        </w:rPr>
      </w:pPr>
    </w:p>
    <w:p w14:paraId="057A5406" w14:textId="40F611AB"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3B109C65" w14:textId="074CAF47"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23ECEF71" w14:textId="53AA81D0"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4F42F881" w14:textId="574454F0"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737B607D" w14:textId="5F318B6D"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0ABEC3B8" w14:textId="53672BA1"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3801ABC3" w14:textId="33271D60"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7E9EB4ED" w14:textId="298FEC1F"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11623D34" w14:textId="00D2A280"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2BB0BB3A" w14:textId="360B78CA"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71259EC1" w14:textId="4B4851A4"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3070E06A" w14:textId="755E0232"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32872124" w14:textId="050F27FD"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317DDA72" w14:textId="44321078"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4FAEA941" w14:textId="7A9FFE66"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66EF7C73" w14:textId="0C86291D"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11E3EF24" w14:textId="7059F4FE"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4618A7F6" w14:textId="3AF07397"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358F3EEC" w14:textId="536DC01F"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34703DAE" w14:textId="50FAFC93"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47B86E5D" w14:textId="096ED342"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7BAB4CE9" w14:textId="75B280DA"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5C060EEC" w14:textId="6F776AF1"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534E9F61" w14:textId="0A452196"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192626B3" w14:textId="67A76523"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1BDFCDD4" w14:textId="73E7F6E2"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24F73723" w14:textId="3B0AF715"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2EB5B167" w14:textId="0B638EEB"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056E8054" w14:textId="7B3DB768"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09B20706" w14:textId="0DC41693"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36A2AB04" w14:textId="19879957"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02124CC4" w14:textId="1317AA7C"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0DF42221" w14:textId="69CE169D"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224681F1" w14:textId="05F3CC87"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74F9FF94" w14:textId="35CEB4DF"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55FD9C43" w14:textId="7D609A97" w:rsidR="00AB1F26"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7E179467" w14:textId="77777777" w:rsidR="00AB1F26" w:rsidRPr="00AA1D57" w:rsidRDefault="00AB1F26" w:rsidP="0085745D">
      <w:pPr>
        <w:widowControl w:val="0"/>
        <w:autoSpaceDE w:val="0"/>
        <w:autoSpaceDN w:val="0"/>
        <w:adjustRightInd w:val="0"/>
        <w:spacing w:after="0" w:line="360" w:lineRule="auto"/>
        <w:jc w:val="both"/>
        <w:rPr>
          <w:rFonts w:eastAsia="Times New Roman"/>
          <w:sz w:val="20"/>
          <w:szCs w:val="20"/>
          <w:lang w:eastAsia="pl-PL"/>
        </w:rPr>
      </w:pPr>
    </w:p>
    <w:p w14:paraId="19FB5689" w14:textId="5A337E57" w:rsidR="00AA1D57" w:rsidRDefault="00AA1D57" w:rsidP="001A742D">
      <w:pPr>
        <w:widowControl w:val="0"/>
        <w:autoSpaceDE w:val="0"/>
        <w:autoSpaceDN w:val="0"/>
        <w:adjustRightInd w:val="0"/>
        <w:spacing w:after="0" w:line="360" w:lineRule="auto"/>
        <w:jc w:val="both"/>
        <w:rPr>
          <w:rFonts w:eastAsia="Times New Roman"/>
          <w:sz w:val="20"/>
          <w:szCs w:val="20"/>
          <w:lang w:eastAsia="pl-PL"/>
        </w:rPr>
      </w:pPr>
    </w:p>
    <w:p w14:paraId="5BE153FA" w14:textId="77777777" w:rsidR="00EA56CD" w:rsidRPr="00AA1D57" w:rsidRDefault="00EA56CD" w:rsidP="00EA56CD">
      <w:pPr>
        <w:widowControl w:val="0"/>
        <w:autoSpaceDE w:val="0"/>
        <w:autoSpaceDN w:val="0"/>
        <w:adjustRightInd w:val="0"/>
        <w:spacing w:after="0" w:line="360" w:lineRule="auto"/>
        <w:jc w:val="both"/>
        <w:rPr>
          <w:rFonts w:eastAsia="Times New Roman"/>
          <w:sz w:val="20"/>
          <w:szCs w:val="20"/>
          <w:lang w:eastAsia="pl-PL"/>
        </w:rPr>
      </w:pPr>
    </w:p>
    <w:p w14:paraId="3AAC310A" w14:textId="59C155AA" w:rsidR="000B5F02" w:rsidRPr="00AA1D57" w:rsidRDefault="000B5F02" w:rsidP="000B5F02">
      <w:pPr>
        <w:widowControl w:val="0"/>
        <w:autoSpaceDE w:val="0"/>
        <w:autoSpaceDN w:val="0"/>
        <w:adjustRightInd w:val="0"/>
        <w:spacing w:after="0" w:line="240" w:lineRule="auto"/>
        <w:outlineLvl w:val="0"/>
        <w:rPr>
          <w:rFonts w:eastAsia="Times New Roman"/>
          <w:b/>
          <w:i/>
          <w:sz w:val="20"/>
          <w:szCs w:val="20"/>
          <w:u w:val="single"/>
          <w:lang w:eastAsia="pl-PL"/>
        </w:rPr>
      </w:pPr>
      <w:r w:rsidRPr="00AA1D57">
        <w:rPr>
          <w:rFonts w:eastAsia="Times New Roman"/>
          <w:b/>
          <w:bCs/>
          <w:sz w:val="20"/>
          <w:szCs w:val="20"/>
          <w:u w:val="single"/>
          <w:lang w:eastAsia="pl-PL"/>
        </w:rPr>
        <w:t>SKMM</w:t>
      </w:r>
      <w:r w:rsidR="00056B90" w:rsidRPr="00AA1D57">
        <w:rPr>
          <w:rFonts w:eastAsia="Times New Roman"/>
          <w:b/>
          <w:bCs/>
          <w:sz w:val="20"/>
          <w:szCs w:val="20"/>
          <w:u w:val="single"/>
          <w:lang w:eastAsia="pl-PL"/>
        </w:rPr>
        <w:t>U.086.</w:t>
      </w:r>
      <w:r w:rsidR="002A6462">
        <w:rPr>
          <w:rFonts w:eastAsia="Times New Roman"/>
          <w:b/>
          <w:bCs/>
          <w:sz w:val="20"/>
          <w:szCs w:val="20"/>
          <w:u w:val="single"/>
          <w:lang w:eastAsia="pl-PL"/>
        </w:rPr>
        <w:t>38</w:t>
      </w:r>
      <w:r w:rsidR="00056B90" w:rsidRPr="00AA1D57">
        <w:rPr>
          <w:rFonts w:eastAsia="Times New Roman"/>
          <w:b/>
          <w:bCs/>
          <w:sz w:val="20"/>
          <w:szCs w:val="20"/>
          <w:u w:val="single"/>
          <w:lang w:eastAsia="pl-PL"/>
        </w:rPr>
        <w:t>.18</w:t>
      </w:r>
      <w:r w:rsidRPr="00AA1D57">
        <w:rPr>
          <w:rFonts w:eastAsia="Times New Roman"/>
          <w:b/>
          <w:bCs/>
          <w:sz w:val="20"/>
          <w:szCs w:val="20"/>
          <w:u w:val="single"/>
          <w:lang w:eastAsia="pl-PL"/>
        </w:rPr>
        <w:t xml:space="preserve"> </w:t>
      </w:r>
    </w:p>
    <w:p w14:paraId="7AE22173" w14:textId="77777777" w:rsidR="000B5F02" w:rsidRPr="00AA1D57" w:rsidRDefault="000B5F02" w:rsidP="000B5F02">
      <w:pPr>
        <w:spacing w:after="0" w:line="240" w:lineRule="auto"/>
        <w:jc w:val="center"/>
        <w:outlineLvl w:val="0"/>
        <w:rPr>
          <w:rFonts w:eastAsia="Times New Roman"/>
          <w:b/>
          <w:bCs/>
          <w:sz w:val="20"/>
          <w:szCs w:val="20"/>
          <w:lang w:eastAsia="ar-SA"/>
        </w:rPr>
      </w:pPr>
    </w:p>
    <w:p w14:paraId="502A2A4B" w14:textId="3EB07CB8" w:rsidR="000B5F02" w:rsidRPr="00AA1D57" w:rsidRDefault="000B5F02" w:rsidP="000B5F02">
      <w:pPr>
        <w:spacing w:after="0" w:line="240" w:lineRule="auto"/>
        <w:jc w:val="center"/>
        <w:outlineLvl w:val="0"/>
        <w:rPr>
          <w:rFonts w:eastAsia="Times New Roman"/>
          <w:b/>
          <w:bCs/>
          <w:sz w:val="20"/>
          <w:szCs w:val="20"/>
          <w:lang w:eastAsia="ar-SA"/>
        </w:rPr>
      </w:pPr>
      <w:r w:rsidRPr="00AA1D57">
        <w:rPr>
          <w:rFonts w:eastAsia="Times New Roman"/>
          <w:b/>
          <w:bCs/>
          <w:sz w:val="20"/>
          <w:szCs w:val="20"/>
          <w:lang w:eastAsia="ar-SA"/>
        </w:rPr>
        <w:t xml:space="preserve">                                                                                                                                 Załącznik nr 2 do SIWZ</w:t>
      </w:r>
    </w:p>
    <w:p w14:paraId="7CA56046" w14:textId="77777777" w:rsidR="000B5F02" w:rsidRPr="00AA1D57" w:rsidRDefault="000B5F02" w:rsidP="000B5F02">
      <w:pPr>
        <w:spacing w:after="0" w:line="240" w:lineRule="auto"/>
        <w:jc w:val="center"/>
        <w:outlineLvl w:val="0"/>
        <w:rPr>
          <w:rFonts w:eastAsia="Times New Roman"/>
          <w:b/>
          <w:bCs/>
          <w:sz w:val="20"/>
          <w:szCs w:val="20"/>
          <w:lang w:eastAsia="ar-SA"/>
        </w:rPr>
      </w:pPr>
    </w:p>
    <w:p w14:paraId="6F6B663F" w14:textId="77777777" w:rsidR="000B5F02" w:rsidRPr="00AA1D57" w:rsidRDefault="000B5F02" w:rsidP="000B5F02">
      <w:pPr>
        <w:spacing w:after="0" w:line="240" w:lineRule="auto"/>
        <w:jc w:val="center"/>
        <w:outlineLvl w:val="0"/>
        <w:rPr>
          <w:rFonts w:eastAsia="Times New Roman"/>
          <w:b/>
          <w:bCs/>
          <w:sz w:val="20"/>
          <w:szCs w:val="20"/>
          <w:lang w:eastAsia="ar-SA"/>
        </w:rPr>
      </w:pPr>
      <w:r w:rsidRPr="00AA1D57">
        <w:rPr>
          <w:rFonts w:eastAsia="Times New Roman"/>
          <w:b/>
          <w:bCs/>
          <w:sz w:val="20"/>
          <w:szCs w:val="20"/>
          <w:lang w:eastAsia="ar-SA"/>
        </w:rPr>
        <w:t>FORMULARZ OFERTOWY</w:t>
      </w:r>
    </w:p>
    <w:p w14:paraId="063E72CE" w14:textId="77777777" w:rsidR="000B5F02" w:rsidRPr="00AA1D57" w:rsidRDefault="000B5F02" w:rsidP="000B5F02">
      <w:pPr>
        <w:spacing w:after="0" w:line="240" w:lineRule="auto"/>
        <w:jc w:val="center"/>
        <w:rPr>
          <w:rFonts w:eastAsia="Times New Roman"/>
          <w:b/>
          <w:bCs/>
          <w:sz w:val="20"/>
          <w:szCs w:val="20"/>
          <w:lang w:eastAsia="ar-SA"/>
        </w:rPr>
      </w:pPr>
    </w:p>
    <w:p w14:paraId="24C6FC50" w14:textId="77777777" w:rsidR="000B5F02" w:rsidRPr="00AA1D57" w:rsidRDefault="000B5F02" w:rsidP="000B5F02">
      <w:pPr>
        <w:spacing w:after="0" w:line="240" w:lineRule="auto"/>
        <w:jc w:val="both"/>
        <w:rPr>
          <w:rFonts w:eastAsia="Times New Roman"/>
          <w:sz w:val="20"/>
          <w:szCs w:val="20"/>
          <w:lang w:eastAsia="ar-SA"/>
        </w:rPr>
      </w:pPr>
    </w:p>
    <w:p w14:paraId="391EA92A" w14:textId="3B09A104" w:rsidR="000B5F02" w:rsidRPr="00AA1D57" w:rsidRDefault="000B5F02" w:rsidP="00EB69A9">
      <w:pPr>
        <w:spacing w:after="0" w:line="360" w:lineRule="auto"/>
        <w:rPr>
          <w:rFonts w:eastAsia="Times New Roman"/>
          <w:sz w:val="20"/>
          <w:szCs w:val="20"/>
          <w:lang w:eastAsia="ar-SA"/>
        </w:rPr>
      </w:pPr>
      <w:r w:rsidRPr="00AA1D57">
        <w:rPr>
          <w:rFonts w:eastAsia="Times New Roman"/>
          <w:sz w:val="20"/>
          <w:szCs w:val="20"/>
          <w:lang w:eastAsia="ar-SA"/>
        </w:rPr>
        <w:t>Nazwa Wykonawcy (-ów): …………………………………………………………………………………</w:t>
      </w:r>
      <w:r w:rsidR="00216102" w:rsidRPr="00AA1D57">
        <w:rPr>
          <w:rFonts w:eastAsia="Times New Roman"/>
          <w:sz w:val="20"/>
          <w:szCs w:val="20"/>
          <w:lang w:eastAsia="ar-SA"/>
        </w:rPr>
        <w:t>…………………………….</w:t>
      </w:r>
      <w:r w:rsidRPr="00AA1D57">
        <w:rPr>
          <w:rFonts w:eastAsia="Times New Roman"/>
          <w:sz w:val="20"/>
          <w:szCs w:val="20"/>
          <w:lang w:eastAsia="ar-SA"/>
        </w:rPr>
        <w:br/>
        <w:t>........................................................................................................................................................</w:t>
      </w:r>
    </w:p>
    <w:p w14:paraId="5AF8F726" w14:textId="68DD3E13" w:rsidR="000B5F02" w:rsidRPr="00AA1D57" w:rsidRDefault="000B5F02" w:rsidP="00EB69A9">
      <w:pPr>
        <w:spacing w:after="0" w:line="360" w:lineRule="auto"/>
        <w:rPr>
          <w:rFonts w:eastAsia="Times New Roman"/>
          <w:sz w:val="20"/>
          <w:szCs w:val="20"/>
          <w:lang w:eastAsia="ar-SA"/>
        </w:rPr>
      </w:pPr>
      <w:r w:rsidRPr="00AA1D57">
        <w:rPr>
          <w:rFonts w:eastAsia="Times New Roman"/>
          <w:sz w:val="20"/>
          <w:szCs w:val="20"/>
          <w:lang w:eastAsia="ar-SA"/>
        </w:rPr>
        <w:t>........................................................................................................................................................</w:t>
      </w:r>
    </w:p>
    <w:p w14:paraId="3A07CF32" w14:textId="1184D8A5" w:rsidR="000B5F02" w:rsidRPr="00AA1D57" w:rsidRDefault="000B5F02" w:rsidP="00EB69A9">
      <w:pPr>
        <w:spacing w:after="0" w:line="360" w:lineRule="auto"/>
        <w:jc w:val="both"/>
        <w:outlineLvl w:val="0"/>
        <w:rPr>
          <w:rFonts w:eastAsia="Times New Roman"/>
          <w:sz w:val="20"/>
          <w:szCs w:val="20"/>
          <w:lang w:eastAsia="ar-SA"/>
        </w:rPr>
      </w:pPr>
      <w:r w:rsidRPr="00AA1D57">
        <w:rPr>
          <w:rFonts w:eastAsia="Times New Roman"/>
          <w:sz w:val="20"/>
          <w:szCs w:val="20"/>
          <w:lang w:eastAsia="ar-SA"/>
        </w:rPr>
        <w:t>NIP: ……………………………………..</w:t>
      </w:r>
    </w:p>
    <w:p w14:paraId="3A0B4755" w14:textId="3877610E" w:rsidR="000B5F02" w:rsidRPr="00AA1D57" w:rsidRDefault="000B5F02" w:rsidP="00EB69A9">
      <w:pPr>
        <w:spacing w:after="0" w:line="360" w:lineRule="auto"/>
        <w:outlineLvl w:val="0"/>
        <w:rPr>
          <w:rFonts w:eastAsia="Times New Roman"/>
          <w:sz w:val="20"/>
          <w:szCs w:val="20"/>
          <w:lang w:eastAsia="ar-SA"/>
        </w:rPr>
      </w:pPr>
      <w:r w:rsidRPr="00AA1D57">
        <w:rPr>
          <w:rFonts w:eastAsia="Times New Roman"/>
          <w:sz w:val="20"/>
          <w:szCs w:val="20"/>
          <w:lang w:eastAsia="ar-SA"/>
        </w:rPr>
        <w:t>Siedziba Wykonawcy (-ów) ……………………………..………………………..………………………</w:t>
      </w:r>
      <w:r w:rsidR="00216102" w:rsidRPr="00AA1D57">
        <w:rPr>
          <w:rFonts w:eastAsia="Times New Roman"/>
          <w:sz w:val="20"/>
          <w:szCs w:val="20"/>
          <w:lang w:eastAsia="ar-SA"/>
        </w:rPr>
        <w:t>………………………………</w:t>
      </w:r>
    </w:p>
    <w:p w14:paraId="1C404113" w14:textId="3C60BC81" w:rsidR="000B5F02" w:rsidRPr="00AA1D57" w:rsidRDefault="000B5F02" w:rsidP="00EB69A9">
      <w:pPr>
        <w:spacing w:after="0" w:line="360" w:lineRule="auto"/>
        <w:rPr>
          <w:rFonts w:eastAsia="Times New Roman"/>
          <w:sz w:val="20"/>
          <w:szCs w:val="20"/>
          <w:lang w:eastAsia="ar-SA"/>
        </w:rPr>
      </w:pPr>
      <w:r w:rsidRPr="00AA1D57">
        <w:rPr>
          <w:rFonts w:eastAsia="Times New Roman"/>
          <w:sz w:val="20"/>
          <w:szCs w:val="20"/>
          <w:lang w:eastAsia="ar-SA"/>
        </w:rPr>
        <w:t>........................................................................................................................................................</w:t>
      </w:r>
    </w:p>
    <w:p w14:paraId="5D1E72B8" w14:textId="3835C43A" w:rsidR="000B5F02" w:rsidRPr="00AA1D57" w:rsidRDefault="000B5F02" w:rsidP="00EB69A9">
      <w:pPr>
        <w:spacing w:after="0" w:line="360" w:lineRule="auto"/>
        <w:outlineLvl w:val="0"/>
        <w:rPr>
          <w:rFonts w:eastAsia="Times New Roman"/>
          <w:sz w:val="20"/>
          <w:szCs w:val="20"/>
          <w:lang w:eastAsia="ar-SA"/>
        </w:rPr>
      </w:pPr>
      <w:r w:rsidRPr="00AA1D57">
        <w:rPr>
          <w:rFonts w:eastAsia="Times New Roman"/>
          <w:sz w:val="20"/>
          <w:szCs w:val="20"/>
          <w:lang w:eastAsia="ar-SA"/>
        </w:rPr>
        <w:t>Adres Wykonawcy …………………………………………………………………………………………</w:t>
      </w:r>
    </w:p>
    <w:p w14:paraId="1E1DC72E" w14:textId="043168A6" w:rsidR="000B5F02" w:rsidRPr="00AA1D57" w:rsidRDefault="000B5F02" w:rsidP="00EB69A9">
      <w:pPr>
        <w:spacing w:after="0" w:line="360" w:lineRule="auto"/>
        <w:rPr>
          <w:rFonts w:eastAsia="Times New Roman"/>
          <w:sz w:val="20"/>
          <w:szCs w:val="20"/>
          <w:lang w:eastAsia="ar-SA"/>
        </w:rPr>
      </w:pPr>
      <w:r w:rsidRPr="00AA1D57">
        <w:rPr>
          <w:rFonts w:eastAsia="Times New Roman"/>
          <w:sz w:val="20"/>
          <w:szCs w:val="20"/>
          <w:lang w:eastAsia="ar-SA"/>
        </w:rPr>
        <w:t>.......................................................................................................................................................................</w:t>
      </w:r>
    </w:p>
    <w:p w14:paraId="776EEDAC" w14:textId="17D7D1E8" w:rsidR="000B5F02" w:rsidRPr="00AA1D57" w:rsidRDefault="00976F75" w:rsidP="00EB69A9">
      <w:pPr>
        <w:spacing w:after="0" w:line="360" w:lineRule="auto"/>
        <w:rPr>
          <w:rFonts w:eastAsia="Times New Roman"/>
          <w:sz w:val="20"/>
          <w:szCs w:val="20"/>
          <w:lang w:eastAsia="ar-SA"/>
        </w:rPr>
      </w:pPr>
      <w:r w:rsidRPr="00AA1D57">
        <w:rPr>
          <w:rFonts w:eastAsia="Times New Roman"/>
          <w:sz w:val="20"/>
          <w:szCs w:val="20"/>
          <w:lang w:eastAsia="ar-SA"/>
        </w:rPr>
        <w:t>N</w:t>
      </w:r>
      <w:r w:rsidR="000B5F02" w:rsidRPr="00AA1D57">
        <w:rPr>
          <w:rFonts w:eastAsia="Times New Roman"/>
          <w:sz w:val="20"/>
          <w:szCs w:val="20"/>
          <w:lang w:eastAsia="ar-SA"/>
        </w:rPr>
        <w:t xml:space="preserve">r </w:t>
      </w:r>
      <w:proofErr w:type="spellStart"/>
      <w:r w:rsidR="000B5F02" w:rsidRPr="00AA1D57">
        <w:rPr>
          <w:rFonts w:eastAsia="Times New Roman"/>
          <w:sz w:val="20"/>
          <w:szCs w:val="20"/>
          <w:lang w:eastAsia="ar-SA"/>
        </w:rPr>
        <w:t>tel</w:t>
      </w:r>
      <w:proofErr w:type="spellEnd"/>
      <w:r w:rsidR="000B5F02" w:rsidRPr="00AA1D57">
        <w:rPr>
          <w:rFonts w:eastAsia="Times New Roman"/>
          <w:sz w:val="20"/>
          <w:szCs w:val="20"/>
          <w:lang w:eastAsia="ar-SA"/>
        </w:rPr>
        <w:t>…………………….........nr faksu …………………………………………………………………….</w:t>
      </w:r>
    </w:p>
    <w:p w14:paraId="04373F07" w14:textId="0DE981C1" w:rsidR="00976F75" w:rsidRPr="00AA1D57" w:rsidRDefault="00976F75" w:rsidP="00EB69A9">
      <w:pPr>
        <w:spacing w:after="0" w:line="360" w:lineRule="auto"/>
        <w:rPr>
          <w:rFonts w:eastAsia="Times New Roman"/>
          <w:sz w:val="20"/>
          <w:szCs w:val="20"/>
          <w:lang w:eastAsia="ar-SA"/>
        </w:rPr>
      </w:pPr>
      <w:r w:rsidRPr="00AA1D57">
        <w:rPr>
          <w:rFonts w:eastAsia="Times New Roman"/>
          <w:sz w:val="20"/>
          <w:szCs w:val="20"/>
          <w:lang w:eastAsia="ar-SA"/>
        </w:rPr>
        <w:t>A</w:t>
      </w:r>
      <w:r w:rsidR="000B5F02" w:rsidRPr="00AA1D57">
        <w:rPr>
          <w:rFonts w:eastAsia="Times New Roman"/>
          <w:sz w:val="20"/>
          <w:szCs w:val="20"/>
          <w:lang w:eastAsia="ar-SA"/>
        </w:rPr>
        <w:t>dres e</w:t>
      </w:r>
      <w:r w:rsidRPr="00AA1D57">
        <w:rPr>
          <w:rFonts w:eastAsia="Times New Roman"/>
          <w:sz w:val="20"/>
          <w:szCs w:val="20"/>
          <w:lang w:eastAsia="ar-SA"/>
        </w:rPr>
        <w:t xml:space="preserve"> </w:t>
      </w:r>
      <w:r w:rsidR="000B5F02" w:rsidRPr="00AA1D57">
        <w:rPr>
          <w:rFonts w:eastAsia="Times New Roman"/>
          <w:sz w:val="20"/>
          <w:szCs w:val="20"/>
          <w:lang w:eastAsia="ar-SA"/>
        </w:rPr>
        <w:t>mail..................................................................................................................................................</w:t>
      </w:r>
    </w:p>
    <w:p w14:paraId="75A0E800" w14:textId="414333FF" w:rsidR="000B5F02" w:rsidRPr="00AA1D57" w:rsidRDefault="00976F75" w:rsidP="00EB69A9">
      <w:pPr>
        <w:spacing w:after="0" w:line="360" w:lineRule="auto"/>
        <w:rPr>
          <w:rFonts w:eastAsia="Times New Roman"/>
          <w:sz w:val="20"/>
          <w:szCs w:val="20"/>
          <w:lang w:eastAsia="ar-SA"/>
        </w:rPr>
      </w:pPr>
      <w:r w:rsidRPr="00AA1D57">
        <w:rPr>
          <w:rFonts w:eastAsia="Times New Roman"/>
          <w:sz w:val="20"/>
          <w:szCs w:val="20"/>
          <w:lang w:eastAsia="ar-SA"/>
        </w:rPr>
        <w:t xml:space="preserve">Hasło do Jednolitego Europejskiego Dokumentu Zamówienia </w:t>
      </w:r>
      <w:r w:rsidR="00A64D13" w:rsidRPr="00AA1D57">
        <w:rPr>
          <w:rFonts w:eastAsia="Times New Roman"/>
          <w:sz w:val="20"/>
          <w:szCs w:val="20"/>
          <w:lang w:eastAsia="ar-SA"/>
        </w:rPr>
        <w:t xml:space="preserve">Wykonawcy </w:t>
      </w:r>
      <w:r w:rsidRPr="00AA1D57">
        <w:rPr>
          <w:rFonts w:eastAsia="Times New Roman"/>
          <w:sz w:val="20"/>
          <w:szCs w:val="20"/>
          <w:lang w:eastAsia="ar-SA"/>
        </w:rPr>
        <w:t>(</w:t>
      </w:r>
      <w:r w:rsidRPr="00AA1D57">
        <w:rPr>
          <w:sz w:val="20"/>
          <w:szCs w:val="20"/>
        </w:rPr>
        <w:t>inne informacje dla prawidłowego dostępu do dokumentu, w szczególności informacje o wykorzystanym programie szyfrującym lub procedurze odszyfrowania danych zawartych w JEDZ)</w:t>
      </w:r>
      <w:r w:rsidRPr="00AA1D57">
        <w:rPr>
          <w:rFonts w:eastAsia="Times New Roman"/>
          <w:sz w:val="20"/>
          <w:szCs w:val="20"/>
          <w:lang w:eastAsia="ar-SA"/>
        </w:rPr>
        <w:t xml:space="preserve"> ………………………………………………………………………………………………………………………………………………………………………………………………………………………………</w:t>
      </w:r>
    </w:p>
    <w:p w14:paraId="4A2E9E98" w14:textId="1BD64E26" w:rsidR="00A64D13" w:rsidRPr="00AA1D57" w:rsidRDefault="00A64D13" w:rsidP="00EB69A9">
      <w:pPr>
        <w:spacing w:after="0" w:line="360" w:lineRule="auto"/>
        <w:rPr>
          <w:rFonts w:eastAsia="Times New Roman"/>
          <w:sz w:val="20"/>
          <w:szCs w:val="20"/>
          <w:lang w:eastAsia="ar-SA"/>
        </w:rPr>
      </w:pPr>
      <w:r w:rsidRPr="00AA1D57">
        <w:rPr>
          <w:rFonts w:eastAsia="Times New Roman"/>
          <w:sz w:val="20"/>
          <w:szCs w:val="20"/>
          <w:lang w:eastAsia="ar-SA"/>
        </w:rPr>
        <w:t xml:space="preserve">Hasło do Jednolitego Europejskiego Dokumentu Zamówienia </w:t>
      </w:r>
      <w:r w:rsidR="00620F85" w:rsidRPr="00AA1D57">
        <w:rPr>
          <w:rFonts w:eastAsia="Times New Roman"/>
          <w:sz w:val="20"/>
          <w:szCs w:val="20"/>
          <w:lang w:eastAsia="ar-SA"/>
        </w:rPr>
        <w:t>innych podmiotów</w:t>
      </w:r>
      <w:r w:rsidR="009D67A4" w:rsidRPr="00AA1D57">
        <w:rPr>
          <w:rFonts w:eastAsia="Times New Roman"/>
          <w:sz w:val="20"/>
          <w:szCs w:val="20"/>
          <w:lang w:eastAsia="ar-SA"/>
        </w:rPr>
        <w:t>, na których zasoby powołuje się Wykonawca</w:t>
      </w:r>
      <w:r w:rsidRPr="00AA1D57">
        <w:rPr>
          <w:rFonts w:eastAsia="Times New Roman"/>
          <w:sz w:val="20"/>
          <w:szCs w:val="20"/>
          <w:lang w:eastAsia="ar-SA"/>
        </w:rPr>
        <w:t xml:space="preserve"> i dalszych </w:t>
      </w:r>
      <w:r w:rsidR="00563089" w:rsidRPr="00AA1D57">
        <w:rPr>
          <w:rFonts w:eastAsia="Times New Roman"/>
          <w:sz w:val="20"/>
          <w:szCs w:val="20"/>
          <w:lang w:eastAsia="ar-SA"/>
        </w:rPr>
        <w:t>innych podmiotów</w:t>
      </w:r>
      <w:r w:rsidRPr="00AA1D57">
        <w:rPr>
          <w:rFonts w:eastAsia="Times New Roman"/>
          <w:sz w:val="20"/>
          <w:szCs w:val="20"/>
          <w:lang w:eastAsia="ar-SA"/>
        </w:rPr>
        <w:t xml:space="preserve"> (</w:t>
      </w:r>
      <w:r w:rsidRPr="00AA1D57">
        <w:rPr>
          <w:sz w:val="20"/>
          <w:szCs w:val="20"/>
        </w:rPr>
        <w:t>inne informacje dla prawidłowego dostępu do dokumentu, w szczególności informacje o wykorzystanym programie szyfrującym lub procedurze odszyfrowania danych zawartych w JEDZ)</w:t>
      </w:r>
      <w:r w:rsidRPr="00AA1D57">
        <w:rPr>
          <w:rFonts w:eastAsia="Times New Roman"/>
          <w:sz w:val="20"/>
          <w:szCs w:val="20"/>
          <w:lang w:eastAsia="ar-SA"/>
        </w:rPr>
        <w:t>.……………………………………………………………………………………………………………………………………………………………………………………………………………………….</w:t>
      </w:r>
    </w:p>
    <w:p w14:paraId="38F14668" w14:textId="77777777" w:rsidR="000B5F02" w:rsidRPr="00AA1D57" w:rsidRDefault="000B5F02" w:rsidP="00EB69A9">
      <w:pPr>
        <w:widowControl w:val="0"/>
        <w:tabs>
          <w:tab w:val="left" w:pos="960"/>
        </w:tabs>
        <w:autoSpaceDE w:val="0"/>
        <w:autoSpaceDN w:val="0"/>
        <w:adjustRightInd w:val="0"/>
        <w:spacing w:after="0" w:line="360" w:lineRule="auto"/>
        <w:ind w:right="-1"/>
        <w:jc w:val="center"/>
        <w:rPr>
          <w:rFonts w:eastAsia="Times New Roman"/>
          <w:sz w:val="20"/>
          <w:szCs w:val="20"/>
          <w:lang w:eastAsia="ar-SA"/>
        </w:rPr>
      </w:pPr>
      <w:r w:rsidRPr="00AA1D57">
        <w:rPr>
          <w:rFonts w:eastAsia="Times New Roman"/>
          <w:sz w:val="20"/>
          <w:szCs w:val="20"/>
          <w:lang w:eastAsia="ar-SA"/>
        </w:rPr>
        <w:t>Adresat:</w:t>
      </w:r>
    </w:p>
    <w:p w14:paraId="1B26C7BE" w14:textId="77777777" w:rsidR="000B5F02" w:rsidRPr="00AA1D57" w:rsidRDefault="000B5F02" w:rsidP="00EB69A9">
      <w:pPr>
        <w:widowControl w:val="0"/>
        <w:autoSpaceDE w:val="0"/>
        <w:autoSpaceDN w:val="0"/>
        <w:adjustRightInd w:val="0"/>
        <w:spacing w:after="0" w:line="360" w:lineRule="auto"/>
        <w:ind w:right="-1"/>
        <w:jc w:val="center"/>
        <w:rPr>
          <w:rFonts w:eastAsia="Times New Roman"/>
          <w:b/>
          <w:sz w:val="20"/>
          <w:szCs w:val="20"/>
          <w:lang w:eastAsia="ar-SA"/>
        </w:rPr>
      </w:pPr>
      <w:r w:rsidRPr="00AA1D57">
        <w:rPr>
          <w:rFonts w:eastAsia="Times New Roman"/>
          <w:b/>
          <w:sz w:val="20"/>
          <w:szCs w:val="20"/>
          <w:lang w:eastAsia="ar-SA"/>
        </w:rPr>
        <w:t>PKP Szybka Kolej Miejska w Trójmieście Sp. z o.o.</w:t>
      </w:r>
    </w:p>
    <w:p w14:paraId="39C99433" w14:textId="77777777" w:rsidR="000B5F02" w:rsidRPr="00AA1D57" w:rsidRDefault="000B5F02" w:rsidP="00EB69A9">
      <w:pPr>
        <w:widowControl w:val="0"/>
        <w:autoSpaceDE w:val="0"/>
        <w:autoSpaceDN w:val="0"/>
        <w:adjustRightInd w:val="0"/>
        <w:spacing w:after="0" w:line="360" w:lineRule="auto"/>
        <w:jc w:val="center"/>
        <w:rPr>
          <w:rFonts w:eastAsia="Times New Roman"/>
          <w:b/>
          <w:sz w:val="20"/>
          <w:szCs w:val="20"/>
          <w:lang w:eastAsia="ar-SA"/>
        </w:rPr>
      </w:pPr>
      <w:r w:rsidRPr="00AA1D57">
        <w:rPr>
          <w:rFonts w:eastAsia="Times New Roman"/>
          <w:b/>
          <w:sz w:val="20"/>
          <w:szCs w:val="20"/>
          <w:lang w:eastAsia="ar-SA"/>
        </w:rPr>
        <w:t>ul. Morska 350A 81-002 Gdynia</w:t>
      </w:r>
    </w:p>
    <w:p w14:paraId="2E42AF0F" w14:textId="01911C86" w:rsidR="00AA1D57" w:rsidRPr="001A742D" w:rsidRDefault="000B5F02" w:rsidP="001A742D">
      <w:pPr>
        <w:autoSpaceDE w:val="0"/>
        <w:autoSpaceDN w:val="0"/>
        <w:adjustRightInd w:val="0"/>
        <w:spacing w:after="0" w:line="360" w:lineRule="auto"/>
        <w:jc w:val="both"/>
        <w:rPr>
          <w:rFonts w:eastAsia="Times New Roman"/>
          <w:sz w:val="20"/>
          <w:szCs w:val="20"/>
          <w:lang w:eastAsia="ar-SA"/>
        </w:rPr>
      </w:pPr>
      <w:r w:rsidRPr="00AA1D57">
        <w:rPr>
          <w:rFonts w:eastAsia="Times New Roman"/>
          <w:sz w:val="20"/>
          <w:szCs w:val="20"/>
          <w:lang w:eastAsia="ar-SA"/>
        </w:rPr>
        <w:t xml:space="preserve">Nawiązując do ogłoszenia o przetargu nieograniczonym </w:t>
      </w:r>
      <w:r w:rsidR="00216102" w:rsidRPr="00AA1D57">
        <w:rPr>
          <w:b/>
          <w:sz w:val="20"/>
          <w:szCs w:val="20"/>
        </w:rPr>
        <w:t>„</w:t>
      </w:r>
      <w:r w:rsidR="00216102" w:rsidRPr="00AA1D57">
        <w:rPr>
          <w:rStyle w:val="FontStyle41"/>
          <w:rFonts w:ascii="Arial" w:hAnsi="Arial" w:cs="Arial"/>
          <w:sz w:val="20"/>
          <w:szCs w:val="20"/>
        </w:rPr>
        <w:t xml:space="preserve">na sprzedaż podróżnym biletów kartkowych i z elektronicznych kas fiskalnych typu </w:t>
      </w:r>
      <w:proofErr w:type="spellStart"/>
      <w:r w:rsidR="00216102" w:rsidRPr="00AA1D57">
        <w:rPr>
          <w:rStyle w:val="FontStyle41"/>
          <w:rFonts w:ascii="Arial" w:hAnsi="Arial" w:cs="Arial"/>
          <w:sz w:val="20"/>
          <w:szCs w:val="20"/>
        </w:rPr>
        <w:t>rpos</w:t>
      </w:r>
      <w:proofErr w:type="spellEnd"/>
      <w:r w:rsidR="00216102" w:rsidRPr="00AA1D57">
        <w:rPr>
          <w:rStyle w:val="FontStyle41"/>
          <w:rFonts w:ascii="Arial" w:hAnsi="Arial" w:cs="Arial"/>
          <w:sz w:val="20"/>
          <w:szCs w:val="20"/>
        </w:rPr>
        <w:t>"</w:t>
      </w:r>
      <w:r w:rsidRPr="00AA1D57">
        <w:rPr>
          <w:b/>
          <w:sz w:val="20"/>
          <w:szCs w:val="20"/>
        </w:rPr>
        <w:t>”</w:t>
      </w:r>
      <w:r w:rsidRPr="00AA1D57">
        <w:rPr>
          <w:rFonts w:eastAsia="Times New Roman"/>
          <w:b/>
          <w:sz w:val="20"/>
          <w:szCs w:val="20"/>
          <w:lang w:eastAsia="pl-PL"/>
        </w:rPr>
        <w:t xml:space="preserve"> </w:t>
      </w:r>
      <w:r w:rsidRPr="00AA1D57">
        <w:rPr>
          <w:rFonts w:eastAsia="Times New Roman"/>
          <w:b/>
          <w:bCs/>
          <w:sz w:val="20"/>
          <w:szCs w:val="20"/>
          <w:lang w:eastAsia="pl-PL"/>
        </w:rPr>
        <w:t>numer sprawy – SKMM</w:t>
      </w:r>
      <w:r w:rsidR="00056B90" w:rsidRPr="00AA1D57">
        <w:rPr>
          <w:rFonts w:eastAsia="Times New Roman"/>
          <w:b/>
          <w:bCs/>
          <w:sz w:val="20"/>
          <w:szCs w:val="20"/>
          <w:lang w:eastAsia="pl-PL"/>
        </w:rPr>
        <w:t>U.086</w:t>
      </w:r>
      <w:r w:rsidR="00524F1B">
        <w:rPr>
          <w:rFonts w:eastAsia="Times New Roman"/>
          <w:b/>
          <w:bCs/>
          <w:sz w:val="20"/>
          <w:szCs w:val="20"/>
          <w:lang w:eastAsia="pl-PL"/>
        </w:rPr>
        <w:t>.38</w:t>
      </w:r>
      <w:r w:rsidR="00056B90" w:rsidRPr="00AA1D57">
        <w:rPr>
          <w:rFonts w:eastAsia="Times New Roman"/>
          <w:b/>
          <w:bCs/>
          <w:sz w:val="20"/>
          <w:szCs w:val="20"/>
          <w:lang w:eastAsia="pl-PL"/>
        </w:rPr>
        <w:t>.18</w:t>
      </w:r>
      <w:r w:rsidRPr="00AA1D57">
        <w:rPr>
          <w:rFonts w:eastAsia="Times New Roman"/>
          <w:bCs/>
          <w:sz w:val="20"/>
          <w:szCs w:val="20"/>
          <w:lang w:eastAsia="pl-PL"/>
        </w:rPr>
        <w:t xml:space="preserve"> </w:t>
      </w:r>
      <w:r w:rsidRPr="00AA1D57">
        <w:rPr>
          <w:rFonts w:eastAsia="Times New Roman"/>
          <w:sz w:val="20"/>
          <w:szCs w:val="20"/>
          <w:lang w:eastAsia="ar-SA"/>
        </w:rPr>
        <w:t>oświadczam, iż reprezentowany przeze mnie Wykonawca oferuje wykonanie przedmiotu zamówienia:</w:t>
      </w:r>
    </w:p>
    <w:p w14:paraId="4B09350E" w14:textId="5F534201"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 xml:space="preserve">Zadanie </w:t>
      </w:r>
      <w:r w:rsidR="00EA56CD">
        <w:rPr>
          <w:rFonts w:ascii="Arial" w:hAnsi="Arial" w:cs="Arial"/>
          <w:b/>
        </w:rPr>
        <w:t>1</w:t>
      </w:r>
      <w:r w:rsidRPr="00AA1D57">
        <w:rPr>
          <w:rFonts w:ascii="Arial" w:hAnsi="Arial" w:cs="Arial"/>
          <w:b/>
        </w:rPr>
        <w:t xml:space="preserve"> – Luzino </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3B454935" w14:textId="77777777" w:rsidR="00216102" w:rsidRPr="00AA1D57" w:rsidRDefault="00216102" w:rsidP="00216102">
      <w:pPr>
        <w:pStyle w:val="Zwykytekst"/>
        <w:jc w:val="both"/>
        <w:rPr>
          <w:rFonts w:ascii="Arial" w:hAnsi="Arial" w:cs="Arial"/>
        </w:rPr>
      </w:pPr>
    </w:p>
    <w:p w14:paraId="6C16380A" w14:textId="6E5BC6BA"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 xml:space="preserve">Zadanie </w:t>
      </w:r>
      <w:r w:rsidR="00EA56CD">
        <w:rPr>
          <w:rFonts w:ascii="Arial" w:hAnsi="Arial" w:cs="Arial"/>
          <w:b/>
        </w:rPr>
        <w:t>2</w:t>
      </w:r>
      <w:r w:rsidRPr="00AA1D57">
        <w:rPr>
          <w:rFonts w:ascii="Arial" w:hAnsi="Arial" w:cs="Arial"/>
          <w:b/>
        </w:rPr>
        <w:t xml:space="preserve"> – Wejherowo</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t>
      </w:r>
      <w:r w:rsidRPr="00AA1D57">
        <w:rPr>
          <w:rFonts w:ascii="Arial" w:hAnsi="Arial" w:cs="Arial"/>
        </w:rPr>
        <w:lastRenderedPageBreak/>
        <w:t xml:space="preserve">wysokości 23%, co daje cenę brutto ......................... PLN (słownie złotych: ..............................................................................................................................). </w:t>
      </w:r>
    </w:p>
    <w:p w14:paraId="47F5D14D" w14:textId="77777777" w:rsidR="00AA1D57" w:rsidRPr="00AA1D57" w:rsidRDefault="00AA1D57" w:rsidP="00216102">
      <w:pPr>
        <w:pStyle w:val="Zwykytekst"/>
        <w:spacing w:before="120" w:line="288" w:lineRule="auto"/>
        <w:jc w:val="both"/>
        <w:rPr>
          <w:rFonts w:ascii="Arial" w:hAnsi="Arial" w:cs="Arial"/>
          <w:b/>
        </w:rPr>
      </w:pPr>
    </w:p>
    <w:p w14:paraId="2B70C3E8" w14:textId="2ACA3D25"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 xml:space="preserve">Zadanie </w:t>
      </w:r>
      <w:r w:rsidR="00EA56CD">
        <w:rPr>
          <w:rFonts w:ascii="Arial" w:hAnsi="Arial" w:cs="Arial"/>
          <w:b/>
        </w:rPr>
        <w:t>3</w:t>
      </w:r>
      <w:r w:rsidRPr="00AA1D57">
        <w:rPr>
          <w:rFonts w:ascii="Arial" w:hAnsi="Arial" w:cs="Arial"/>
          <w:b/>
        </w:rPr>
        <w:t xml:space="preserve"> – Wejherowo </w:t>
      </w:r>
      <w:proofErr w:type="spellStart"/>
      <w:r w:rsidRPr="00AA1D57">
        <w:rPr>
          <w:rFonts w:ascii="Arial" w:hAnsi="Arial" w:cs="Arial"/>
          <w:b/>
        </w:rPr>
        <w:t>Nanice</w:t>
      </w:r>
      <w:proofErr w:type="spellEnd"/>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201860E4" w14:textId="77777777" w:rsidR="00216102" w:rsidRPr="00AA1D57" w:rsidRDefault="00216102" w:rsidP="00216102">
      <w:pPr>
        <w:pStyle w:val="Zwykytekst"/>
        <w:jc w:val="both"/>
        <w:rPr>
          <w:rFonts w:ascii="Arial" w:hAnsi="Arial" w:cs="Arial"/>
        </w:rPr>
      </w:pPr>
    </w:p>
    <w:p w14:paraId="6249DADA" w14:textId="77777777" w:rsidR="00216102" w:rsidRPr="00AA1D57" w:rsidRDefault="00216102" w:rsidP="00216102">
      <w:pPr>
        <w:pStyle w:val="Zwykytekst"/>
        <w:jc w:val="both"/>
        <w:rPr>
          <w:rFonts w:ascii="Arial" w:hAnsi="Arial" w:cs="Arial"/>
        </w:rPr>
      </w:pPr>
    </w:p>
    <w:p w14:paraId="465DB6BC" w14:textId="13F3B039"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 xml:space="preserve">Zadnie </w:t>
      </w:r>
      <w:r w:rsidR="00EA56CD">
        <w:rPr>
          <w:rFonts w:ascii="Arial" w:hAnsi="Arial" w:cs="Arial"/>
          <w:b/>
        </w:rPr>
        <w:t>4</w:t>
      </w:r>
      <w:r w:rsidRPr="00AA1D57">
        <w:rPr>
          <w:rFonts w:ascii="Arial" w:hAnsi="Arial" w:cs="Arial"/>
          <w:b/>
        </w:rPr>
        <w:t xml:space="preserve"> – Wejherowo Śmiechowo</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14382676" w14:textId="77777777" w:rsidR="00216102" w:rsidRPr="00AA1D57" w:rsidRDefault="00216102" w:rsidP="00216102">
      <w:pPr>
        <w:pStyle w:val="Zwykytekst"/>
        <w:spacing w:before="120" w:line="288" w:lineRule="auto"/>
        <w:jc w:val="both"/>
        <w:rPr>
          <w:rFonts w:ascii="Arial" w:hAnsi="Arial" w:cs="Arial"/>
          <w:b/>
        </w:rPr>
      </w:pPr>
    </w:p>
    <w:p w14:paraId="49284061" w14:textId="7D9AA35A"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 xml:space="preserve">Zadnie </w:t>
      </w:r>
      <w:r w:rsidR="00EA56CD">
        <w:rPr>
          <w:rFonts w:ascii="Arial" w:hAnsi="Arial" w:cs="Arial"/>
          <w:b/>
        </w:rPr>
        <w:t>5</w:t>
      </w:r>
      <w:r w:rsidRPr="00AA1D57">
        <w:rPr>
          <w:rFonts w:ascii="Arial" w:hAnsi="Arial" w:cs="Arial"/>
          <w:b/>
        </w:rPr>
        <w:t xml:space="preserve"> –  Reda</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283A95F7" w14:textId="77777777" w:rsidR="00216102" w:rsidRPr="00AA1D57" w:rsidRDefault="00216102" w:rsidP="00216102">
      <w:pPr>
        <w:pStyle w:val="Zwykytekst"/>
        <w:spacing w:before="120" w:line="288" w:lineRule="auto"/>
        <w:jc w:val="both"/>
        <w:rPr>
          <w:rFonts w:ascii="Arial" w:hAnsi="Arial" w:cs="Arial"/>
          <w:b/>
        </w:rPr>
      </w:pPr>
    </w:p>
    <w:p w14:paraId="6A97FE91" w14:textId="492522A6"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 xml:space="preserve">Zadnie </w:t>
      </w:r>
      <w:r w:rsidR="00EA56CD">
        <w:rPr>
          <w:rFonts w:ascii="Arial" w:hAnsi="Arial" w:cs="Arial"/>
          <w:b/>
        </w:rPr>
        <w:t>6</w:t>
      </w:r>
      <w:r w:rsidRPr="00AA1D57">
        <w:rPr>
          <w:rFonts w:ascii="Arial" w:hAnsi="Arial" w:cs="Arial"/>
          <w:b/>
        </w:rPr>
        <w:t xml:space="preserve"> –  Rumia</w:t>
      </w:r>
      <w:r w:rsidRPr="00AA1D57">
        <w:rPr>
          <w:rFonts w:ascii="Arial" w:hAnsi="Arial" w:cs="Arial"/>
        </w:rPr>
        <w:t xml:space="preserve">  –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640DF8B6" w14:textId="77777777" w:rsidR="00216102" w:rsidRPr="00AA1D57" w:rsidRDefault="00216102" w:rsidP="00216102">
      <w:pPr>
        <w:pStyle w:val="Zwykytekst"/>
        <w:spacing w:before="120" w:line="288" w:lineRule="auto"/>
        <w:jc w:val="both"/>
        <w:rPr>
          <w:rFonts w:ascii="Arial" w:hAnsi="Arial" w:cs="Arial"/>
          <w:b/>
        </w:rPr>
      </w:pPr>
    </w:p>
    <w:p w14:paraId="070B3783" w14:textId="45F85462"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 xml:space="preserve">Zadnie </w:t>
      </w:r>
      <w:r w:rsidR="00EA56CD">
        <w:rPr>
          <w:rFonts w:ascii="Arial" w:hAnsi="Arial" w:cs="Arial"/>
          <w:b/>
        </w:rPr>
        <w:t>7</w:t>
      </w:r>
      <w:r w:rsidRPr="00AA1D57">
        <w:rPr>
          <w:rFonts w:ascii="Arial" w:hAnsi="Arial" w:cs="Arial"/>
          <w:b/>
        </w:rPr>
        <w:t xml:space="preserve"> – Gdynia Chylonia</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545D4473" w14:textId="77777777" w:rsidR="00216102" w:rsidRPr="00AA1D57" w:rsidRDefault="00216102" w:rsidP="00216102">
      <w:pPr>
        <w:pStyle w:val="Zwykytekst"/>
        <w:spacing w:before="120" w:line="360" w:lineRule="auto"/>
        <w:jc w:val="both"/>
        <w:rPr>
          <w:rFonts w:ascii="Arial" w:hAnsi="Arial" w:cs="Arial"/>
        </w:rPr>
      </w:pPr>
      <w:r w:rsidRPr="00AA1D57">
        <w:rPr>
          <w:rFonts w:ascii="Arial" w:hAnsi="Arial" w:cs="Arial"/>
        </w:rPr>
        <w:t>Lokalizacja kasy: ………………………………………………………………………………………...</w:t>
      </w:r>
    </w:p>
    <w:p w14:paraId="1917E1E5" w14:textId="77777777" w:rsidR="00216102" w:rsidRPr="00AA1D57" w:rsidRDefault="00216102" w:rsidP="00216102">
      <w:pPr>
        <w:pStyle w:val="Zwykytekst"/>
        <w:spacing w:before="120" w:line="288" w:lineRule="auto"/>
        <w:jc w:val="both"/>
        <w:rPr>
          <w:rFonts w:ascii="Arial" w:hAnsi="Arial" w:cs="Arial"/>
          <w:b/>
        </w:rPr>
      </w:pPr>
    </w:p>
    <w:p w14:paraId="4441DA2B" w14:textId="7C69DA1B"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 xml:space="preserve">Zadnie </w:t>
      </w:r>
      <w:r w:rsidR="00EA56CD">
        <w:rPr>
          <w:rFonts w:ascii="Arial" w:hAnsi="Arial" w:cs="Arial"/>
          <w:b/>
        </w:rPr>
        <w:t>8</w:t>
      </w:r>
      <w:r w:rsidRPr="00AA1D57">
        <w:rPr>
          <w:rFonts w:ascii="Arial" w:hAnsi="Arial" w:cs="Arial"/>
          <w:b/>
        </w:rPr>
        <w:t xml:space="preserve"> – Gdynia Leszczynki</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2D5B8481" w14:textId="77777777" w:rsidR="00216102" w:rsidRPr="00AA1D57" w:rsidRDefault="00216102" w:rsidP="00216102">
      <w:pPr>
        <w:pStyle w:val="Zwykytekst"/>
        <w:spacing w:before="120" w:line="288" w:lineRule="auto"/>
        <w:jc w:val="both"/>
        <w:rPr>
          <w:rFonts w:ascii="Arial" w:hAnsi="Arial" w:cs="Arial"/>
          <w:b/>
        </w:rPr>
      </w:pPr>
    </w:p>
    <w:p w14:paraId="2AF71D62" w14:textId="7D74F895"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 xml:space="preserve">Zadanie </w:t>
      </w:r>
      <w:r w:rsidR="00EA56CD">
        <w:rPr>
          <w:rFonts w:ascii="Arial" w:hAnsi="Arial" w:cs="Arial"/>
          <w:b/>
        </w:rPr>
        <w:t>9</w:t>
      </w:r>
      <w:r w:rsidRPr="00AA1D57">
        <w:rPr>
          <w:rFonts w:ascii="Arial" w:hAnsi="Arial" w:cs="Arial"/>
          <w:b/>
        </w:rPr>
        <w:t xml:space="preserve"> – Gdynia Wzg. Św. Maks.</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652F0E3E" w14:textId="77777777" w:rsidR="00216102" w:rsidRPr="00AA1D57" w:rsidRDefault="00216102" w:rsidP="00216102">
      <w:pPr>
        <w:pStyle w:val="Zwykytekst"/>
        <w:spacing w:before="120" w:line="288" w:lineRule="auto"/>
        <w:jc w:val="both"/>
        <w:rPr>
          <w:rFonts w:ascii="Arial" w:hAnsi="Arial" w:cs="Arial"/>
          <w:b/>
        </w:rPr>
      </w:pPr>
    </w:p>
    <w:p w14:paraId="594251F7" w14:textId="198F480B"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Zadanie 1</w:t>
      </w:r>
      <w:r w:rsidR="00EA56CD">
        <w:rPr>
          <w:rFonts w:ascii="Arial" w:hAnsi="Arial" w:cs="Arial"/>
          <w:b/>
        </w:rPr>
        <w:t>0</w:t>
      </w:r>
      <w:r w:rsidRPr="00AA1D57">
        <w:rPr>
          <w:rFonts w:ascii="Arial" w:hAnsi="Arial" w:cs="Arial"/>
          <w:b/>
        </w:rPr>
        <w:t xml:space="preserve"> – Gdynia </w:t>
      </w:r>
      <w:proofErr w:type="spellStart"/>
      <w:r w:rsidRPr="00AA1D57">
        <w:rPr>
          <w:rFonts w:ascii="Arial" w:hAnsi="Arial" w:cs="Arial"/>
          <w:b/>
        </w:rPr>
        <w:t>Redłowo</w:t>
      </w:r>
      <w:proofErr w:type="spellEnd"/>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604F4AB8" w14:textId="77777777" w:rsidR="00216102" w:rsidRPr="00AA1D57" w:rsidRDefault="00216102" w:rsidP="00216102">
      <w:pPr>
        <w:pStyle w:val="Zwykytekst"/>
        <w:spacing w:before="120" w:line="288" w:lineRule="auto"/>
        <w:jc w:val="both"/>
        <w:rPr>
          <w:rFonts w:ascii="Arial" w:hAnsi="Arial" w:cs="Arial"/>
          <w:b/>
        </w:rPr>
      </w:pPr>
    </w:p>
    <w:p w14:paraId="5CF25473" w14:textId="22526F35"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lastRenderedPageBreak/>
        <w:t>Zadanie 1</w:t>
      </w:r>
      <w:r w:rsidR="00EA56CD">
        <w:rPr>
          <w:rFonts w:ascii="Arial" w:hAnsi="Arial" w:cs="Arial"/>
          <w:b/>
        </w:rPr>
        <w:t>1</w:t>
      </w:r>
      <w:r w:rsidRPr="00AA1D57">
        <w:rPr>
          <w:rFonts w:ascii="Arial" w:hAnsi="Arial" w:cs="Arial"/>
          <w:b/>
        </w:rPr>
        <w:t xml:space="preserve"> – Sopot 1</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579EB749" w14:textId="77777777" w:rsidR="00216102" w:rsidRPr="00AA1D57" w:rsidRDefault="00216102" w:rsidP="00216102">
      <w:pPr>
        <w:pStyle w:val="Zwykytekst"/>
        <w:spacing w:before="120" w:line="288" w:lineRule="auto"/>
        <w:jc w:val="both"/>
        <w:rPr>
          <w:rFonts w:ascii="Arial" w:hAnsi="Arial" w:cs="Arial"/>
          <w:b/>
        </w:rPr>
      </w:pPr>
    </w:p>
    <w:p w14:paraId="7EEA60DB" w14:textId="264FBD32"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Zadanie 1</w:t>
      </w:r>
      <w:r w:rsidR="00EA56CD">
        <w:rPr>
          <w:rFonts w:ascii="Arial" w:hAnsi="Arial" w:cs="Arial"/>
          <w:b/>
        </w:rPr>
        <w:t>2</w:t>
      </w:r>
      <w:r w:rsidRPr="00AA1D57">
        <w:rPr>
          <w:rFonts w:ascii="Arial" w:hAnsi="Arial" w:cs="Arial"/>
          <w:b/>
        </w:rPr>
        <w:t xml:space="preserve"> –  Sopot 2</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138FBC0F" w14:textId="0C40BD4D" w:rsidR="00216102" w:rsidRPr="00AA1D57" w:rsidRDefault="00216102" w:rsidP="00061A04">
      <w:pPr>
        <w:pStyle w:val="Zwykytekst"/>
        <w:spacing w:before="120" w:line="360" w:lineRule="auto"/>
        <w:jc w:val="both"/>
        <w:rPr>
          <w:rFonts w:ascii="Arial" w:hAnsi="Arial" w:cs="Arial"/>
        </w:rPr>
      </w:pPr>
      <w:r w:rsidRPr="00AA1D57">
        <w:rPr>
          <w:rFonts w:ascii="Arial" w:hAnsi="Arial" w:cs="Arial"/>
        </w:rPr>
        <w:t>Lokalizacja kasy: ………………………………………………………………………………………...</w:t>
      </w:r>
    </w:p>
    <w:p w14:paraId="7CEE02E3" w14:textId="77777777" w:rsidR="00AA1D57" w:rsidRPr="00AA1D57" w:rsidRDefault="00AA1D57" w:rsidP="00216102">
      <w:pPr>
        <w:pStyle w:val="Zwykytekst"/>
        <w:spacing w:before="120" w:line="288" w:lineRule="auto"/>
        <w:jc w:val="both"/>
        <w:rPr>
          <w:rFonts w:ascii="Arial" w:hAnsi="Arial" w:cs="Arial"/>
          <w:b/>
        </w:rPr>
      </w:pPr>
    </w:p>
    <w:p w14:paraId="16AF12D5" w14:textId="6A7A8DFE"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Zadanie 1</w:t>
      </w:r>
      <w:r w:rsidR="00EA56CD">
        <w:rPr>
          <w:rFonts w:ascii="Arial" w:hAnsi="Arial" w:cs="Arial"/>
          <w:b/>
        </w:rPr>
        <w:t>3</w:t>
      </w:r>
      <w:r w:rsidRPr="00AA1D57">
        <w:rPr>
          <w:rFonts w:ascii="Arial" w:hAnsi="Arial" w:cs="Arial"/>
          <w:b/>
        </w:rPr>
        <w:t xml:space="preserve"> – Gdańsk Żabianka-</w:t>
      </w:r>
      <w:proofErr w:type="spellStart"/>
      <w:r w:rsidRPr="00AA1D57">
        <w:rPr>
          <w:rFonts w:ascii="Arial" w:hAnsi="Arial" w:cs="Arial"/>
          <w:b/>
        </w:rPr>
        <w:t>AWFiS</w:t>
      </w:r>
      <w:proofErr w:type="spellEnd"/>
      <w:r w:rsidRPr="00AA1D57">
        <w:rPr>
          <w:rFonts w:ascii="Arial" w:hAnsi="Arial" w:cs="Arial"/>
          <w:b/>
        </w:rPr>
        <w:t xml:space="preserve"> </w:t>
      </w:r>
      <w:r w:rsidRPr="00AA1D57">
        <w:rPr>
          <w:rFonts w:ascii="Arial" w:hAnsi="Arial" w:cs="Arial"/>
        </w:rPr>
        <w:t xml:space="preserve">–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3EB15FF6" w14:textId="01542961" w:rsidR="00AA1D57" w:rsidRDefault="00AA1D57" w:rsidP="00216102">
      <w:pPr>
        <w:pStyle w:val="Zwykytekst"/>
        <w:spacing w:before="120" w:line="288" w:lineRule="auto"/>
        <w:jc w:val="both"/>
        <w:rPr>
          <w:rFonts w:ascii="Arial" w:hAnsi="Arial" w:cs="Arial"/>
          <w:b/>
        </w:rPr>
      </w:pPr>
    </w:p>
    <w:p w14:paraId="6DE8128D" w14:textId="40E3664F" w:rsidR="00EA56CD" w:rsidRPr="00AA1D57" w:rsidRDefault="00EA56CD" w:rsidP="00EA56CD">
      <w:pPr>
        <w:pStyle w:val="Zwykytekst"/>
        <w:spacing w:before="120" w:line="288" w:lineRule="auto"/>
        <w:jc w:val="both"/>
        <w:rPr>
          <w:rFonts w:ascii="Arial" w:hAnsi="Arial" w:cs="Arial"/>
        </w:rPr>
      </w:pPr>
      <w:r w:rsidRPr="00AA1D57">
        <w:rPr>
          <w:rFonts w:ascii="Arial" w:hAnsi="Arial" w:cs="Arial"/>
          <w:b/>
        </w:rPr>
        <w:t>Zadanie 1</w:t>
      </w:r>
      <w:r>
        <w:rPr>
          <w:rFonts w:ascii="Arial" w:hAnsi="Arial" w:cs="Arial"/>
          <w:b/>
        </w:rPr>
        <w:t>4</w:t>
      </w:r>
      <w:r w:rsidRPr="00AA1D57">
        <w:rPr>
          <w:rFonts w:ascii="Arial" w:hAnsi="Arial" w:cs="Arial"/>
          <w:b/>
        </w:rPr>
        <w:t xml:space="preserve"> – Gdańsk </w:t>
      </w:r>
      <w:r w:rsidR="009073B8">
        <w:rPr>
          <w:rFonts w:ascii="Arial" w:hAnsi="Arial" w:cs="Arial"/>
          <w:b/>
        </w:rPr>
        <w:t>Oliwa</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7B1C9398" w14:textId="5BC1792D" w:rsidR="00EA56CD" w:rsidRPr="00AB1F26" w:rsidRDefault="00EA56CD" w:rsidP="00EA56CD">
      <w:pPr>
        <w:pStyle w:val="Zwykytekst"/>
        <w:spacing w:before="120" w:line="360" w:lineRule="auto"/>
        <w:jc w:val="both"/>
        <w:rPr>
          <w:rFonts w:ascii="Arial" w:hAnsi="Arial" w:cs="Arial"/>
        </w:rPr>
      </w:pPr>
    </w:p>
    <w:p w14:paraId="045C8F0A" w14:textId="77777777" w:rsidR="00EA56CD" w:rsidRPr="00AA1D57" w:rsidRDefault="00EA56CD" w:rsidP="00216102">
      <w:pPr>
        <w:pStyle w:val="Zwykytekst"/>
        <w:spacing w:before="120" w:line="288" w:lineRule="auto"/>
        <w:jc w:val="both"/>
        <w:rPr>
          <w:rFonts w:ascii="Arial" w:hAnsi="Arial" w:cs="Arial"/>
          <w:b/>
        </w:rPr>
      </w:pPr>
    </w:p>
    <w:p w14:paraId="55722170" w14:textId="51F1A770"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Zadnie 1</w:t>
      </w:r>
      <w:r w:rsidR="00061A04" w:rsidRPr="00AA1D57">
        <w:rPr>
          <w:rFonts w:ascii="Arial" w:hAnsi="Arial" w:cs="Arial"/>
          <w:b/>
        </w:rPr>
        <w:t>5</w:t>
      </w:r>
      <w:r w:rsidRPr="00AA1D57">
        <w:rPr>
          <w:rFonts w:ascii="Arial" w:hAnsi="Arial" w:cs="Arial"/>
          <w:b/>
        </w:rPr>
        <w:t xml:space="preserve"> – Gdańsk Przymorze-Uniwersytet</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67A9D7F9" w14:textId="77777777" w:rsidR="00AA1D57" w:rsidRPr="00AA1D57" w:rsidRDefault="00AA1D57" w:rsidP="00216102">
      <w:pPr>
        <w:pStyle w:val="Zwykytekst"/>
        <w:spacing w:before="120" w:line="288" w:lineRule="auto"/>
        <w:jc w:val="both"/>
        <w:rPr>
          <w:rFonts w:ascii="Arial" w:hAnsi="Arial" w:cs="Arial"/>
          <w:b/>
        </w:rPr>
      </w:pPr>
    </w:p>
    <w:p w14:paraId="16799809" w14:textId="35BB25E7"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Zadanie 1</w:t>
      </w:r>
      <w:r w:rsidR="00061A04" w:rsidRPr="00AA1D57">
        <w:rPr>
          <w:rFonts w:ascii="Arial" w:hAnsi="Arial" w:cs="Arial"/>
          <w:b/>
        </w:rPr>
        <w:t>6</w:t>
      </w:r>
      <w:r w:rsidRPr="00AA1D57">
        <w:rPr>
          <w:rFonts w:ascii="Arial" w:hAnsi="Arial" w:cs="Arial"/>
          <w:b/>
        </w:rPr>
        <w:t xml:space="preserve"> – Gdańsk Wrzeszcz</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69EBA657" w14:textId="15494709" w:rsidR="00216102" w:rsidRPr="00AA1D57" w:rsidRDefault="00216102" w:rsidP="00061A04">
      <w:pPr>
        <w:pStyle w:val="Zwykytekst"/>
        <w:spacing w:before="120" w:line="360" w:lineRule="auto"/>
        <w:jc w:val="both"/>
        <w:rPr>
          <w:rFonts w:ascii="Arial" w:hAnsi="Arial" w:cs="Arial"/>
        </w:rPr>
      </w:pPr>
      <w:r w:rsidRPr="00AA1D57">
        <w:rPr>
          <w:rFonts w:ascii="Arial" w:hAnsi="Arial" w:cs="Arial"/>
        </w:rPr>
        <w:t>Lokalizacja kasy: ………………………………………………………………………………………...</w:t>
      </w:r>
    </w:p>
    <w:p w14:paraId="2034DFB0" w14:textId="77777777" w:rsidR="00AA1D57" w:rsidRPr="00AA1D57" w:rsidRDefault="00AA1D57" w:rsidP="00216102">
      <w:pPr>
        <w:pStyle w:val="Zwykytekst"/>
        <w:spacing w:before="120" w:line="288" w:lineRule="auto"/>
        <w:jc w:val="both"/>
        <w:rPr>
          <w:rFonts w:ascii="Arial" w:hAnsi="Arial" w:cs="Arial"/>
          <w:b/>
        </w:rPr>
      </w:pPr>
    </w:p>
    <w:p w14:paraId="10593CFD" w14:textId="79CF491D"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 xml:space="preserve">Zadanie </w:t>
      </w:r>
      <w:r w:rsidR="00061A04" w:rsidRPr="00AA1D57">
        <w:rPr>
          <w:rFonts w:ascii="Arial" w:hAnsi="Arial" w:cs="Arial"/>
          <w:b/>
        </w:rPr>
        <w:t>17</w:t>
      </w:r>
      <w:r w:rsidRPr="00AA1D57">
        <w:rPr>
          <w:rFonts w:ascii="Arial" w:hAnsi="Arial" w:cs="Arial"/>
          <w:b/>
        </w:rPr>
        <w:t xml:space="preserve"> – Gdańsk Główny</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4A85602B" w14:textId="77777777" w:rsidR="00216102" w:rsidRPr="00AA1D57" w:rsidRDefault="00216102" w:rsidP="00216102">
      <w:pPr>
        <w:pStyle w:val="Zwykytekst"/>
        <w:spacing w:before="120" w:line="360" w:lineRule="auto"/>
        <w:jc w:val="both"/>
        <w:rPr>
          <w:rFonts w:ascii="Arial" w:hAnsi="Arial" w:cs="Arial"/>
        </w:rPr>
      </w:pPr>
      <w:r w:rsidRPr="00AA1D57">
        <w:rPr>
          <w:rFonts w:ascii="Arial" w:hAnsi="Arial" w:cs="Arial"/>
        </w:rPr>
        <w:t>Lokalizacja kasy: ………………………………………………………………………………………...</w:t>
      </w:r>
    </w:p>
    <w:p w14:paraId="7B37D04B" w14:textId="77777777" w:rsidR="00AA1D57" w:rsidRPr="00AA1D57" w:rsidRDefault="00AA1D57" w:rsidP="00216102">
      <w:pPr>
        <w:pStyle w:val="Zwykytekst"/>
        <w:spacing w:before="120" w:line="288" w:lineRule="auto"/>
        <w:jc w:val="both"/>
        <w:rPr>
          <w:rFonts w:ascii="Arial" w:hAnsi="Arial" w:cs="Arial"/>
          <w:b/>
        </w:rPr>
      </w:pPr>
    </w:p>
    <w:p w14:paraId="79C73C8A" w14:textId="27762A0C"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 xml:space="preserve">Zadanie </w:t>
      </w:r>
      <w:r w:rsidR="00061A04" w:rsidRPr="00AA1D57">
        <w:rPr>
          <w:rFonts w:ascii="Arial" w:hAnsi="Arial" w:cs="Arial"/>
          <w:b/>
        </w:rPr>
        <w:t>18</w:t>
      </w:r>
      <w:r w:rsidRPr="00AA1D57">
        <w:rPr>
          <w:rFonts w:ascii="Arial" w:hAnsi="Arial" w:cs="Arial"/>
          <w:b/>
        </w:rPr>
        <w:t xml:space="preserve"> – Kościerzyna </w:t>
      </w:r>
      <w:r w:rsidRPr="00AA1D57">
        <w:rPr>
          <w:rFonts w:ascii="Arial" w:hAnsi="Arial" w:cs="Arial"/>
        </w:rPr>
        <w:t xml:space="preserve">–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6B6A820D" w14:textId="77777777" w:rsidR="00216102" w:rsidRPr="00AA1D57" w:rsidRDefault="00216102" w:rsidP="00216102">
      <w:pPr>
        <w:pStyle w:val="Zwykytekst"/>
        <w:spacing w:before="120" w:line="360" w:lineRule="auto"/>
        <w:jc w:val="both"/>
        <w:rPr>
          <w:rFonts w:ascii="Arial" w:hAnsi="Arial" w:cs="Arial"/>
        </w:rPr>
      </w:pPr>
      <w:r w:rsidRPr="00AA1D57">
        <w:rPr>
          <w:rFonts w:ascii="Arial" w:hAnsi="Arial" w:cs="Arial"/>
        </w:rPr>
        <w:t>Lokalizacja kasy: ………………………………………………………………………………………...</w:t>
      </w:r>
    </w:p>
    <w:p w14:paraId="700C19BE" w14:textId="77777777" w:rsidR="00216102" w:rsidRPr="00AA1D57" w:rsidRDefault="00216102" w:rsidP="00216102">
      <w:pPr>
        <w:pStyle w:val="Zwykytekst"/>
        <w:spacing w:before="120" w:line="288" w:lineRule="auto"/>
        <w:jc w:val="both"/>
        <w:rPr>
          <w:rFonts w:ascii="Arial" w:hAnsi="Arial" w:cs="Arial"/>
          <w:b/>
        </w:rPr>
      </w:pPr>
    </w:p>
    <w:p w14:paraId="1B4472F4" w14:textId="28407DCF" w:rsidR="00216102" w:rsidRPr="00AA1D57" w:rsidRDefault="00216102" w:rsidP="00216102">
      <w:pPr>
        <w:pStyle w:val="Zwykytekst"/>
        <w:spacing w:before="120" w:line="288" w:lineRule="auto"/>
        <w:jc w:val="both"/>
        <w:rPr>
          <w:rFonts w:ascii="Arial" w:hAnsi="Arial" w:cs="Arial"/>
        </w:rPr>
      </w:pPr>
      <w:r w:rsidRPr="00AA1D57">
        <w:rPr>
          <w:rFonts w:ascii="Arial" w:hAnsi="Arial" w:cs="Arial"/>
          <w:b/>
        </w:rPr>
        <w:t xml:space="preserve">Zadanie </w:t>
      </w:r>
      <w:r w:rsidR="00061A04" w:rsidRPr="00AA1D57">
        <w:rPr>
          <w:rFonts w:ascii="Arial" w:hAnsi="Arial" w:cs="Arial"/>
          <w:b/>
        </w:rPr>
        <w:t>19</w:t>
      </w:r>
      <w:r w:rsidRPr="00AA1D57">
        <w:rPr>
          <w:rFonts w:ascii="Arial" w:hAnsi="Arial" w:cs="Arial"/>
          <w:b/>
        </w:rPr>
        <w:t xml:space="preserve"> – Kartuzy</w:t>
      </w:r>
      <w:r w:rsidRPr="00AA1D57">
        <w:rPr>
          <w:rFonts w:ascii="Arial" w:hAnsi="Arial" w:cs="Arial"/>
        </w:rPr>
        <w:t xml:space="preserve">  – </w:t>
      </w:r>
      <w:r w:rsidRPr="00AA1D57">
        <w:rPr>
          <w:rFonts w:ascii="Arial" w:hAnsi="Arial" w:cs="Arial"/>
          <w:b/>
        </w:rPr>
        <w:t>za cenę netto</w:t>
      </w:r>
      <w:r w:rsidRPr="00AA1D57">
        <w:rPr>
          <w:rFonts w:ascii="Arial" w:hAnsi="Arial" w:cs="Arial"/>
        </w:rPr>
        <w:t xml:space="preserve"> </w:t>
      </w:r>
      <w:r w:rsidRPr="00AA1D57">
        <w:rPr>
          <w:rFonts w:ascii="Arial" w:hAnsi="Arial" w:cs="Arial"/>
          <w:b/>
        </w:rPr>
        <w:t>…....................... PLN</w:t>
      </w:r>
      <w:r w:rsidRPr="00AA1D57">
        <w:rPr>
          <w:rFonts w:ascii="Arial" w:hAnsi="Arial" w:cs="Arial"/>
        </w:rPr>
        <w:t xml:space="preserve"> (słownie złotych: ....................................................................................................…) plus podatek VAT                              w wysokości 23%, co daje cenę brutto ......................... PLN (słownie złotych: ..............................................................................................................................). </w:t>
      </w:r>
    </w:p>
    <w:p w14:paraId="4ED35A15" w14:textId="5F6DB96E" w:rsidR="00216102" w:rsidRPr="00AA1D57" w:rsidRDefault="00216102" w:rsidP="00216102">
      <w:pPr>
        <w:jc w:val="both"/>
        <w:rPr>
          <w:sz w:val="20"/>
          <w:szCs w:val="20"/>
        </w:rPr>
      </w:pPr>
      <w:r w:rsidRPr="00AA1D57">
        <w:rPr>
          <w:sz w:val="20"/>
          <w:szCs w:val="20"/>
        </w:rPr>
        <w:t>Wykonawca oświadcza że:</w:t>
      </w:r>
    </w:p>
    <w:p w14:paraId="1D33B2D2" w14:textId="77777777" w:rsidR="00216102" w:rsidRPr="00AA1D57" w:rsidRDefault="00216102" w:rsidP="00396677">
      <w:pPr>
        <w:numPr>
          <w:ilvl w:val="0"/>
          <w:numId w:val="53"/>
        </w:numPr>
        <w:spacing w:after="0" w:line="240" w:lineRule="auto"/>
        <w:ind w:left="284" w:hanging="284"/>
        <w:jc w:val="both"/>
        <w:rPr>
          <w:sz w:val="20"/>
          <w:szCs w:val="20"/>
        </w:rPr>
      </w:pPr>
      <w:r w:rsidRPr="00AA1D57">
        <w:rPr>
          <w:sz w:val="20"/>
          <w:szCs w:val="20"/>
        </w:rPr>
        <w:t>oferuje dodatkowych kasjerów ponad ilość wymaganą przez Zamawiającego (kolumna nr 3) oraz poświadcza znajomość języka angielskiego następującej ilości kasjerów (kolumna nr 4):</w:t>
      </w:r>
    </w:p>
    <w:p w14:paraId="635FD7F0" w14:textId="77777777" w:rsidR="00216102" w:rsidRPr="00AA1D57" w:rsidRDefault="00216102" w:rsidP="00216102">
      <w:pPr>
        <w:jc w:val="both"/>
        <w:rPr>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127"/>
        <w:gridCol w:w="2693"/>
        <w:gridCol w:w="1701"/>
      </w:tblGrid>
      <w:tr w:rsidR="00216102" w:rsidRPr="00AA1D57" w14:paraId="5D6E1365" w14:textId="77777777" w:rsidTr="00521426">
        <w:trPr>
          <w:trHeight w:val="882"/>
        </w:trPr>
        <w:tc>
          <w:tcPr>
            <w:tcW w:w="3510" w:type="dxa"/>
          </w:tcPr>
          <w:p w14:paraId="6EEBEE1F" w14:textId="77777777" w:rsidR="00216102" w:rsidRPr="00AA1D57" w:rsidRDefault="00216102" w:rsidP="00521426">
            <w:pPr>
              <w:autoSpaceDE w:val="0"/>
              <w:autoSpaceDN w:val="0"/>
              <w:adjustRightInd w:val="0"/>
              <w:jc w:val="center"/>
              <w:rPr>
                <w:bCs/>
                <w:sz w:val="20"/>
                <w:szCs w:val="20"/>
              </w:rPr>
            </w:pPr>
            <w:r w:rsidRPr="00AA1D57">
              <w:rPr>
                <w:bCs/>
                <w:sz w:val="20"/>
                <w:szCs w:val="20"/>
              </w:rPr>
              <w:t>1</w:t>
            </w:r>
          </w:p>
        </w:tc>
        <w:tc>
          <w:tcPr>
            <w:tcW w:w="2127" w:type="dxa"/>
          </w:tcPr>
          <w:p w14:paraId="6C1B1697" w14:textId="77777777" w:rsidR="00216102" w:rsidRPr="00AA1D57" w:rsidRDefault="00216102" w:rsidP="00521426">
            <w:pPr>
              <w:autoSpaceDE w:val="0"/>
              <w:autoSpaceDN w:val="0"/>
              <w:adjustRightInd w:val="0"/>
              <w:jc w:val="center"/>
              <w:rPr>
                <w:iCs/>
                <w:sz w:val="20"/>
                <w:szCs w:val="20"/>
              </w:rPr>
            </w:pPr>
            <w:r w:rsidRPr="00AA1D57">
              <w:rPr>
                <w:iCs/>
                <w:sz w:val="20"/>
                <w:szCs w:val="20"/>
              </w:rPr>
              <w:t>2</w:t>
            </w:r>
          </w:p>
        </w:tc>
        <w:tc>
          <w:tcPr>
            <w:tcW w:w="2693" w:type="dxa"/>
          </w:tcPr>
          <w:p w14:paraId="663E9E75" w14:textId="77777777" w:rsidR="00216102" w:rsidRPr="00AA1D57" w:rsidRDefault="00216102" w:rsidP="00521426">
            <w:pPr>
              <w:autoSpaceDE w:val="0"/>
              <w:autoSpaceDN w:val="0"/>
              <w:adjustRightInd w:val="0"/>
              <w:jc w:val="center"/>
              <w:rPr>
                <w:iCs/>
                <w:sz w:val="20"/>
                <w:szCs w:val="20"/>
              </w:rPr>
            </w:pPr>
            <w:r w:rsidRPr="00AA1D57">
              <w:rPr>
                <w:iCs/>
                <w:sz w:val="20"/>
                <w:szCs w:val="20"/>
              </w:rPr>
              <w:t>3</w:t>
            </w:r>
          </w:p>
        </w:tc>
        <w:tc>
          <w:tcPr>
            <w:tcW w:w="1701" w:type="dxa"/>
          </w:tcPr>
          <w:p w14:paraId="0B51D53C" w14:textId="77777777" w:rsidR="00216102" w:rsidRPr="00AA1D57" w:rsidRDefault="00216102" w:rsidP="00521426">
            <w:pPr>
              <w:autoSpaceDE w:val="0"/>
              <w:autoSpaceDN w:val="0"/>
              <w:adjustRightInd w:val="0"/>
              <w:jc w:val="center"/>
              <w:rPr>
                <w:iCs/>
                <w:sz w:val="20"/>
                <w:szCs w:val="20"/>
              </w:rPr>
            </w:pPr>
            <w:r w:rsidRPr="00AA1D57">
              <w:rPr>
                <w:iCs/>
                <w:sz w:val="20"/>
                <w:szCs w:val="20"/>
              </w:rPr>
              <w:t>4</w:t>
            </w:r>
          </w:p>
        </w:tc>
      </w:tr>
      <w:tr w:rsidR="00216102" w:rsidRPr="00AA1D57" w14:paraId="21431347" w14:textId="77777777" w:rsidTr="00521426">
        <w:trPr>
          <w:trHeight w:val="882"/>
        </w:trPr>
        <w:tc>
          <w:tcPr>
            <w:tcW w:w="3510" w:type="dxa"/>
          </w:tcPr>
          <w:p w14:paraId="62EAF729" w14:textId="77777777" w:rsidR="00216102" w:rsidRPr="00AA1D57" w:rsidRDefault="00216102" w:rsidP="00521426">
            <w:pPr>
              <w:autoSpaceDE w:val="0"/>
              <w:autoSpaceDN w:val="0"/>
              <w:adjustRightInd w:val="0"/>
              <w:jc w:val="center"/>
              <w:rPr>
                <w:bCs/>
                <w:sz w:val="20"/>
                <w:szCs w:val="20"/>
              </w:rPr>
            </w:pPr>
            <w:r w:rsidRPr="00AA1D57">
              <w:rPr>
                <w:bCs/>
                <w:sz w:val="20"/>
                <w:szCs w:val="20"/>
              </w:rPr>
              <w:t>numer zadania/stacja</w:t>
            </w:r>
          </w:p>
        </w:tc>
        <w:tc>
          <w:tcPr>
            <w:tcW w:w="2127" w:type="dxa"/>
          </w:tcPr>
          <w:p w14:paraId="6B18C831" w14:textId="77777777" w:rsidR="00216102" w:rsidRPr="00AA1D57" w:rsidRDefault="00216102" w:rsidP="00521426">
            <w:pPr>
              <w:autoSpaceDE w:val="0"/>
              <w:autoSpaceDN w:val="0"/>
              <w:adjustRightInd w:val="0"/>
              <w:jc w:val="center"/>
              <w:rPr>
                <w:iCs/>
                <w:sz w:val="20"/>
                <w:szCs w:val="20"/>
              </w:rPr>
            </w:pPr>
            <w:r w:rsidRPr="00AA1D57">
              <w:rPr>
                <w:iCs/>
                <w:sz w:val="20"/>
                <w:szCs w:val="20"/>
              </w:rPr>
              <w:t>ilość osób posiadających uprawnienia do sprzedaży biletów wymagana przez Zamawiającego</w:t>
            </w:r>
          </w:p>
        </w:tc>
        <w:tc>
          <w:tcPr>
            <w:tcW w:w="2693" w:type="dxa"/>
          </w:tcPr>
          <w:p w14:paraId="30C4FA03" w14:textId="77777777" w:rsidR="00216102" w:rsidRPr="00AA1D57" w:rsidRDefault="00216102" w:rsidP="00521426">
            <w:pPr>
              <w:autoSpaceDE w:val="0"/>
              <w:autoSpaceDN w:val="0"/>
              <w:adjustRightInd w:val="0"/>
              <w:jc w:val="center"/>
              <w:rPr>
                <w:iCs/>
                <w:sz w:val="20"/>
                <w:szCs w:val="20"/>
              </w:rPr>
            </w:pPr>
            <w:r w:rsidRPr="00AA1D57">
              <w:rPr>
                <w:iCs/>
                <w:sz w:val="20"/>
                <w:szCs w:val="20"/>
              </w:rPr>
              <w:t>ilość osób posiadających uprawnienia do sprzedaży biletów ponad wymagania Zamawiającego (dodatkowi kasjerzy)</w:t>
            </w:r>
          </w:p>
        </w:tc>
        <w:tc>
          <w:tcPr>
            <w:tcW w:w="1701" w:type="dxa"/>
          </w:tcPr>
          <w:p w14:paraId="0FB80276" w14:textId="77777777" w:rsidR="00216102" w:rsidRPr="00AA1D57" w:rsidRDefault="00216102" w:rsidP="00521426">
            <w:pPr>
              <w:autoSpaceDE w:val="0"/>
              <w:autoSpaceDN w:val="0"/>
              <w:adjustRightInd w:val="0"/>
              <w:jc w:val="center"/>
              <w:rPr>
                <w:iCs/>
                <w:sz w:val="20"/>
                <w:szCs w:val="20"/>
              </w:rPr>
            </w:pPr>
            <w:r w:rsidRPr="00AA1D57">
              <w:rPr>
                <w:iCs/>
                <w:sz w:val="20"/>
                <w:szCs w:val="20"/>
              </w:rPr>
              <w:t xml:space="preserve"> ilość osób posiadających znajomość języka angielskiego **</w:t>
            </w:r>
          </w:p>
        </w:tc>
      </w:tr>
      <w:tr w:rsidR="00EA56CD" w:rsidRPr="00AA1D57" w14:paraId="1E1A7688" w14:textId="77777777" w:rsidTr="009073B8">
        <w:trPr>
          <w:trHeight w:hRule="exact" w:val="397"/>
        </w:trPr>
        <w:tc>
          <w:tcPr>
            <w:tcW w:w="3510" w:type="dxa"/>
            <w:vAlign w:val="center"/>
          </w:tcPr>
          <w:p w14:paraId="12AE8796" w14:textId="6D9DFBF6" w:rsidR="00EA56CD" w:rsidRPr="00AA1D57" w:rsidRDefault="00EA56CD" w:rsidP="00EA56CD">
            <w:pPr>
              <w:rPr>
                <w:sz w:val="20"/>
                <w:szCs w:val="20"/>
              </w:rPr>
            </w:pPr>
            <w:r w:rsidRPr="00AA1D57">
              <w:rPr>
                <w:sz w:val="20"/>
                <w:szCs w:val="20"/>
              </w:rPr>
              <w:t xml:space="preserve">Zadanie </w:t>
            </w:r>
            <w:r>
              <w:rPr>
                <w:sz w:val="20"/>
                <w:szCs w:val="20"/>
              </w:rPr>
              <w:t>1</w:t>
            </w:r>
            <w:r w:rsidRPr="00AA1D57">
              <w:rPr>
                <w:sz w:val="20"/>
                <w:szCs w:val="20"/>
              </w:rPr>
              <w:t xml:space="preserve"> – Luzino </w:t>
            </w:r>
          </w:p>
        </w:tc>
        <w:tc>
          <w:tcPr>
            <w:tcW w:w="2127" w:type="dxa"/>
            <w:vAlign w:val="center"/>
          </w:tcPr>
          <w:p w14:paraId="4C94440F" w14:textId="61C63492" w:rsidR="00EA56CD" w:rsidRPr="00AA1D57" w:rsidRDefault="00EA56CD" w:rsidP="00EA56CD">
            <w:pPr>
              <w:autoSpaceDE w:val="0"/>
              <w:autoSpaceDN w:val="0"/>
              <w:adjustRightInd w:val="0"/>
              <w:jc w:val="center"/>
              <w:rPr>
                <w:bCs/>
                <w:sz w:val="20"/>
                <w:szCs w:val="20"/>
              </w:rPr>
            </w:pPr>
            <w:r w:rsidRPr="00AA1D57">
              <w:rPr>
                <w:bCs/>
                <w:sz w:val="20"/>
                <w:szCs w:val="20"/>
              </w:rPr>
              <w:t>2</w:t>
            </w:r>
          </w:p>
        </w:tc>
        <w:tc>
          <w:tcPr>
            <w:tcW w:w="2693" w:type="dxa"/>
          </w:tcPr>
          <w:p w14:paraId="6F03C09F" w14:textId="77777777" w:rsidR="00EA56CD" w:rsidRPr="00AA1D57" w:rsidRDefault="00EA56CD" w:rsidP="00EA56CD">
            <w:pPr>
              <w:autoSpaceDE w:val="0"/>
              <w:autoSpaceDN w:val="0"/>
              <w:adjustRightInd w:val="0"/>
              <w:jc w:val="center"/>
              <w:rPr>
                <w:bCs/>
                <w:sz w:val="20"/>
                <w:szCs w:val="20"/>
              </w:rPr>
            </w:pPr>
          </w:p>
        </w:tc>
        <w:tc>
          <w:tcPr>
            <w:tcW w:w="1701" w:type="dxa"/>
          </w:tcPr>
          <w:p w14:paraId="7E019768" w14:textId="77777777" w:rsidR="00EA56CD" w:rsidRPr="00AA1D57" w:rsidRDefault="00EA56CD" w:rsidP="00EA56CD">
            <w:pPr>
              <w:autoSpaceDE w:val="0"/>
              <w:autoSpaceDN w:val="0"/>
              <w:adjustRightInd w:val="0"/>
              <w:jc w:val="center"/>
              <w:rPr>
                <w:bCs/>
                <w:sz w:val="20"/>
                <w:szCs w:val="20"/>
              </w:rPr>
            </w:pPr>
          </w:p>
        </w:tc>
      </w:tr>
      <w:tr w:rsidR="00EA56CD" w:rsidRPr="00AA1D57" w14:paraId="6247CCBF" w14:textId="77777777" w:rsidTr="009073B8">
        <w:trPr>
          <w:trHeight w:hRule="exact" w:val="397"/>
        </w:trPr>
        <w:tc>
          <w:tcPr>
            <w:tcW w:w="3510" w:type="dxa"/>
            <w:vAlign w:val="center"/>
          </w:tcPr>
          <w:p w14:paraId="7841FBB8" w14:textId="579B7A7F" w:rsidR="00EA56CD" w:rsidRPr="00AA1D57" w:rsidRDefault="00EA56CD" w:rsidP="00EA56CD">
            <w:pPr>
              <w:rPr>
                <w:sz w:val="20"/>
                <w:szCs w:val="20"/>
              </w:rPr>
            </w:pPr>
            <w:r w:rsidRPr="00AA1D57">
              <w:rPr>
                <w:sz w:val="20"/>
                <w:szCs w:val="20"/>
              </w:rPr>
              <w:t xml:space="preserve">Zadanie </w:t>
            </w:r>
            <w:r>
              <w:rPr>
                <w:sz w:val="20"/>
                <w:szCs w:val="20"/>
              </w:rPr>
              <w:t>2</w:t>
            </w:r>
            <w:r w:rsidRPr="00AA1D57">
              <w:rPr>
                <w:sz w:val="20"/>
                <w:szCs w:val="20"/>
              </w:rPr>
              <w:t xml:space="preserve"> – Wejherowo</w:t>
            </w:r>
          </w:p>
        </w:tc>
        <w:tc>
          <w:tcPr>
            <w:tcW w:w="2127" w:type="dxa"/>
            <w:vAlign w:val="center"/>
          </w:tcPr>
          <w:p w14:paraId="1662CA84" w14:textId="3D908BF5" w:rsidR="00EA56CD" w:rsidRPr="00AA1D57" w:rsidRDefault="00E31FEB" w:rsidP="00EA56CD">
            <w:pPr>
              <w:autoSpaceDE w:val="0"/>
              <w:autoSpaceDN w:val="0"/>
              <w:adjustRightInd w:val="0"/>
              <w:jc w:val="center"/>
              <w:rPr>
                <w:bCs/>
                <w:sz w:val="20"/>
                <w:szCs w:val="20"/>
              </w:rPr>
            </w:pPr>
            <w:r w:rsidRPr="00E31FEB">
              <w:rPr>
                <w:bCs/>
                <w:sz w:val="20"/>
                <w:szCs w:val="20"/>
                <w:highlight w:val="yellow"/>
              </w:rPr>
              <w:t>4</w:t>
            </w:r>
          </w:p>
        </w:tc>
        <w:tc>
          <w:tcPr>
            <w:tcW w:w="2693" w:type="dxa"/>
          </w:tcPr>
          <w:p w14:paraId="66FFE96A" w14:textId="77777777" w:rsidR="00EA56CD" w:rsidRPr="00AA1D57" w:rsidRDefault="00EA56CD" w:rsidP="00EA56CD">
            <w:pPr>
              <w:autoSpaceDE w:val="0"/>
              <w:autoSpaceDN w:val="0"/>
              <w:adjustRightInd w:val="0"/>
              <w:jc w:val="center"/>
              <w:rPr>
                <w:bCs/>
                <w:sz w:val="20"/>
                <w:szCs w:val="20"/>
              </w:rPr>
            </w:pPr>
          </w:p>
        </w:tc>
        <w:tc>
          <w:tcPr>
            <w:tcW w:w="1701" w:type="dxa"/>
          </w:tcPr>
          <w:p w14:paraId="02AA81F2" w14:textId="77777777" w:rsidR="00EA56CD" w:rsidRPr="00AA1D57" w:rsidRDefault="00EA56CD" w:rsidP="00EA56CD">
            <w:pPr>
              <w:autoSpaceDE w:val="0"/>
              <w:autoSpaceDN w:val="0"/>
              <w:adjustRightInd w:val="0"/>
              <w:jc w:val="center"/>
              <w:rPr>
                <w:bCs/>
                <w:sz w:val="20"/>
                <w:szCs w:val="20"/>
              </w:rPr>
            </w:pPr>
          </w:p>
        </w:tc>
      </w:tr>
      <w:tr w:rsidR="00EA56CD" w:rsidRPr="00AA1D57" w14:paraId="521F7629" w14:textId="77777777" w:rsidTr="00EA56CD">
        <w:trPr>
          <w:trHeight w:hRule="exact" w:val="325"/>
        </w:trPr>
        <w:tc>
          <w:tcPr>
            <w:tcW w:w="3510" w:type="dxa"/>
            <w:vAlign w:val="center"/>
          </w:tcPr>
          <w:p w14:paraId="77869F31" w14:textId="4C120FCF" w:rsidR="00EA56CD" w:rsidRPr="00AA1D57" w:rsidRDefault="00EA56CD" w:rsidP="00EA56CD">
            <w:pPr>
              <w:rPr>
                <w:sz w:val="20"/>
                <w:szCs w:val="20"/>
              </w:rPr>
            </w:pPr>
            <w:r w:rsidRPr="00AA1D57">
              <w:rPr>
                <w:sz w:val="20"/>
                <w:szCs w:val="20"/>
              </w:rPr>
              <w:t xml:space="preserve">Zadanie </w:t>
            </w:r>
            <w:r>
              <w:rPr>
                <w:sz w:val="20"/>
                <w:szCs w:val="20"/>
              </w:rPr>
              <w:t>3</w:t>
            </w:r>
            <w:r w:rsidRPr="00AA1D57">
              <w:rPr>
                <w:sz w:val="20"/>
                <w:szCs w:val="20"/>
              </w:rPr>
              <w:t xml:space="preserve"> – Wejherowo </w:t>
            </w:r>
            <w:proofErr w:type="spellStart"/>
            <w:r w:rsidRPr="00AA1D57">
              <w:rPr>
                <w:sz w:val="20"/>
                <w:szCs w:val="20"/>
              </w:rPr>
              <w:t>Nanice</w:t>
            </w:r>
            <w:proofErr w:type="spellEnd"/>
          </w:p>
        </w:tc>
        <w:tc>
          <w:tcPr>
            <w:tcW w:w="2127" w:type="dxa"/>
            <w:vAlign w:val="center"/>
          </w:tcPr>
          <w:p w14:paraId="0296098D" w14:textId="36B3D076" w:rsidR="00EA56CD" w:rsidRPr="00AA1D57" w:rsidRDefault="00B3784B" w:rsidP="00EA56CD">
            <w:pPr>
              <w:autoSpaceDE w:val="0"/>
              <w:autoSpaceDN w:val="0"/>
              <w:adjustRightInd w:val="0"/>
              <w:jc w:val="center"/>
              <w:rPr>
                <w:bCs/>
                <w:sz w:val="20"/>
                <w:szCs w:val="20"/>
              </w:rPr>
            </w:pPr>
            <w:r w:rsidRPr="00B3784B">
              <w:rPr>
                <w:bCs/>
                <w:sz w:val="20"/>
                <w:szCs w:val="20"/>
                <w:highlight w:val="yellow"/>
              </w:rPr>
              <w:t>2</w:t>
            </w:r>
          </w:p>
        </w:tc>
        <w:tc>
          <w:tcPr>
            <w:tcW w:w="2693" w:type="dxa"/>
          </w:tcPr>
          <w:p w14:paraId="50F90551" w14:textId="77777777" w:rsidR="00EA56CD" w:rsidRPr="00AA1D57" w:rsidRDefault="00EA56CD" w:rsidP="00EA56CD">
            <w:pPr>
              <w:autoSpaceDE w:val="0"/>
              <w:autoSpaceDN w:val="0"/>
              <w:adjustRightInd w:val="0"/>
              <w:jc w:val="center"/>
              <w:rPr>
                <w:bCs/>
                <w:sz w:val="20"/>
                <w:szCs w:val="20"/>
              </w:rPr>
            </w:pPr>
          </w:p>
        </w:tc>
        <w:tc>
          <w:tcPr>
            <w:tcW w:w="1701" w:type="dxa"/>
          </w:tcPr>
          <w:p w14:paraId="7C4DDCE0" w14:textId="77777777" w:rsidR="00EA56CD" w:rsidRPr="00AA1D57" w:rsidRDefault="00EA56CD" w:rsidP="00EA56CD">
            <w:pPr>
              <w:autoSpaceDE w:val="0"/>
              <w:autoSpaceDN w:val="0"/>
              <w:adjustRightInd w:val="0"/>
              <w:jc w:val="center"/>
              <w:rPr>
                <w:bCs/>
                <w:sz w:val="20"/>
                <w:szCs w:val="20"/>
              </w:rPr>
            </w:pPr>
          </w:p>
        </w:tc>
      </w:tr>
      <w:tr w:rsidR="00EA56CD" w:rsidRPr="00AA1D57" w14:paraId="54FECAF6" w14:textId="77777777" w:rsidTr="00EA56CD">
        <w:trPr>
          <w:trHeight w:hRule="exact" w:val="556"/>
        </w:trPr>
        <w:tc>
          <w:tcPr>
            <w:tcW w:w="3510" w:type="dxa"/>
            <w:vAlign w:val="center"/>
          </w:tcPr>
          <w:p w14:paraId="007576E8" w14:textId="3B73682A" w:rsidR="00EA56CD" w:rsidRPr="00AA1D57" w:rsidRDefault="00EA56CD" w:rsidP="00EA56CD">
            <w:pPr>
              <w:rPr>
                <w:sz w:val="20"/>
                <w:szCs w:val="20"/>
              </w:rPr>
            </w:pPr>
            <w:r w:rsidRPr="00AA1D57">
              <w:rPr>
                <w:sz w:val="20"/>
                <w:szCs w:val="20"/>
              </w:rPr>
              <w:t xml:space="preserve">Zadanie </w:t>
            </w:r>
            <w:r>
              <w:rPr>
                <w:sz w:val="20"/>
                <w:szCs w:val="20"/>
              </w:rPr>
              <w:t>4</w:t>
            </w:r>
            <w:r w:rsidRPr="00AA1D57">
              <w:rPr>
                <w:sz w:val="20"/>
                <w:szCs w:val="20"/>
              </w:rPr>
              <w:t xml:space="preserve"> – Wejherowo Śmiechowo </w:t>
            </w:r>
          </w:p>
        </w:tc>
        <w:tc>
          <w:tcPr>
            <w:tcW w:w="2127" w:type="dxa"/>
            <w:vAlign w:val="center"/>
          </w:tcPr>
          <w:p w14:paraId="355F4B6B" w14:textId="3B752159" w:rsidR="00EA56CD" w:rsidRPr="00AA1D57" w:rsidRDefault="00EA56CD" w:rsidP="00EA56CD">
            <w:pPr>
              <w:autoSpaceDE w:val="0"/>
              <w:autoSpaceDN w:val="0"/>
              <w:adjustRightInd w:val="0"/>
              <w:jc w:val="center"/>
              <w:rPr>
                <w:bCs/>
                <w:color w:val="FF0000"/>
                <w:sz w:val="20"/>
                <w:szCs w:val="20"/>
              </w:rPr>
            </w:pPr>
            <w:r w:rsidRPr="00AA1D57">
              <w:rPr>
                <w:bCs/>
                <w:sz w:val="20"/>
                <w:szCs w:val="20"/>
              </w:rPr>
              <w:t>3</w:t>
            </w:r>
          </w:p>
        </w:tc>
        <w:tc>
          <w:tcPr>
            <w:tcW w:w="2693" w:type="dxa"/>
          </w:tcPr>
          <w:p w14:paraId="23DD1700" w14:textId="77777777" w:rsidR="00EA56CD" w:rsidRPr="00AA1D57" w:rsidRDefault="00EA56CD" w:rsidP="00EA56CD">
            <w:pPr>
              <w:autoSpaceDE w:val="0"/>
              <w:autoSpaceDN w:val="0"/>
              <w:adjustRightInd w:val="0"/>
              <w:jc w:val="center"/>
              <w:rPr>
                <w:bCs/>
                <w:sz w:val="20"/>
                <w:szCs w:val="20"/>
              </w:rPr>
            </w:pPr>
          </w:p>
          <w:p w14:paraId="73C812C8" w14:textId="77777777" w:rsidR="00EA56CD" w:rsidRPr="00AA1D57" w:rsidRDefault="00EA56CD" w:rsidP="00EA56CD">
            <w:pPr>
              <w:autoSpaceDE w:val="0"/>
              <w:autoSpaceDN w:val="0"/>
              <w:adjustRightInd w:val="0"/>
              <w:jc w:val="center"/>
              <w:rPr>
                <w:bCs/>
                <w:sz w:val="20"/>
                <w:szCs w:val="20"/>
              </w:rPr>
            </w:pPr>
          </w:p>
          <w:p w14:paraId="5D85788E" w14:textId="77777777" w:rsidR="00EA56CD" w:rsidRPr="00AA1D57" w:rsidRDefault="00EA56CD" w:rsidP="00EA56CD">
            <w:pPr>
              <w:autoSpaceDE w:val="0"/>
              <w:autoSpaceDN w:val="0"/>
              <w:adjustRightInd w:val="0"/>
              <w:jc w:val="center"/>
              <w:rPr>
                <w:bCs/>
                <w:sz w:val="20"/>
                <w:szCs w:val="20"/>
              </w:rPr>
            </w:pPr>
          </w:p>
          <w:p w14:paraId="646EC569" w14:textId="77777777" w:rsidR="00EA56CD" w:rsidRPr="00AA1D57" w:rsidRDefault="00EA56CD" w:rsidP="00EA56CD">
            <w:pPr>
              <w:autoSpaceDE w:val="0"/>
              <w:autoSpaceDN w:val="0"/>
              <w:adjustRightInd w:val="0"/>
              <w:jc w:val="center"/>
              <w:rPr>
                <w:bCs/>
                <w:sz w:val="20"/>
                <w:szCs w:val="20"/>
              </w:rPr>
            </w:pPr>
          </w:p>
        </w:tc>
        <w:tc>
          <w:tcPr>
            <w:tcW w:w="1701" w:type="dxa"/>
          </w:tcPr>
          <w:p w14:paraId="08984795" w14:textId="77777777" w:rsidR="00EA56CD" w:rsidRPr="00AA1D57" w:rsidRDefault="00EA56CD" w:rsidP="00EA56CD">
            <w:pPr>
              <w:autoSpaceDE w:val="0"/>
              <w:autoSpaceDN w:val="0"/>
              <w:adjustRightInd w:val="0"/>
              <w:jc w:val="center"/>
              <w:rPr>
                <w:bCs/>
                <w:sz w:val="20"/>
                <w:szCs w:val="20"/>
              </w:rPr>
            </w:pPr>
          </w:p>
        </w:tc>
      </w:tr>
      <w:tr w:rsidR="00EA56CD" w:rsidRPr="00AA1D57" w14:paraId="578FD9C9" w14:textId="77777777" w:rsidTr="009073B8">
        <w:trPr>
          <w:trHeight w:hRule="exact" w:val="397"/>
        </w:trPr>
        <w:tc>
          <w:tcPr>
            <w:tcW w:w="3510" w:type="dxa"/>
            <w:vAlign w:val="center"/>
          </w:tcPr>
          <w:p w14:paraId="4DBD232C" w14:textId="415DAFF6" w:rsidR="00EA56CD" w:rsidRPr="00AA1D57" w:rsidRDefault="00EA56CD" w:rsidP="00EA56CD">
            <w:pPr>
              <w:rPr>
                <w:sz w:val="20"/>
                <w:szCs w:val="20"/>
              </w:rPr>
            </w:pPr>
            <w:r w:rsidRPr="00AA1D57">
              <w:rPr>
                <w:sz w:val="20"/>
                <w:szCs w:val="20"/>
              </w:rPr>
              <w:t xml:space="preserve">Zadanie </w:t>
            </w:r>
            <w:r>
              <w:rPr>
                <w:sz w:val="20"/>
                <w:szCs w:val="20"/>
              </w:rPr>
              <w:t>5</w:t>
            </w:r>
            <w:r w:rsidRPr="00AA1D57">
              <w:rPr>
                <w:sz w:val="20"/>
                <w:szCs w:val="20"/>
              </w:rPr>
              <w:t xml:space="preserve"> – Reda</w:t>
            </w:r>
          </w:p>
        </w:tc>
        <w:tc>
          <w:tcPr>
            <w:tcW w:w="2127" w:type="dxa"/>
            <w:vAlign w:val="center"/>
          </w:tcPr>
          <w:p w14:paraId="6BFB26B9" w14:textId="1CBD51A9" w:rsidR="00EA56CD" w:rsidRPr="00AA1D57" w:rsidRDefault="00EA56CD" w:rsidP="00EA56CD">
            <w:pPr>
              <w:autoSpaceDE w:val="0"/>
              <w:autoSpaceDN w:val="0"/>
              <w:adjustRightInd w:val="0"/>
              <w:jc w:val="center"/>
              <w:rPr>
                <w:bCs/>
                <w:sz w:val="20"/>
                <w:szCs w:val="20"/>
              </w:rPr>
            </w:pPr>
            <w:r w:rsidRPr="00AA1D57">
              <w:rPr>
                <w:bCs/>
                <w:sz w:val="20"/>
                <w:szCs w:val="20"/>
              </w:rPr>
              <w:t>2</w:t>
            </w:r>
          </w:p>
        </w:tc>
        <w:tc>
          <w:tcPr>
            <w:tcW w:w="2693" w:type="dxa"/>
          </w:tcPr>
          <w:p w14:paraId="1D097BF3" w14:textId="77777777" w:rsidR="00EA56CD" w:rsidRPr="00AA1D57" w:rsidRDefault="00EA56CD" w:rsidP="00EA56CD">
            <w:pPr>
              <w:autoSpaceDE w:val="0"/>
              <w:autoSpaceDN w:val="0"/>
              <w:adjustRightInd w:val="0"/>
              <w:jc w:val="center"/>
              <w:rPr>
                <w:bCs/>
                <w:sz w:val="20"/>
                <w:szCs w:val="20"/>
              </w:rPr>
            </w:pPr>
          </w:p>
        </w:tc>
        <w:tc>
          <w:tcPr>
            <w:tcW w:w="1701" w:type="dxa"/>
          </w:tcPr>
          <w:p w14:paraId="0FE4CCC2" w14:textId="77777777" w:rsidR="00EA56CD" w:rsidRPr="00AA1D57" w:rsidRDefault="00EA56CD" w:rsidP="00EA56CD">
            <w:pPr>
              <w:autoSpaceDE w:val="0"/>
              <w:autoSpaceDN w:val="0"/>
              <w:adjustRightInd w:val="0"/>
              <w:jc w:val="center"/>
              <w:rPr>
                <w:bCs/>
                <w:sz w:val="20"/>
                <w:szCs w:val="20"/>
              </w:rPr>
            </w:pPr>
          </w:p>
        </w:tc>
      </w:tr>
      <w:tr w:rsidR="00EA56CD" w:rsidRPr="00AA1D57" w14:paraId="4BCCD718" w14:textId="77777777" w:rsidTr="009073B8">
        <w:trPr>
          <w:trHeight w:hRule="exact" w:val="397"/>
        </w:trPr>
        <w:tc>
          <w:tcPr>
            <w:tcW w:w="3510" w:type="dxa"/>
            <w:vAlign w:val="center"/>
          </w:tcPr>
          <w:p w14:paraId="44A2CD69" w14:textId="6BE45B5A" w:rsidR="00EA56CD" w:rsidRPr="00AA1D57" w:rsidRDefault="00EA56CD" w:rsidP="00EA56CD">
            <w:pPr>
              <w:rPr>
                <w:sz w:val="20"/>
                <w:szCs w:val="20"/>
              </w:rPr>
            </w:pPr>
            <w:r w:rsidRPr="00AA1D57">
              <w:rPr>
                <w:sz w:val="20"/>
                <w:szCs w:val="20"/>
              </w:rPr>
              <w:t xml:space="preserve">Zadanie </w:t>
            </w:r>
            <w:r>
              <w:rPr>
                <w:sz w:val="20"/>
                <w:szCs w:val="20"/>
              </w:rPr>
              <w:t>6</w:t>
            </w:r>
            <w:r w:rsidRPr="00AA1D57">
              <w:rPr>
                <w:sz w:val="20"/>
                <w:szCs w:val="20"/>
              </w:rPr>
              <w:t xml:space="preserve"> – Rumia</w:t>
            </w:r>
          </w:p>
        </w:tc>
        <w:tc>
          <w:tcPr>
            <w:tcW w:w="2127" w:type="dxa"/>
            <w:vAlign w:val="center"/>
          </w:tcPr>
          <w:p w14:paraId="34AF035F" w14:textId="63E925F0" w:rsidR="00EA56CD" w:rsidRPr="00AA1D57" w:rsidRDefault="00EA56CD" w:rsidP="00EA56CD">
            <w:pPr>
              <w:autoSpaceDE w:val="0"/>
              <w:autoSpaceDN w:val="0"/>
              <w:adjustRightInd w:val="0"/>
              <w:jc w:val="center"/>
              <w:rPr>
                <w:bCs/>
                <w:sz w:val="20"/>
                <w:szCs w:val="20"/>
              </w:rPr>
            </w:pPr>
            <w:r w:rsidRPr="00AA1D57">
              <w:rPr>
                <w:bCs/>
                <w:sz w:val="20"/>
                <w:szCs w:val="20"/>
              </w:rPr>
              <w:t>4</w:t>
            </w:r>
          </w:p>
        </w:tc>
        <w:tc>
          <w:tcPr>
            <w:tcW w:w="2693" w:type="dxa"/>
          </w:tcPr>
          <w:p w14:paraId="39211F44" w14:textId="77777777" w:rsidR="00EA56CD" w:rsidRPr="00AA1D57" w:rsidRDefault="00EA56CD" w:rsidP="00EA56CD">
            <w:pPr>
              <w:autoSpaceDE w:val="0"/>
              <w:autoSpaceDN w:val="0"/>
              <w:adjustRightInd w:val="0"/>
              <w:jc w:val="center"/>
              <w:rPr>
                <w:bCs/>
                <w:sz w:val="20"/>
                <w:szCs w:val="20"/>
              </w:rPr>
            </w:pPr>
          </w:p>
        </w:tc>
        <w:tc>
          <w:tcPr>
            <w:tcW w:w="1701" w:type="dxa"/>
          </w:tcPr>
          <w:p w14:paraId="46B93FAE" w14:textId="77777777" w:rsidR="00EA56CD" w:rsidRPr="00AA1D57" w:rsidRDefault="00EA56CD" w:rsidP="00EA56CD">
            <w:pPr>
              <w:autoSpaceDE w:val="0"/>
              <w:autoSpaceDN w:val="0"/>
              <w:adjustRightInd w:val="0"/>
              <w:jc w:val="center"/>
              <w:rPr>
                <w:bCs/>
                <w:sz w:val="20"/>
                <w:szCs w:val="20"/>
              </w:rPr>
            </w:pPr>
          </w:p>
        </w:tc>
      </w:tr>
      <w:tr w:rsidR="00EA56CD" w:rsidRPr="00AA1D57" w14:paraId="3E24AE3F" w14:textId="77777777" w:rsidTr="009073B8">
        <w:trPr>
          <w:trHeight w:hRule="exact" w:val="397"/>
        </w:trPr>
        <w:tc>
          <w:tcPr>
            <w:tcW w:w="3510" w:type="dxa"/>
            <w:vAlign w:val="center"/>
          </w:tcPr>
          <w:p w14:paraId="0C64883E" w14:textId="14EA45B8" w:rsidR="00EA56CD" w:rsidRPr="00AA1D57" w:rsidRDefault="00EA56CD" w:rsidP="00EA56CD">
            <w:pPr>
              <w:rPr>
                <w:sz w:val="20"/>
                <w:szCs w:val="20"/>
              </w:rPr>
            </w:pPr>
            <w:r w:rsidRPr="00AA1D57">
              <w:rPr>
                <w:sz w:val="20"/>
                <w:szCs w:val="20"/>
              </w:rPr>
              <w:t xml:space="preserve">Zadanie </w:t>
            </w:r>
            <w:r>
              <w:rPr>
                <w:sz w:val="20"/>
                <w:szCs w:val="20"/>
              </w:rPr>
              <w:t>7</w:t>
            </w:r>
            <w:r w:rsidRPr="00AA1D57">
              <w:rPr>
                <w:sz w:val="20"/>
                <w:szCs w:val="20"/>
              </w:rPr>
              <w:t xml:space="preserve"> – Gdynia Chylonia </w:t>
            </w:r>
          </w:p>
        </w:tc>
        <w:tc>
          <w:tcPr>
            <w:tcW w:w="2127" w:type="dxa"/>
            <w:vAlign w:val="center"/>
          </w:tcPr>
          <w:p w14:paraId="07CB61CF" w14:textId="69CCC597" w:rsidR="00EA56CD" w:rsidRPr="00AA1D57" w:rsidRDefault="00EA56CD" w:rsidP="00EA56CD">
            <w:pPr>
              <w:autoSpaceDE w:val="0"/>
              <w:autoSpaceDN w:val="0"/>
              <w:adjustRightInd w:val="0"/>
              <w:jc w:val="center"/>
              <w:rPr>
                <w:bCs/>
                <w:sz w:val="20"/>
                <w:szCs w:val="20"/>
              </w:rPr>
            </w:pPr>
            <w:r w:rsidRPr="00AA1D57">
              <w:rPr>
                <w:bCs/>
                <w:sz w:val="20"/>
                <w:szCs w:val="20"/>
              </w:rPr>
              <w:t>4</w:t>
            </w:r>
          </w:p>
        </w:tc>
        <w:tc>
          <w:tcPr>
            <w:tcW w:w="2693" w:type="dxa"/>
          </w:tcPr>
          <w:p w14:paraId="2073E6EB" w14:textId="77777777" w:rsidR="00EA56CD" w:rsidRPr="00AA1D57" w:rsidRDefault="00EA56CD" w:rsidP="00EA56CD">
            <w:pPr>
              <w:autoSpaceDE w:val="0"/>
              <w:autoSpaceDN w:val="0"/>
              <w:adjustRightInd w:val="0"/>
              <w:jc w:val="center"/>
              <w:rPr>
                <w:bCs/>
                <w:sz w:val="20"/>
                <w:szCs w:val="20"/>
              </w:rPr>
            </w:pPr>
          </w:p>
        </w:tc>
        <w:tc>
          <w:tcPr>
            <w:tcW w:w="1701" w:type="dxa"/>
          </w:tcPr>
          <w:p w14:paraId="196E7900" w14:textId="77777777" w:rsidR="00EA56CD" w:rsidRPr="00AA1D57" w:rsidRDefault="00EA56CD" w:rsidP="00EA56CD">
            <w:pPr>
              <w:autoSpaceDE w:val="0"/>
              <w:autoSpaceDN w:val="0"/>
              <w:adjustRightInd w:val="0"/>
              <w:jc w:val="center"/>
              <w:rPr>
                <w:bCs/>
                <w:sz w:val="20"/>
                <w:szCs w:val="20"/>
              </w:rPr>
            </w:pPr>
          </w:p>
        </w:tc>
      </w:tr>
      <w:tr w:rsidR="00EA56CD" w:rsidRPr="00AA1D57" w14:paraId="14B6859F" w14:textId="77777777" w:rsidTr="009073B8">
        <w:trPr>
          <w:trHeight w:hRule="exact" w:val="639"/>
        </w:trPr>
        <w:tc>
          <w:tcPr>
            <w:tcW w:w="3510" w:type="dxa"/>
            <w:vAlign w:val="center"/>
          </w:tcPr>
          <w:p w14:paraId="203D7809" w14:textId="4F1F550A" w:rsidR="00EA56CD" w:rsidRPr="00AA1D57" w:rsidRDefault="00EA56CD" w:rsidP="00EA56CD">
            <w:pPr>
              <w:rPr>
                <w:sz w:val="20"/>
                <w:szCs w:val="20"/>
              </w:rPr>
            </w:pPr>
            <w:r w:rsidRPr="00AA1D57">
              <w:rPr>
                <w:sz w:val="20"/>
                <w:szCs w:val="20"/>
              </w:rPr>
              <w:t xml:space="preserve">Zadanie </w:t>
            </w:r>
            <w:r>
              <w:rPr>
                <w:sz w:val="20"/>
                <w:szCs w:val="20"/>
              </w:rPr>
              <w:t>8</w:t>
            </w:r>
            <w:r w:rsidRPr="00AA1D57">
              <w:rPr>
                <w:sz w:val="20"/>
                <w:szCs w:val="20"/>
              </w:rPr>
              <w:t xml:space="preserve"> – Gdynia Leszczynki</w:t>
            </w:r>
          </w:p>
        </w:tc>
        <w:tc>
          <w:tcPr>
            <w:tcW w:w="2127" w:type="dxa"/>
            <w:vAlign w:val="center"/>
          </w:tcPr>
          <w:p w14:paraId="7132C03E" w14:textId="785B31EF" w:rsidR="00EA56CD" w:rsidRPr="00AA1D57" w:rsidRDefault="00EA56CD" w:rsidP="00EA56CD">
            <w:pPr>
              <w:autoSpaceDE w:val="0"/>
              <w:autoSpaceDN w:val="0"/>
              <w:adjustRightInd w:val="0"/>
              <w:jc w:val="center"/>
              <w:rPr>
                <w:bCs/>
                <w:sz w:val="20"/>
                <w:szCs w:val="20"/>
              </w:rPr>
            </w:pPr>
            <w:r w:rsidRPr="00AA1D57">
              <w:rPr>
                <w:bCs/>
                <w:sz w:val="20"/>
                <w:szCs w:val="20"/>
              </w:rPr>
              <w:t>3</w:t>
            </w:r>
          </w:p>
        </w:tc>
        <w:tc>
          <w:tcPr>
            <w:tcW w:w="2693" w:type="dxa"/>
          </w:tcPr>
          <w:p w14:paraId="746C4CE2" w14:textId="77777777" w:rsidR="00EA56CD" w:rsidRPr="00AA1D57" w:rsidRDefault="00EA56CD" w:rsidP="00EA56CD">
            <w:pPr>
              <w:autoSpaceDE w:val="0"/>
              <w:autoSpaceDN w:val="0"/>
              <w:adjustRightInd w:val="0"/>
              <w:jc w:val="center"/>
              <w:rPr>
                <w:bCs/>
                <w:sz w:val="20"/>
                <w:szCs w:val="20"/>
              </w:rPr>
            </w:pPr>
          </w:p>
          <w:p w14:paraId="00A71A8E" w14:textId="77777777" w:rsidR="00EA56CD" w:rsidRPr="00AA1D57" w:rsidRDefault="00EA56CD" w:rsidP="00EA56CD">
            <w:pPr>
              <w:autoSpaceDE w:val="0"/>
              <w:autoSpaceDN w:val="0"/>
              <w:adjustRightInd w:val="0"/>
              <w:jc w:val="center"/>
              <w:rPr>
                <w:bCs/>
                <w:sz w:val="20"/>
                <w:szCs w:val="20"/>
              </w:rPr>
            </w:pPr>
          </w:p>
          <w:p w14:paraId="466E2EBF" w14:textId="77777777" w:rsidR="00EA56CD" w:rsidRPr="00AA1D57" w:rsidRDefault="00EA56CD" w:rsidP="00EA56CD">
            <w:pPr>
              <w:autoSpaceDE w:val="0"/>
              <w:autoSpaceDN w:val="0"/>
              <w:adjustRightInd w:val="0"/>
              <w:jc w:val="center"/>
              <w:rPr>
                <w:bCs/>
                <w:sz w:val="20"/>
                <w:szCs w:val="20"/>
              </w:rPr>
            </w:pPr>
          </w:p>
          <w:p w14:paraId="1A05C9A7" w14:textId="77777777" w:rsidR="00EA56CD" w:rsidRPr="00AA1D57" w:rsidRDefault="00EA56CD" w:rsidP="00EA56CD">
            <w:pPr>
              <w:autoSpaceDE w:val="0"/>
              <w:autoSpaceDN w:val="0"/>
              <w:adjustRightInd w:val="0"/>
              <w:jc w:val="center"/>
              <w:rPr>
                <w:bCs/>
                <w:sz w:val="20"/>
                <w:szCs w:val="20"/>
              </w:rPr>
            </w:pPr>
          </w:p>
          <w:p w14:paraId="406ED0C8" w14:textId="77777777" w:rsidR="00EA56CD" w:rsidRPr="00AA1D57" w:rsidRDefault="00EA56CD" w:rsidP="00EA56CD">
            <w:pPr>
              <w:autoSpaceDE w:val="0"/>
              <w:autoSpaceDN w:val="0"/>
              <w:adjustRightInd w:val="0"/>
              <w:jc w:val="center"/>
              <w:rPr>
                <w:bCs/>
                <w:sz w:val="20"/>
                <w:szCs w:val="20"/>
              </w:rPr>
            </w:pPr>
          </w:p>
          <w:p w14:paraId="4305F599" w14:textId="6B15DA91" w:rsidR="00EA56CD" w:rsidRPr="00AA1D57" w:rsidRDefault="00EA56CD" w:rsidP="00EA56CD">
            <w:pPr>
              <w:autoSpaceDE w:val="0"/>
              <w:autoSpaceDN w:val="0"/>
              <w:adjustRightInd w:val="0"/>
              <w:jc w:val="center"/>
              <w:rPr>
                <w:bCs/>
                <w:sz w:val="20"/>
                <w:szCs w:val="20"/>
              </w:rPr>
            </w:pPr>
          </w:p>
        </w:tc>
        <w:tc>
          <w:tcPr>
            <w:tcW w:w="1701" w:type="dxa"/>
          </w:tcPr>
          <w:p w14:paraId="56ABB7C9" w14:textId="77777777" w:rsidR="00EA56CD" w:rsidRPr="00AA1D57" w:rsidRDefault="00EA56CD" w:rsidP="00EA56CD">
            <w:pPr>
              <w:autoSpaceDE w:val="0"/>
              <w:autoSpaceDN w:val="0"/>
              <w:adjustRightInd w:val="0"/>
              <w:jc w:val="center"/>
              <w:rPr>
                <w:bCs/>
                <w:sz w:val="20"/>
                <w:szCs w:val="20"/>
              </w:rPr>
            </w:pPr>
          </w:p>
        </w:tc>
      </w:tr>
      <w:tr w:rsidR="00EA56CD" w:rsidRPr="00AA1D57" w14:paraId="298EB881" w14:textId="77777777" w:rsidTr="009073B8">
        <w:trPr>
          <w:trHeight w:hRule="exact" w:val="662"/>
        </w:trPr>
        <w:tc>
          <w:tcPr>
            <w:tcW w:w="3510" w:type="dxa"/>
            <w:vAlign w:val="center"/>
          </w:tcPr>
          <w:p w14:paraId="3930D1F2" w14:textId="3BCC524E" w:rsidR="00EA56CD" w:rsidRPr="00AA1D57" w:rsidRDefault="00EA56CD" w:rsidP="00EA56CD">
            <w:pPr>
              <w:rPr>
                <w:sz w:val="20"/>
                <w:szCs w:val="20"/>
              </w:rPr>
            </w:pPr>
            <w:r w:rsidRPr="00AA1D57">
              <w:rPr>
                <w:sz w:val="20"/>
                <w:szCs w:val="20"/>
              </w:rPr>
              <w:t xml:space="preserve">Zadanie </w:t>
            </w:r>
            <w:r>
              <w:rPr>
                <w:sz w:val="20"/>
                <w:szCs w:val="20"/>
              </w:rPr>
              <w:t>9</w:t>
            </w:r>
            <w:r w:rsidRPr="00AA1D57">
              <w:rPr>
                <w:sz w:val="20"/>
                <w:szCs w:val="20"/>
              </w:rPr>
              <w:t xml:space="preserve"> – Gdynia Wzgórze Św. Maksymiliana</w:t>
            </w:r>
          </w:p>
        </w:tc>
        <w:tc>
          <w:tcPr>
            <w:tcW w:w="2127" w:type="dxa"/>
            <w:vAlign w:val="center"/>
          </w:tcPr>
          <w:p w14:paraId="20F2F8B3" w14:textId="1D9EB865" w:rsidR="00EA56CD" w:rsidRPr="00AA1D57" w:rsidRDefault="00EA56CD" w:rsidP="00EA56CD">
            <w:pPr>
              <w:autoSpaceDE w:val="0"/>
              <w:autoSpaceDN w:val="0"/>
              <w:adjustRightInd w:val="0"/>
              <w:jc w:val="center"/>
              <w:rPr>
                <w:bCs/>
                <w:sz w:val="20"/>
                <w:szCs w:val="20"/>
              </w:rPr>
            </w:pPr>
            <w:r w:rsidRPr="00AA1D57">
              <w:rPr>
                <w:bCs/>
                <w:sz w:val="20"/>
                <w:szCs w:val="20"/>
              </w:rPr>
              <w:t>3</w:t>
            </w:r>
          </w:p>
        </w:tc>
        <w:tc>
          <w:tcPr>
            <w:tcW w:w="2693" w:type="dxa"/>
          </w:tcPr>
          <w:p w14:paraId="243B9EF4" w14:textId="77777777" w:rsidR="00EA56CD" w:rsidRPr="00AA1D57" w:rsidRDefault="00EA56CD" w:rsidP="00EA56CD">
            <w:pPr>
              <w:autoSpaceDE w:val="0"/>
              <w:autoSpaceDN w:val="0"/>
              <w:adjustRightInd w:val="0"/>
              <w:jc w:val="center"/>
              <w:rPr>
                <w:bCs/>
                <w:sz w:val="20"/>
                <w:szCs w:val="20"/>
              </w:rPr>
            </w:pPr>
          </w:p>
        </w:tc>
        <w:tc>
          <w:tcPr>
            <w:tcW w:w="1701" w:type="dxa"/>
          </w:tcPr>
          <w:p w14:paraId="1E4DCBC3" w14:textId="77777777" w:rsidR="00EA56CD" w:rsidRPr="00AA1D57" w:rsidRDefault="00EA56CD" w:rsidP="00EA56CD">
            <w:pPr>
              <w:autoSpaceDE w:val="0"/>
              <w:autoSpaceDN w:val="0"/>
              <w:adjustRightInd w:val="0"/>
              <w:jc w:val="center"/>
              <w:rPr>
                <w:bCs/>
                <w:sz w:val="20"/>
                <w:szCs w:val="20"/>
              </w:rPr>
            </w:pPr>
          </w:p>
        </w:tc>
      </w:tr>
      <w:tr w:rsidR="00EA56CD" w:rsidRPr="00AA1D57" w14:paraId="649C2187" w14:textId="77777777" w:rsidTr="00EA56CD">
        <w:trPr>
          <w:trHeight w:hRule="exact" w:val="487"/>
        </w:trPr>
        <w:tc>
          <w:tcPr>
            <w:tcW w:w="3510" w:type="dxa"/>
            <w:vAlign w:val="center"/>
          </w:tcPr>
          <w:p w14:paraId="6348FD56" w14:textId="0EA741BC" w:rsidR="00EA56CD" w:rsidRPr="00AA1D57" w:rsidRDefault="00EA56CD" w:rsidP="00EA56CD">
            <w:pPr>
              <w:rPr>
                <w:sz w:val="20"/>
                <w:szCs w:val="20"/>
              </w:rPr>
            </w:pPr>
            <w:r w:rsidRPr="00AA1D57">
              <w:rPr>
                <w:sz w:val="20"/>
                <w:szCs w:val="20"/>
              </w:rPr>
              <w:t>Zadanie 1</w:t>
            </w:r>
            <w:r>
              <w:rPr>
                <w:sz w:val="20"/>
                <w:szCs w:val="20"/>
              </w:rPr>
              <w:t>0</w:t>
            </w:r>
            <w:r w:rsidRPr="00AA1D57">
              <w:rPr>
                <w:sz w:val="20"/>
                <w:szCs w:val="20"/>
              </w:rPr>
              <w:t xml:space="preserve"> – Gdynia </w:t>
            </w:r>
            <w:proofErr w:type="spellStart"/>
            <w:r w:rsidRPr="00AA1D57">
              <w:rPr>
                <w:sz w:val="20"/>
                <w:szCs w:val="20"/>
              </w:rPr>
              <w:t>Redłowo</w:t>
            </w:r>
            <w:proofErr w:type="spellEnd"/>
          </w:p>
        </w:tc>
        <w:tc>
          <w:tcPr>
            <w:tcW w:w="2127" w:type="dxa"/>
            <w:vAlign w:val="center"/>
          </w:tcPr>
          <w:p w14:paraId="022BA93B" w14:textId="4F110648" w:rsidR="00EA56CD" w:rsidRPr="00AA1D57" w:rsidRDefault="00EA56CD" w:rsidP="00EA56CD">
            <w:pPr>
              <w:autoSpaceDE w:val="0"/>
              <w:autoSpaceDN w:val="0"/>
              <w:adjustRightInd w:val="0"/>
              <w:jc w:val="center"/>
              <w:rPr>
                <w:bCs/>
                <w:sz w:val="20"/>
                <w:szCs w:val="20"/>
              </w:rPr>
            </w:pPr>
            <w:r w:rsidRPr="00AA1D57">
              <w:rPr>
                <w:bCs/>
                <w:sz w:val="20"/>
                <w:szCs w:val="20"/>
              </w:rPr>
              <w:t>4</w:t>
            </w:r>
          </w:p>
        </w:tc>
        <w:tc>
          <w:tcPr>
            <w:tcW w:w="2693" w:type="dxa"/>
          </w:tcPr>
          <w:p w14:paraId="6007FFDE" w14:textId="77777777" w:rsidR="00EA56CD" w:rsidRPr="00AA1D57" w:rsidRDefault="00EA56CD" w:rsidP="00EA56CD">
            <w:pPr>
              <w:autoSpaceDE w:val="0"/>
              <w:autoSpaceDN w:val="0"/>
              <w:adjustRightInd w:val="0"/>
              <w:jc w:val="center"/>
              <w:rPr>
                <w:bCs/>
                <w:sz w:val="20"/>
                <w:szCs w:val="20"/>
              </w:rPr>
            </w:pPr>
          </w:p>
        </w:tc>
        <w:tc>
          <w:tcPr>
            <w:tcW w:w="1701" w:type="dxa"/>
          </w:tcPr>
          <w:p w14:paraId="2DEFD3C6" w14:textId="77777777" w:rsidR="00EA56CD" w:rsidRPr="00AA1D57" w:rsidRDefault="00EA56CD" w:rsidP="00EA56CD">
            <w:pPr>
              <w:autoSpaceDE w:val="0"/>
              <w:autoSpaceDN w:val="0"/>
              <w:adjustRightInd w:val="0"/>
              <w:jc w:val="center"/>
              <w:rPr>
                <w:bCs/>
                <w:sz w:val="20"/>
                <w:szCs w:val="20"/>
              </w:rPr>
            </w:pPr>
          </w:p>
        </w:tc>
      </w:tr>
      <w:tr w:rsidR="00EA56CD" w:rsidRPr="00AA1D57" w14:paraId="39CCDF6B" w14:textId="77777777" w:rsidTr="009073B8">
        <w:trPr>
          <w:trHeight w:hRule="exact" w:val="397"/>
        </w:trPr>
        <w:tc>
          <w:tcPr>
            <w:tcW w:w="3510" w:type="dxa"/>
            <w:vAlign w:val="center"/>
          </w:tcPr>
          <w:p w14:paraId="54BF26A3" w14:textId="03A09E4C" w:rsidR="00EA56CD" w:rsidRPr="00AA1D57" w:rsidRDefault="00EA56CD" w:rsidP="00EA56CD">
            <w:pPr>
              <w:rPr>
                <w:sz w:val="20"/>
                <w:szCs w:val="20"/>
              </w:rPr>
            </w:pPr>
            <w:r w:rsidRPr="00AA1D57">
              <w:rPr>
                <w:sz w:val="20"/>
                <w:szCs w:val="20"/>
              </w:rPr>
              <w:t>Zadanie 1</w:t>
            </w:r>
            <w:r>
              <w:rPr>
                <w:sz w:val="20"/>
                <w:szCs w:val="20"/>
              </w:rPr>
              <w:t>1</w:t>
            </w:r>
            <w:r w:rsidRPr="00AA1D57">
              <w:rPr>
                <w:sz w:val="20"/>
                <w:szCs w:val="20"/>
              </w:rPr>
              <w:t xml:space="preserve"> – Sopot 1</w:t>
            </w:r>
          </w:p>
        </w:tc>
        <w:tc>
          <w:tcPr>
            <w:tcW w:w="2127" w:type="dxa"/>
            <w:vAlign w:val="center"/>
          </w:tcPr>
          <w:p w14:paraId="443A18F3" w14:textId="3D0A444E" w:rsidR="00EA56CD" w:rsidRPr="00AA1D57" w:rsidRDefault="002554F4" w:rsidP="00EA56CD">
            <w:pPr>
              <w:autoSpaceDE w:val="0"/>
              <w:autoSpaceDN w:val="0"/>
              <w:adjustRightInd w:val="0"/>
              <w:jc w:val="center"/>
              <w:rPr>
                <w:bCs/>
                <w:sz w:val="20"/>
                <w:szCs w:val="20"/>
              </w:rPr>
            </w:pPr>
            <w:r>
              <w:rPr>
                <w:bCs/>
                <w:sz w:val="20"/>
                <w:szCs w:val="20"/>
              </w:rPr>
              <w:t>4</w:t>
            </w:r>
          </w:p>
        </w:tc>
        <w:tc>
          <w:tcPr>
            <w:tcW w:w="2693" w:type="dxa"/>
          </w:tcPr>
          <w:p w14:paraId="03DC0509" w14:textId="77777777" w:rsidR="00EA56CD" w:rsidRPr="00AA1D57" w:rsidRDefault="00EA56CD" w:rsidP="00EA56CD">
            <w:pPr>
              <w:autoSpaceDE w:val="0"/>
              <w:autoSpaceDN w:val="0"/>
              <w:adjustRightInd w:val="0"/>
              <w:jc w:val="center"/>
              <w:rPr>
                <w:bCs/>
                <w:sz w:val="20"/>
                <w:szCs w:val="20"/>
              </w:rPr>
            </w:pPr>
          </w:p>
        </w:tc>
        <w:tc>
          <w:tcPr>
            <w:tcW w:w="1701" w:type="dxa"/>
          </w:tcPr>
          <w:p w14:paraId="2AB9ED2F" w14:textId="77777777" w:rsidR="00EA56CD" w:rsidRPr="00AA1D57" w:rsidRDefault="00EA56CD" w:rsidP="00EA56CD">
            <w:pPr>
              <w:autoSpaceDE w:val="0"/>
              <w:autoSpaceDN w:val="0"/>
              <w:adjustRightInd w:val="0"/>
              <w:jc w:val="center"/>
              <w:rPr>
                <w:bCs/>
                <w:sz w:val="20"/>
                <w:szCs w:val="20"/>
              </w:rPr>
            </w:pPr>
          </w:p>
        </w:tc>
      </w:tr>
      <w:tr w:rsidR="00EA56CD" w:rsidRPr="00AA1D57" w14:paraId="4F127FB7" w14:textId="77777777" w:rsidTr="009073B8">
        <w:trPr>
          <w:trHeight w:hRule="exact" w:val="397"/>
        </w:trPr>
        <w:tc>
          <w:tcPr>
            <w:tcW w:w="3510" w:type="dxa"/>
            <w:vAlign w:val="center"/>
          </w:tcPr>
          <w:p w14:paraId="03A3E052" w14:textId="56FF3B06" w:rsidR="00EA56CD" w:rsidRPr="00AA1D57" w:rsidRDefault="00EA56CD" w:rsidP="00EA56CD">
            <w:pPr>
              <w:rPr>
                <w:sz w:val="20"/>
                <w:szCs w:val="20"/>
              </w:rPr>
            </w:pPr>
            <w:r w:rsidRPr="00AA1D57">
              <w:rPr>
                <w:sz w:val="20"/>
                <w:szCs w:val="20"/>
              </w:rPr>
              <w:t>Zadanie 1</w:t>
            </w:r>
            <w:r>
              <w:rPr>
                <w:sz w:val="20"/>
                <w:szCs w:val="20"/>
              </w:rPr>
              <w:t>2</w:t>
            </w:r>
            <w:r w:rsidRPr="00AA1D57">
              <w:rPr>
                <w:sz w:val="20"/>
                <w:szCs w:val="20"/>
              </w:rPr>
              <w:t xml:space="preserve"> – Sopot 2</w:t>
            </w:r>
          </w:p>
        </w:tc>
        <w:tc>
          <w:tcPr>
            <w:tcW w:w="2127" w:type="dxa"/>
            <w:vAlign w:val="center"/>
          </w:tcPr>
          <w:p w14:paraId="40E1521A" w14:textId="526730EB" w:rsidR="00EA56CD" w:rsidRPr="00AA1D57" w:rsidRDefault="002554F4" w:rsidP="00EA56CD">
            <w:pPr>
              <w:autoSpaceDE w:val="0"/>
              <w:autoSpaceDN w:val="0"/>
              <w:adjustRightInd w:val="0"/>
              <w:jc w:val="center"/>
              <w:rPr>
                <w:bCs/>
                <w:sz w:val="20"/>
                <w:szCs w:val="20"/>
              </w:rPr>
            </w:pPr>
            <w:r>
              <w:rPr>
                <w:bCs/>
                <w:sz w:val="20"/>
                <w:szCs w:val="20"/>
              </w:rPr>
              <w:t>2</w:t>
            </w:r>
          </w:p>
        </w:tc>
        <w:tc>
          <w:tcPr>
            <w:tcW w:w="2693" w:type="dxa"/>
          </w:tcPr>
          <w:p w14:paraId="1F177EA6" w14:textId="77777777" w:rsidR="00EA56CD" w:rsidRPr="00AA1D57" w:rsidRDefault="00EA56CD" w:rsidP="00EA56CD">
            <w:pPr>
              <w:autoSpaceDE w:val="0"/>
              <w:autoSpaceDN w:val="0"/>
              <w:adjustRightInd w:val="0"/>
              <w:jc w:val="center"/>
              <w:rPr>
                <w:bCs/>
                <w:sz w:val="20"/>
                <w:szCs w:val="20"/>
              </w:rPr>
            </w:pPr>
          </w:p>
        </w:tc>
        <w:tc>
          <w:tcPr>
            <w:tcW w:w="1701" w:type="dxa"/>
          </w:tcPr>
          <w:p w14:paraId="6362598E" w14:textId="77777777" w:rsidR="00EA56CD" w:rsidRPr="00AA1D57" w:rsidRDefault="00EA56CD" w:rsidP="00EA56CD">
            <w:pPr>
              <w:autoSpaceDE w:val="0"/>
              <w:autoSpaceDN w:val="0"/>
              <w:adjustRightInd w:val="0"/>
              <w:jc w:val="center"/>
              <w:rPr>
                <w:bCs/>
                <w:sz w:val="20"/>
                <w:szCs w:val="20"/>
              </w:rPr>
            </w:pPr>
          </w:p>
        </w:tc>
      </w:tr>
      <w:tr w:rsidR="00EA56CD" w:rsidRPr="00AA1D57" w14:paraId="5D0A0C50" w14:textId="77777777" w:rsidTr="009073B8">
        <w:trPr>
          <w:trHeight w:hRule="exact" w:val="660"/>
        </w:trPr>
        <w:tc>
          <w:tcPr>
            <w:tcW w:w="3510" w:type="dxa"/>
            <w:vAlign w:val="center"/>
          </w:tcPr>
          <w:p w14:paraId="13BA753C" w14:textId="3D580F47" w:rsidR="00EA56CD" w:rsidRPr="00AA1D57" w:rsidRDefault="00EA56CD" w:rsidP="00EA56CD">
            <w:pPr>
              <w:rPr>
                <w:sz w:val="20"/>
                <w:szCs w:val="20"/>
              </w:rPr>
            </w:pPr>
            <w:r w:rsidRPr="00AA1D57">
              <w:rPr>
                <w:sz w:val="20"/>
                <w:szCs w:val="20"/>
              </w:rPr>
              <w:t>Zadanie 1</w:t>
            </w:r>
            <w:r>
              <w:rPr>
                <w:sz w:val="20"/>
                <w:szCs w:val="20"/>
              </w:rPr>
              <w:t>3</w:t>
            </w:r>
            <w:r w:rsidRPr="00AA1D57">
              <w:rPr>
                <w:sz w:val="20"/>
                <w:szCs w:val="20"/>
              </w:rPr>
              <w:t xml:space="preserve"> – Gdańsk Żabianka –</w:t>
            </w:r>
            <w:proofErr w:type="spellStart"/>
            <w:r w:rsidRPr="00AA1D57">
              <w:rPr>
                <w:sz w:val="20"/>
                <w:szCs w:val="20"/>
              </w:rPr>
              <w:t>AWFiS</w:t>
            </w:r>
            <w:proofErr w:type="spellEnd"/>
          </w:p>
        </w:tc>
        <w:tc>
          <w:tcPr>
            <w:tcW w:w="2127" w:type="dxa"/>
            <w:vAlign w:val="center"/>
          </w:tcPr>
          <w:p w14:paraId="73304BE5" w14:textId="09484A9D" w:rsidR="00EA56CD" w:rsidRPr="00AA1D57" w:rsidRDefault="00EA56CD" w:rsidP="00EA56CD">
            <w:pPr>
              <w:autoSpaceDE w:val="0"/>
              <w:autoSpaceDN w:val="0"/>
              <w:adjustRightInd w:val="0"/>
              <w:jc w:val="center"/>
              <w:rPr>
                <w:bCs/>
                <w:sz w:val="20"/>
                <w:szCs w:val="20"/>
              </w:rPr>
            </w:pPr>
            <w:r w:rsidRPr="00AA1D57">
              <w:rPr>
                <w:bCs/>
                <w:sz w:val="20"/>
                <w:szCs w:val="20"/>
              </w:rPr>
              <w:t>2</w:t>
            </w:r>
          </w:p>
        </w:tc>
        <w:tc>
          <w:tcPr>
            <w:tcW w:w="2693" w:type="dxa"/>
          </w:tcPr>
          <w:p w14:paraId="1EDC8CE0" w14:textId="77777777" w:rsidR="00EA56CD" w:rsidRPr="00AA1D57" w:rsidRDefault="00EA56CD" w:rsidP="00EA56CD">
            <w:pPr>
              <w:autoSpaceDE w:val="0"/>
              <w:autoSpaceDN w:val="0"/>
              <w:adjustRightInd w:val="0"/>
              <w:jc w:val="center"/>
              <w:rPr>
                <w:bCs/>
                <w:sz w:val="20"/>
                <w:szCs w:val="20"/>
              </w:rPr>
            </w:pPr>
          </w:p>
        </w:tc>
        <w:tc>
          <w:tcPr>
            <w:tcW w:w="1701" w:type="dxa"/>
          </w:tcPr>
          <w:p w14:paraId="0E152A72" w14:textId="77777777" w:rsidR="00EA56CD" w:rsidRPr="00AA1D57" w:rsidRDefault="00EA56CD" w:rsidP="00EA56CD">
            <w:pPr>
              <w:autoSpaceDE w:val="0"/>
              <w:autoSpaceDN w:val="0"/>
              <w:adjustRightInd w:val="0"/>
              <w:jc w:val="center"/>
              <w:rPr>
                <w:bCs/>
                <w:sz w:val="20"/>
                <w:szCs w:val="20"/>
              </w:rPr>
            </w:pPr>
          </w:p>
        </w:tc>
      </w:tr>
      <w:tr w:rsidR="00EA56CD" w:rsidRPr="00AA1D57" w14:paraId="1E86ED96" w14:textId="77777777" w:rsidTr="009073B8">
        <w:trPr>
          <w:trHeight w:hRule="exact" w:val="604"/>
        </w:trPr>
        <w:tc>
          <w:tcPr>
            <w:tcW w:w="3510" w:type="dxa"/>
            <w:vAlign w:val="center"/>
          </w:tcPr>
          <w:p w14:paraId="7DB315DC" w14:textId="764EFEDE" w:rsidR="00EA56CD" w:rsidRPr="00AA1D57" w:rsidRDefault="00EA56CD" w:rsidP="00EA56CD">
            <w:pPr>
              <w:rPr>
                <w:sz w:val="20"/>
                <w:szCs w:val="20"/>
              </w:rPr>
            </w:pPr>
            <w:r w:rsidRPr="000861DE">
              <w:rPr>
                <w:sz w:val="20"/>
                <w:szCs w:val="20"/>
              </w:rPr>
              <w:t>Zadanie 14 – Gdańsk Oliwa</w:t>
            </w:r>
          </w:p>
        </w:tc>
        <w:tc>
          <w:tcPr>
            <w:tcW w:w="2127" w:type="dxa"/>
            <w:vAlign w:val="center"/>
          </w:tcPr>
          <w:p w14:paraId="5A5A8558" w14:textId="356329C6" w:rsidR="00EA56CD" w:rsidRPr="00AA1D57" w:rsidRDefault="00EA56CD" w:rsidP="00EA56CD">
            <w:pPr>
              <w:autoSpaceDE w:val="0"/>
              <w:autoSpaceDN w:val="0"/>
              <w:adjustRightInd w:val="0"/>
              <w:jc w:val="center"/>
              <w:rPr>
                <w:sz w:val="20"/>
                <w:szCs w:val="20"/>
              </w:rPr>
            </w:pPr>
            <w:r>
              <w:rPr>
                <w:bCs/>
                <w:sz w:val="20"/>
                <w:szCs w:val="20"/>
              </w:rPr>
              <w:t>2</w:t>
            </w:r>
          </w:p>
        </w:tc>
        <w:tc>
          <w:tcPr>
            <w:tcW w:w="2693" w:type="dxa"/>
          </w:tcPr>
          <w:p w14:paraId="5DBA5483" w14:textId="77777777" w:rsidR="00EA56CD" w:rsidRPr="00AA1D57" w:rsidRDefault="00EA56CD" w:rsidP="00EA56CD">
            <w:pPr>
              <w:autoSpaceDE w:val="0"/>
              <w:autoSpaceDN w:val="0"/>
              <w:adjustRightInd w:val="0"/>
              <w:jc w:val="center"/>
              <w:rPr>
                <w:bCs/>
                <w:sz w:val="20"/>
                <w:szCs w:val="20"/>
              </w:rPr>
            </w:pPr>
          </w:p>
        </w:tc>
        <w:tc>
          <w:tcPr>
            <w:tcW w:w="1701" w:type="dxa"/>
          </w:tcPr>
          <w:p w14:paraId="504913BC" w14:textId="77777777" w:rsidR="00EA56CD" w:rsidRPr="00AA1D57" w:rsidRDefault="00EA56CD" w:rsidP="00EA56CD">
            <w:pPr>
              <w:autoSpaceDE w:val="0"/>
              <w:autoSpaceDN w:val="0"/>
              <w:adjustRightInd w:val="0"/>
              <w:jc w:val="center"/>
              <w:rPr>
                <w:bCs/>
                <w:sz w:val="20"/>
                <w:szCs w:val="20"/>
              </w:rPr>
            </w:pPr>
          </w:p>
        </w:tc>
      </w:tr>
      <w:tr w:rsidR="00EA56CD" w:rsidRPr="00AA1D57" w14:paraId="6A47C977" w14:textId="77777777" w:rsidTr="009073B8">
        <w:trPr>
          <w:trHeight w:hRule="exact" w:val="604"/>
        </w:trPr>
        <w:tc>
          <w:tcPr>
            <w:tcW w:w="3510" w:type="dxa"/>
            <w:vAlign w:val="center"/>
          </w:tcPr>
          <w:p w14:paraId="65A59B72" w14:textId="0C97AD4C" w:rsidR="00EA56CD" w:rsidRPr="00AA1D57" w:rsidRDefault="00EA56CD" w:rsidP="00EA56CD">
            <w:pPr>
              <w:rPr>
                <w:sz w:val="20"/>
                <w:szCs w:val="20"/>
              </w:rPr>
            </w:pPr>
            <w:r w:rsidRPr="00AA1D57">
              <w:rPr>
                <w:sz w:val="20"/>
                <w:szCs w:val="20"/>
              </w:rPr>
              <w:t>Zadanie 1</w:t>
            </w:r>
            <w:r>
              <w:rPr>
                <w:sz w:val="20"/>
                <w:szCs w:val="20"/>
              </w:rPr>
              <w:t>5</w:t>
            </w:r>
            <w:r w:rsidRPr="00AA1D57">
              <w:rPr>
                <w:sz w:val="20"/>
                <w:szCs w:val="20"/>
              </w:rPr>
              <w:t xml:space="preserve"> – Gdańsk Przymorze-Uniwersytet</w:t>
            </w:r>
          </w:p>
        </w:tc>
        <w:tc>
          <w:tcPr>
            <w:tcW w:w="2127" w:type="dxa"/>
            <w:vAlign w:val="center"/>
          </w:tcPr>
          <w:p w14:paraId="1D4943A6" w14:textId="001EDD62" w:rsidR="00EA56CD" w:rsidRPr="00AA1D57" w:rsidRDefault="00EA56CD" w:rsidP="00EA56CD">
            <w:pPr>
              <w:autoSpaceDE w:val="0"/>
              <w:autoSpaceDN w:val="0"/>
              <w:adjustRightInd w:val="0"/>
              <w:jc w:val="center"/>
              <w:rPr>
                <w:bCs/>
                <w:sz w:val="20"/>
                <w:szCs w:val="20"/>
              </w:rPr>
            </w:pPr>
            <w:r>
              <w:rPr>
                <w:bCs/>
                <w:sz w:val="20"/>
                <w:szCs w:val="20"/>
              </w:rPr>
              <w:t>2</w:t>
            </w:r>
          </w:p>
        </w:tc>
        <w:tc>
          <w:tcPr>
            <w:tcW w:w="2693" w:type="dxa"/>
          </w:tcPr>
          <w:p w14:paraId="1EB50BFA" w14:textId="77777777" w:rsidR="00EA56CD" w:rsidRPr="00AA1D57" w:rsidRDefault="00EA56CD" w:rsidP="00EA56CD">
            <w:pPr>
              <w:autoSpaceDE w:val="0"/>
              <w:autoSpaceDN w:val="0"/>
              <w:adjustRightInd w:val="0"/>
              <w:jc w:val="center"/>
              <w:rPr>
                <w:bCs/>
                <w:sz w:val="20"/>
                <w:szCs w:val="20"/>
              </w:rPr>
            </w:pPr>
          </w:p>
        </w:tc>
        <w:tc>
          <w:tcPr>
            <w:tcW w:w="1701" w:type="dxa"/>
          </w:tcPr>
          <w:p w14:paraId="2299330A" w14:textId="77777777" w:rsidR="00EA56CD" w:rsidRPr="00AA1D57" w:rsidRDefault="00EA56CD" w:rsidP="00EA56CD">
            <w:pPr>
              <w:autoSpaceDE w:val="0"/>
              <w:autoSpaceDN w:val="0"/>
              <w:adjustRightInd w:val="0"/>
              <w:jc w:val="center"/>
              <w:rPr>
                <w:bCs/>
                <w:sz w:val="20"/>
                <w:szCs w:val="20"/>
              </w:rPr>
            </w:pPr>
          </w:p>
        </w:tc>
      </w:tr>
      <w:tr w:rsidR="00EA56CD" w:rsidRPr="00AA1D57" w14:paraId="035E449F" w14:textId="77777777" w:rsidTr="009073B8">
        <w:trPr>
          <w:trHeight w:hRule="exact" w:val="626"/>
        </w:trPr>
        <w:tc>
          <w:tcPr>
            <w:tcW w:w="3510" w:type="dxa"/>
            <w:vAlign w:val="center"/>
          </w:tcPr>
          <w:p w14:paraId="5F08DB55" w14:textId="7A37C910" w:rsidR="00EA56CD" w:rsidRPr="00AA1D57" w:rsidRDefault="00EA56CD" w:rsidP="00EA56CD">
            <w:pPr>
              <w:rPr>
                <w:sz w:val="20"/>
                <w:szCs w:val="20"/>
              </w:rPr>
            </w:pPr>
            <w:r w:rsidRPr="00AA1D57">
              <w:rPr>
                <w:sz w:val="20"/>
                <w:szCs w:val="20"/>
              </w:rPr>
              <w:t>Zadanie 16 – Gdańsk Wrzeszcz</w:t>
            </w:r>
          </w:p>
        </w:tc>
        <w:tc>
          <w:tcPr>
            <w:tcW w:w="2127" w:type="dxa"/>
            <w:vAlign w:val="center"/>
          </w:tcPr>
          <w:p w14:paraId="71D32471" w14:textId="45CC32F6" w:rsidR="00EA56CD" w:rsidRPr="00AA1D57" w:rsidRDefault="00EA56CD" w:rsidP="00EA56CD">
            <w:pPr>
              <w:autoSpaceDE w:val="0"/>
              <w:autoSpaceDN w:val="0"/>
              <w:adjustRightInd w:val="0"/>
              <w:jc w:val="center"/>
              <w:rPr>
                <w:bCs/>
                <w:sz w:val="20"/>
                <w:szCs w:val="20"/>
              </w:rPr>
            </w:pPr>
            <w:r w:rsidRPr="00895ADF">
              <w:rPr>
                <w:rFonts w:eastAsia="Times New Roman"/>
                <w:sz w:val="18"/>
                <w:szCs w:val="18"/>
                <w:lang w:eastAsia="pl-PL"/>
              </w:rPr>
              <w:t>5</w:t>
            </w:r>
          </w:p>
        </w:tc>
        <w:tc>
          <w:tcPr>
            <w:tcW w:w="2693" w:type="dxa"/>
          </w:tcPr>
          <w:p w14:paraId="4C29F7B7" w14:textId="77777777" w:rsidR="00EA56CD" w:rsidRPr="00AA1D57" w:rsidRDefault="00EA56CD" w:rsidP="00EA56CD">
            <w:pPr>
              <w:autoSpaceDE w:val="0"/>
              <w:autoSpaceDN w:val="0"/>
              <w:adjustRightInd w:val="0"/>
              <w:jc w:val="center"/>
              <w:rPr>
                <w:bCs/>
                <w:sz w:val="20"/>
                <w:szCs w:val="20"/>
              </w:rPr>
            </w:pPr>
          </w:p>
        </w:tc>
        <w:tc>
          <w:tcPr>
            <w:tcW w:w="1701" w:type="dxa"/>
          </w:tcPr>
          <w:p w14:paraId="0110FA48" w14:textId="77777777" w:rsidR="00EA56CD" w:rsidRPr="00AA1D57" w:rsidRDefault="00EA56CD" w:rsidP="00EA56CD">
            <w:pPr>
              <w:autoSpaceDE w:val="0"/>
              <w:autoSpaceDN w:val="0"/>
              <w:adjustRightInd w:val="0"/>
              <w:jc w:val="center"/>
              <w:rPr>
                <w:bCs/>
                <w:sz w:val="20"/>
                <w:szCs w:val="20"/>
              </w:rPr>
            </w:pPr>
          </w:p>
        </w:tc>
      </w:tr>
      <w:tr w:rsidR="00EA56CD" w:rsidRPr="00AA1D57" w14:paraId="620C05D5" w14:textId="77777777" w:rsidTr="009073B8">
        <w:trPr>
          <w:trHeight w:hRule="exact" w:val="397"/>
        </w:trPr>
        <w:tc>
          <w:tcPr>
            <w:tcW w:w="3510" w:type="dxa"/>
            <w:vAlign w:val="center"/>
          </w:tcPr>
          <w:p w14:paraId="3D10C6D9" w14:textId="529CC569" w:rsidR="00EA56CD" w:rsidRPr="00AA1D57" w:rsidRDefault="00EA56CD" w:rsidP="00EA56CD">
            <w:pPr>
              <w:rPr>
                <w:sz w:val="20"/>
                <w:szCs w:val="20"/>
              </w:rPr>
            </w:pPr>
            <w:r w:rsidRPr="00AA1D57">
              <w:rPr>
                <w:sz w:val="20"/>
                <w:szCs w:val="20"/>
              </w:rPr>
              <w:t xml:space="preserve">Zadanie 17 – Gdańsk Główny </w:t>
            </w:r>
          </w:p>
        </w:tc>
        <w:tc>
          <w:tcPr>
            <w:tcW w:w="2127" w:type="dxa"/>
            <w:vAlign w:val="center"/>
          </w:tcPr>
          <w:p w14:paraId="47A9390A" w14:textId="393B038C" w:rsidR="00EA56CD" w:rsidRPr="00AA1D57" w:rsidRDefault="00EA56CD" w:rsidP="00EA56CD">
            <w:pPr>
              <w:autoSpaceDE w:val="0"/>
              <w:autoSpaceDN w:val="0"/>
              <w:adjustRightInd w:val="0"/>
              <w:jc w:val="center"/>
              <w:rPr>
                <w:bCs/>
                <w:sz w:val="20"/>
                <w:szCs w:val="20"/>
              </w:rPr>
            </w:pPr>
            <w:r w:rsidRPr="00AA1D57">
              <w:rPr>
                <w:bCs/>
                <w:sz w:val="20"/>
                <w:szCs w:val="20"/>
              </w:rPr>
              <w:t>6</w:t>
            </w:r>
          </w:p>
        </w:tc>
        <w:tc>
          <w:tcPr>
            <w:tcW w:w="2693" w:type="dxa"/>
          </w:tcPr>
          <w:p w14:paraId="41FE160A" w14:textId="77777777" w:rsidR="00EA56CD" w:rsidRPr="00AA1D57" w:rsidRDefault="00EA56CD" w:rsidP="00EA56CD">
            <w:pPr>
              <w:autoSpaceDE w:val="0"/>
              <w:autoSpaceDN w:val="0"/>
              <w:adjustRightInd w:val="0"/>
              <w:jc w:val="center"/>
              <w:rPr>
                <w:bCs/>
                <w:sz w:val="20"/>
                <w:szCs w:val="20"/>
              </w:rPr>
            </w:pPr>
          </w:p>
        </w:tc>
        <w:tc>
          <w:tcPr>
            <w:tcW w:w="1701" w:type="dxa"/>
          </w:tcPr>
          <w:p w14:paraId="4BA05C91" w14:textId="77777777" w:rsidR="00EA56CD" w:rsidRPr="00AA1D57" w:rsidRDefault="00EA56CD" w:rsidP="00EA56CD">
            <w:pPr>
              <w:autoSpaceDE w:val="0"/>
              <w:autoSpaceDN w:val="0"/>
              <w:adjustRightInd w:val="0"/>
              <w:jc w:val="center"/>
              <w:rPr>
                <w:bCs/>
                <w:sz w:val="20"/>
                <w:szCs w:val="20"/>
              </w:rPr>
            </w:pPr>
          </w:p>
        </w:tc>
      </w:tr>
      <w:tr w:rsidR="00EA56CD" w:rsidRPr="00AA1D57" w14:paraId="686065DC" w14:textId="77777777" w:rsidTr="009073B8">
        <w:trPr>
          <w:trHeight w:hRule="exact" w:val="397"/>
        </w:trPr>
        <w:tc>
          <w:tcPr>
            <w:tcW w:w="3510" w:type="dxa"/>
            <w:vAlign w:val="center"/>
          </w:tcPr>
          <w:p w14:paraId="0248B072" w14:textId="4BFD57E5" w:rsidR="00EA56CD" w:rsidRPr="00AA1D57" w:rsidRDefault="00EA56CD" w:rsidP="00EA56CD">
            <w:pPr>
              <w:rPr>
                <w:sz w:val="20"/>
                <w:szCs w:val="20"/>
              </w:rPr>
            </w:pPr>
            <w:r w:rsidRPr="00AA1D57">
              <w:rPr>
                <w:sz w:val="20"/>
                <w:szCs w:val="20"/>
              </w:rPr>
              <w:t>Zadanie 18 – Kościerzyna</w:t>
            </w:r>
          </w:p>
        </w:tc>
        <w:tc>
          <w:tcPr>
            <w:tcW w:w="2127" w:type="dxa"/>
            <w:vAlign w:val="center"/>
          </w:tcPr>
          <w:p w14:paraId="39A5C6C1" w14:textId="397043F5" w:rsidR="00EA56CD" w:rsidRPr="00AA1D57" w:rsidRDefault="00EA56CD" w:rsidP="00EA56CD">
            <w:pPr>
              <w:autoSpaceDE w:val="0"/>
              <w:autoSpaceDN w:val="0"/>
              <w:adjustRightInd w:val="0"/>
              <w:jc w:val="center"/>
              <w:rPr>
                <w:bCs/>
                <w:sz w:val="20"/>
                <w:szCs w:val="20"/>
              </w:rPr>
            </w:pPr>
            <w:r>
              <w:rPr>
                <w:sz w:val="20"/>
                <w:szCs w:val="20"/>
                <w:lang w:eastAsia="pl-PL"/>
              </w:rPr>
              <w:t>2</w:t>
            </w:r>
          </w:p>
        </w:tc>
        <w:tc>
          <w:tcPr>
            <w:tcW w:w="2693" w:type="dxa"/>
          </w:tcPr>
          <w:p w14:paraId="27C69C94" w14:textId="77777777" w:rsidR="00EA56CD" w:rsidRPr="00AA1D57" w:rsidRDefault="00EA56CD" w:rsidP="00EA56CD">
            <w:pPr>
              <w:autoSpaceDE w:val="0"/>
              <w:autoSpaceDN w:val="0"/>
              <w:adjustRightInd w:val="0"/>
              <w:jc w:val="center"/>
              <w:rPr>
                <w:bCs/>
                <w:sz w:val="20"/>
                <w:szCs w:val="20"/>
              </w:rPr>
            </w:pPr>
          </w:p>
        </w:tc>
        <w:tc>
          <w:tcPr>
            <w:tcW w:w="1701" w:type="dxa"/>
          </w:tcPr>
          <w:p w14:paraId="0971A8AB" w14:textId="77777777" w:rsidR="00EA56CD" w:rsidRPr="00AA1D57" w:rsidRDefault="00EA56CD" w:rsidP="00EA56CD">
            <w:pPr>
              <w:autoSpaceDE w:val="0"/>
              <w:autoSpaceDN w:val="0"/>
              <w:adjustRightInd w:val="0"/>
              <w:jc w:val="center"/>
              <w:rPr>
                <w:bCs/>
                <w:sz w:val="20"/>
                <w:szCs w:val="20"/>
              </w:rPr>
            </w:pPr>
          </w:p>
        </w:tc>
      </w:tr>
      <w:tr w:rsidR="00EA56CD" w:rsidRPr="00AA1D57" w14:paraId="1B8CEBD6" w14:textId="77777777" w:rsidTr="009073B8">
        <w:trPr>
          <w:trHeight w:hRule="exact" w:val="397"/>
        </w:trPr>
        <w:tc>
          <w:tcPr>
            <w:tcW w:w="3510" w:type="dxa"/>
            <w:vAlign w:val="center"/>
          </w:tcPr>
          <w:p w14:paraId="55309C89" w14:textId="17B9D274" w:rsidR="00EA56CD" w:rsidRPr="00AA1D57" w:rsidRDefault="00EA56CD" w:rsidP="00EA56CD">
            <w:pPr>
              <w:rPr>
                <w:sz w:val="20"/>
                <w:szCs w:val="20"/>
              </w:rPr>
            </w:pPr>
            <w:r w:rsidRPr="00AA1D57">
              <w:rPr>
                <w:sz w:val="20"/>
                <w:szCs w:val="20"/>
              </w:rPr>
              <w:t>Zadanie 19 – Kartuzy</w:t>
            </w:r>
          </w:p>
        </w:tc>
        <w:tc>
          <w:tcPr>
            <w:tcW w:w="2127" w:type="dxa"/>
            <w:vAlign w:val="center"/>
          </w:tcPr>
          <w:p w14:paraId="44F21806" w14:textId="50550DB1" w:rsidR="00EA56CD" w:rsidRPr="00AA1D57" w:rsidRDefault="00EA56CD" w:rsidP="00EA56CD">
            <w:pPr>
              <w:autoSpaceDE w:val="0"/>
              <w:autoSpaceDN w:val="0"/>
              <w:adjustRightInd w:val="0"/>
              <w:jc w:val="center"/>
              <w:rPr>
                <w:bCs/>
                <w:sz w:val="20"/>
                <w:szCs w:val="20"/>
              </w:rPr>
            </w:pPr>
            <w:r w:rsidRPr="00AA1D57">
              <w:rPr>
                <w:bCs/>
                <w:sz w:val="20"/>
                <w:szCs w:val="20"/>
              </w:rPr>
              <w:t>2</w:t>
            </w:r>
          </w:p>
        </w:tc>
        <w:tc>
          <w:tcPr>
            <w:tcW w:w="2693" w:type="dxa"/>
          </w:tcPr>
          <w:p w14:paraId="1690795F" w14:textId="77777777" w:rsidR="00EA56CD" w:rsidRPr="00AA1D57" w:rsidRDefault="00EA56CD" w:rsidP="00EA56CD">
            <w:pPr>
              <w:autoSpaceDE w:val="0"/>
              <w:autoSpaceDN w:val="0"/>
              <w:adjustRightInd w:val="0"/>
              <w:jc w:val="center"/>
              <w:rPr>
                <w:bCs/>
                <w:sz w:val="20"/>
                <w:szCs w:val="20"/>
              </w:rPr>
            </w:pPr>
          </w:p>
        </w:tc>
        <w:tc>
          <w:tcPr>
            <w:tcW w:w="1701" w:type="dxa"/>
          </w:tcPr>
          <w:p w14:paraId="3F8CE729" w14:textId="77777777" w:rsidR="00EA56CD" w:rsidRPr="00AA1D57" w:rsidRDefault="00EA56CD" w:rsidP="00EA56CD">
            <w:pPr>
              <w:autoSpaceDE w:val="0"/>
              <w:autoSpaceDN w:val="0"/>
              <w:adjustRightInd w:val="0"/>
              <w:jc w:val="center"/>
              <w:rPr>
                <w:bCs/>
                <w:sz w:val="20"/>
                <w:szCs w:val="20"/>
              </w:rPr>
            </w:pPr>
          </w:p>
        </w:tc>
      </w:tr>
    </w:tbl>
    <w:p w14:paraId="705FFD8E" w14:textId="2842D2AE" w:rsidR="00216102" w:rsidRPr="00AA1D57" w:rsidRDefault="00216102" w:rsidP="000B188A">
      <w:pPr>
        <w:jc w:val="both"/>
        <w:rPr>
          <w:sz w:val="20"/>
          <w:szCs w:val="20"/>
        </w:rPr>
      </w:pPr>
      <w:r w:rsidRPr="00AA1D57">
        <w:rPr>
          <w:sz w:val="20"/>
          <w:szCs w:val="20"/>
        </w:rPr>
        <w:lastRenderedPageBreak/>
        <w:t>**</w:t>
      </w:r>
      <w:r w:rsidRPr="00AA1D57">
        <w:rPr>
          <w:color w:val="FFFFFF"/>
          <w:sz w:val="20"/>
          <w:szCs w:val="20"/>
        </w:rPr>
        <w:t>_</w:t>
      </w:r>
      <w:r w:rsidRPr="00AA1D57">
        <w:rPr>
          <w:sz w:val="20"/>
          <w:szCs w:val="20"/>
        </w:rPr>
        <w:t xml:space="preserve">znajomość języka angielskiego powinna być potwierdzona przez dołączenie do oferty potwierdzenia ukończenia kursu języka angielskiego, stosownego certyfikatu lub oświadczenia kasjera o znajomości języka angielskiego w stopniu podstawowym/dobrym/bardzo dobrym. </w:t>
      </w:r>
    </w:p>
    <w:p w14:paraId="61955737" w14:textId="7288422F" w:rsidR="000B5F02" w:rsidRPr="00AA1D57" w:rsidRDefault="000B5F02" w:rsidP="00EB69A9">
      <w:pPr>
        <w:spacing w:after="0" w:line="360" w:lineRule="auto"/>
        <w:ind w:left="-142"/>
        <w:jc w:val="both"/>
        <w:rPr>
          <w:rFonts w:eastAsia="Times New Roman"/>
          <w:sz w:val="20"/>
          <w:szCs w:val="20"/>
          <w:lang w:eastAsia="ar-SA"/>
        </w:rPr>
      </w:pPr>
      <w:r w:rsidRPr="00AA1D57">
        <w:rPr>
          <w:rFonts w:eastAsia="Times New Roman"/>
          <w:sz w:val="20"/>
          <w:szCs w:val="20"/>
          <w:lang w:eastAsia="ar-SA"/>
        </w:rPr>
        <w:t>Wykonawca oświadcza, że:</w:t>
      </w:r>
    </w:p>
    <w:p w14:paraId="047A0D1D" w14:textId="5C7BD242" w:rsidR="00EB69A9" w:rsidRPr="00AA1D57" w:rsidRDefault="000B5F02" w:rsidP="00396677">
      <w:pPr>
        <w:pStyle w:val="Akapitzlist"/>
        <w:widowControl w:val="0"/>
        <w:numPr>
          <w:ilvl w:val="0"/>
          <w:numId w:val="45"/>
        </w:numPr>
        <w:suppressAutoHyphens/>
        <w:autoSpaceDE w:val="0"/>
        <w:autoSpaceDN w:val="0"/>
        <w:adjustRightInd w:val="0"/>
        <w:spacing w:after="0" w:line="360" w:lineRule="auto"/>
        <w:jc w:val="both"/>
        <w:rPr>
          <w:rFonts w:ascii="Arial" w:eastAsia="Times New Roman" w:hAnsi="Arial" w:cs="Arial"/>
          <w:sz w:val="20"/>
          <w:szCs w:val="20"/>
          <w:lang w:eastAsia="ar-SA"/>
        </w:rPr>
      </w:pPr>
      <w:r w:rsidRPr="00AA1D57">
        <w:rPr>
          <w:rFonts w:ascii="Arial" w:eastAsia="Times New Roman" w:hAnsi="Arial" w:cs="Arial"/>
          <w:sz w:val="20"/>
          <w:szCs w:val="20"/>
          <w:lang w:eastAsia="ar-SA"/>
        </w:rPr>
        <w:t>W cenie oferty zostały uwzględnione wszystkie koszty związane z wykonaniem zamówienia.</w:t>
      </w:r>
    </w:p>
    <w:p w14:paraId="7E7E4594" w14:textId="77777777" w:rsidR="00EB69A9" w:rsidRPr="00AA1D57" w:rsidRDefault="000B5F02" w:rsidP="00396677">
      <w:pPr>
        <w:pStyle w:val="Akapitzlist"/>
        <w:widowControl w:val="0"/>
        <w:numPr>
          <w:ilvl w:val="0"/>
          <w:numId w:val="45"/>
        </w:numPr>
        <w:suppressAutoHyphens/>
        <w:autoSpaceDE w:val="0"/>
        <w:autoSpaceDN w:val="0"/>
        <w:adjustRightInd w:val="0"/>
        <w:spacing w:after="0" w:line="360" w:lineRule="auto"/>
        <w:jc w:val="both"/>
        <w:rPr>
          <w:rFonts w:ascii="Arial" w:eastAsia="Times New Roman" w:hAnsi="Arial" w:cs="Arial"/>
          <w:sz w:val="20"/>
          <w:szCs w:val="20"/>
          <w:lang w:eastAsia="ar-SA"/>
        </w:rPr>
      </w:pPr>
      <w:r w:rsidRPr="00AA1D57">
        <w:rPr>
          <w:rFonts w:ascii="Arial" w:eastAsia="Times New Roman" w:hAnsi="Arial" w:cs="Arial"/>
          <w:sz w:val="20"/>
          <w:szCs w:val="20"/>
          <w:lang w:eastAsia="ar-SA"/>
        </w:rPr>
        <w:t>Zapoznał się z treścią Specyfikacji Istotnych Warunków Zamówienia i nie wnosi do niej zastrzeżeń oraz przyjmuje warunki w niej zawarte.</w:t>
      </w:r>
    </w:p>
    <w:p w14:paraId="16602DF9" w14:textId="73DB3D2A" w:rsidR="00EB69A9" w:rsidRPr="00AA1D57" w:rsidRDefault="000B5F02" w:rsidP="00396677">
      <w:pPr>
        <w:pStyle w:val="Akapitzlist"/>
        <w:widowControl w:val="0"/>
        <w:numPr>
          <w:ilvl w:val="0"/>
          <w:numId w:val="45"/>
        </w:numPr>
        <w:suppressAutoHyphens/>
        <w:autoSpaceDE w:val="0"/>
        <w:autoSpaceDN w:val="0"/>
        <w:adjustRightInd w:val="0"/>
        <w:spacing w:after="0" w:line="360" w:lineRule="auto"/>
        <w:jc w:val="both"/>
        <w:rPr>
          <w:rFonts w:ascii="Arial" w:eastAsia="Times New Roman" w:hAnsi="Arial" w:cs="Arial"/>
          <w:sz w:val="20"/>
          <w:szCs w:val="20"/>
          <w:lang w:eastAsia="ar-SA"/>
        </w:rPr>
      </w:pPr>
      <w:r w:rsidRPr="00AA1D57">
        <w:rPr>
          <w:rFonts w:ascii="Arial" w:eastAsia="Times New Roman" w:hAnsi="Arial" w:cs="Arial"/>
          <w:sz w:val="20"/>
          <w:szCs w:val="20"/>
          <w:lang w:eastAsia="ar-SA"/>
        </w:rPr>
        <w:t>Akceptuje bez zastrzeżeń projekt umowy</w:t>
      </w:r>
      <w:r w:rsidR="002B67CD" w:rsidRPr="00AA1D57">
        <w:rPr>
          <w:rFonts w:ascii="Arial" w:eastAsia="Times New Roman" w:hAnsi="Arial" w:cs="Arial"/>
          <w:sz w:val="20"/>
          <w:szCs w:val="20"/>
          <w:lang w:eastAsia="ar-SA"/>
        </w:rPr>
        <w:t xml:space="preserve"> / projekty umów</w:t>
      </w:r>
      <w:r w:rsidRPr="00AA1D57">
        <w:rPr>
          <w:rFonts w:ascii="Arial" w:eastAsia="Times New Roman" w:hAnsi="Arial" w:cs="Arial"/>
          <w:sz w:val="20"/>
          <w:szCs w:val="20"/>
          <w:lang w:eastAsia="ar-SA"/>
        </w:rPr>
        <w:t xml:space="preserve"> stanowiący</w:t>
      </w:r>
      <w:r w:rsidR="002B67CD" w:rsidRPr="00AA1D57">
        <w:rPr>
          <w:rFonts w:ascii="Arial" w:eastAsia="Times New Roman" w:hAnsi="Arial" w:cs="Arial"/>
          <w:sz w:val="20"/>
          <w:szCs w:val="20"/>
          <w:lang w:eastAsia="ar-SA"/>
        </w:rPr>
        <w:t>/e</w:t>
      </w:r>
      <w:r w:rsidRPr="00AA1D57">
        <w:rPr>
          <w:rFonts w:ascii="Arial" w:eastAsia="Times New Roman" w:hAnsi="Arial" w:cs="Arial"/>
          <w:sz w:val="20"/>
          <w:szCs w:val="20"/>
          <w:lang w:eastAsia="ar-SA"/>
        </w:rPr>
        <w:t xml:space="preserve"> załącznik Nr 3 do SIWZ</w:t>
      </w:r>
    </w:p>
    <w:p w14:paraId="6EB67318" w14:textId="77777777" w:rsidR="00EB69A9" w:rsidRPr="00AA1D57" w:rsidRDefault="000B5F02" w:rsidP="00396677">
      <w:pPr>
        <w:pStyle w:val="Akapitzlist"/>
        <w:widowControl w:val="0"/>
        <w:numPr>
          <w:ilvl w:val="0"/>
          <w:numId w:val="45"/>
        </w:numPr>
        <w:suppressAutoHyphens/>
        <w:autoSpaceDE w:val="0"/>
        <w:autoSpaceDN w:val="0"/>
        <w:adjustRightInd w:val="0"/>
        <w:spacing w:after="0" w:line="360" w:lineRule="auto"/>
        <w:jc w:val="both"/>
        <w:rPr>
          <w:rFonts w:ascii="Arial" w:eastAsia="Times New Roman" w:hAnsi="Arial" w:cs="Arial"/>
          <w:sz w:val="20"/>
          <w:szCs w:val="20"/>
          <w:lang w:eastAsia="ar-SA"/>
        </w:rPr>
      </w:pPr>
      <w:r w:rsidRPr="00AA1D57">
        <w:rPr>
          <w:rFonts w:ascii="Arial" w:eastAsia="Times New Roman" w:hAnsi="Arial" w:cs="Arial"/>
          <w:sz w:val="20"/>
          <w:szCs w:val="20"/>
          <w:lang w:eastAsia="ar-SA"/>
        </w:rPr>
        <w:t>Uważa się za związanego niniejszą ofertą na czas wskazany w Specyfikacji Istotnych Warunków Zamówienia.</w:t>
      </w:r>
    </w:p>
    <w:p w14:paraId="43E9E8D3" w14:textId="77777777" w:rsidR="00CC67A6" w:rsidRPr="00AA1D57" w:rsidRDefault="000B5F02" w:rsidP="00396677">
      <w:pPr>
        <w:pStyle w:val="Akapitzlist"/>
        <w:widowControl w:val="0"/>
        <w:numPr>
          <w:ilvl w:val="0"/>
          <w:numId w:val="45"/>
        </w:numPr>
        <w:suppressAutoHyphens/>
        <w:autoSpaceDE w:val="0"/>
        <w:autoSpaceDN w:val="0"/>
        <w:adjustRightInd w:val="0"/>
        <w:spacing w:after="0" w:line="360" w:lineRule="auto"/>
        <w:jc w:val="both"/>
        <w:rPr>
          <w:rFonts w:ascii="Arial" w:eastAsia="Times New Roman" w:hAnsi="Arial" w:cs="Arial"/>
          <w:sz w:val="20"/>
          <w:szCs w:val="20"/>
          <w:lang w:eastAsia="ar-SA"/>
        </w:rPr>
      </w:pPr>
      <w:r w:rsidRPr="00AA1D57">
        <w:rPr>
          <w:rFonts w:ascii="Arial" w:eastAsia="Times New Roman" w:hAnsi="Arial" w:cs="Arial"/>
          <w:sz w:val="20"/>
          <w:szCs w:val="20"/>
          <w:lang w:eastAsia="ar-SA"/>
        </w:rPr>
        <w:t>Całość zamówienia zamierza wykonać samodzielnie *</w:t>
      </w:r>
    </w:p>
    <w:p w14:paraId="3ED92A61" w14:textId="7343B25E" w:rsidR="000B5F02" w:rsidRPr="00AA1D57" w:rsidRDefault="000B5F02" w:rsidP="00CC67A6">
      <w:pPr>
        <w:pStyle w:val="Akapitzlist"/>
        <w:widowControl w:val="0"/>
        <w:suppressAutoHyphens/>
        <w:autoSpaceDE w:val="0"/>
        <w:autoSpaceDN w:val="0"/>
        <w:adjustRightInd w:val="0"/>
        <w:spacing w:after="0" w:line="360" w:lineRule="auto"/>
        <w:jc w:val="both"/>
        <w:rPr>
          <w:rFonts w:ascii="Arial" w:eastAsia="Times New Roman" w:hAnsi="Arial" w:cs="Arial"/>
          <w:sz w:val="20"/>
          <w:szCs w:val="20"/>
          <w:lang w:eastAsia="ar-SA"/>
        </w:rPr>
      </w:pPr>
      <w:r w:rsidRPr="00AA1D57">
        <w:rPr>
          <w:rFonts w:ascii="Arial" w:eastAsia="Times New Roman" w:hAnsi="Arial" w:cs="Arial"/>
          <w:sz w:val="20"/>
          <w:szCs w:val="20"/>
          <w:lang w:eastAsia="ar-SA"/>
        </w:rPr>
        <w:t xml:space="preserve">Następujące części zamówienia zamierzam zlecić </w:t>
      </w:r>
      <w:r w:rsidR="008239A6" w:rsidRPr="00AA1D57">
        <w:rPr>
          <w:rFonts w:ascii="Arial" w:eastAsia="Times New Roman" w:hAnsi="Arial" w:cs="Arial"/>
          <w:sz w:val="20"/>
          <w:szCs w:val="20"/>
          <w:lang w:eastAsia="ar-SA"/>
        </w:rPr>
        <w:t>p</w:t>
      </w:r>
      <w:r w:rsidRPr="00AA1D57">
        <w:rPr>
          <w:rFonts w:ascii="Arial" w:eastAsia="Times New Roman" w:hAnsi="Arial" w:cs="Arial"/>
          <w:sz w:val="20"/>
          <w:szCs w:val="20"/>
          <w:lang w:eastAsia="ar-SA"/>
        </w:rPr>
        <w:t>odwykonawcom *</w:t>
      </w:r>
    </w:p>
    <w:p w14:paraId="344EE1CC" w14:textId="77777777" w:rsidR="00EB69A9" w:rsidRPr="00AA1D57" w:rsidRDefault="00EB69A9" w:rsidP="000B5F02">
      <w:pPr>
        <w:widowControl w:val="0"/>
        <w:tabs>
          <w:tab w:val="left" w:pos="360"/>
        </w:tabs>
        <w:suppressAutoHyphens/>
        <w:spacing w:after="0" w:line="360" w:lineRule="auto"/>
        <w:jc w:val="both"/>
        <w:rPr>
          <w:rFonts w:eastAsia="Times New Roman"/>
          <w:sz w:val="20"/>
          <w:szCs w:val="20"/>
          <w:lang w:eastAsia="ar-SA"/>
        </w:rPr>
      </w:pP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0B5F02" w:rsidRPr="00AA1D57" w14:paraId="65C3FD37" w14:textId="77777777" w:rsidTr="000B5F02">
        <w:trPr>
          <w:trHeight w:val="447"/>
        </w:trPr>
        <w:tc>
          <w:tcPr>
            <w:tcW w:w="3118" w:type="dxa"/>
          </w:tcPr>
          <w:p w14:paraId="0524F9DE" w14:textId="77777777" w:rsidR="000B5F02" w:rsidRPr="00AA1D57" w:rsidRDefault="000B5F02" w:rsidP="000B5F02">
            <w:pPr>
              <w:widowControl w:val="0"/>
              <w:tabs>
                <w:tab w:val="left" w:pos="360"/>
              </w:tabs>
              <w:suppressAutoHyphens/>
              <w:spacing w:after="120" w:line="240" w:lineRule="auto"/>
              <w:jc w:val="center"/>
              <w:rPr>
                <w:rFonts w:eastAsia="Times New Roman"/>
                <w:b/>
                <w:sz w:val="20"/>
                <w:szCs w:val="20"/>
                <w:lang w:eastAsia="ar-SA"/>
              </w:rPr>
            </w:pPr>
          </w:p>
          <w:p w14:paraId="769267CD" w14:textId="77777777" w:rsidR="000B5F02" w:rsidRPr="00AA1D57" w:rsidRDefault="000B5F02" w:rsidP="000B5F02">
            <w:pPr>
              <w:widowControl w:val="0"/>
              <w:tabs>
                <w:tab w:val="left" w:pos="360"/>
              </w:tabs>
              <w:suppressAutoHyphens/>
              <w:spacing w:after="120" w:line="240" w:lineRule="auto"/>
              <w:jc w:val="center"/>
              <w:rPr>
                <w:rFonts w:eastAsia="Times New Roman"/>
                <w:b/>
                <w:sz w:val="20"/>
                <w:szCs w:val="20"/>
                <w:lang w:eastAsia="ar-SA"/>
              </w:rPr>
            </w:pPr>
            <w:r w:rsidRPr="00AA1D57">
              <w:rPr>
                <w:rFonts w:eastAsia="Times New Roman"/>
                <w:b/>
                <w:sz w:val="20"/>
                <w:szCs w:val="20"/>
                <w:lang w:eastAsia="ar-SA"/>
              </w:rPr>
              <w:t>Wskazanie części zamówienia, które Wykonawca zamierza zlecić Podwykonawcy</w:t>
            </w:r>
          </w:p>
        </w:tc>
        <w:tc>
          <w:tcPr>
            <w:tcW w:w="6197" w:type="dxa"/>
          </w:tcPr>
          <w:p w14:paraId="69A51F7A" w14:textId="77777777" w:rsidR="000B5F02" w:rsidRPr="00AA1D57" w:rsidRDefault="000B5F02" w:rsidP="000B5F02">
            <w:pPr>
              <w:widowControl w:val="0"/>
              <w:autoSpaceDE w:val="0"/>
              <w:autoSpaceDN w:val="0"/>
              <w:adjustRightInd w:val="0"/>
              <w:spacing w:after="0" w:line="240" w:lineRule="auto"/>
              <w:jc w:val="center"/>
              <w:rPr>
                <w:rFonts w:eastAsia="Times New Roman"/>
                <w:b/>
                <w:sz w:val="20"/>
                <w:szCs w:val="20"/>
                <w:lang w:eastAsia="ar-SA"/>
              </w:rPr>
            </w:pPr>
          </w:p>
          <w:p w14:paraId="7EB57CD5" w14:textId="77777777" w:rsidR="000B5F02" w:rsidRPr="00AA1D57" w:rsidRDefault="000B5F02" w:rsidP="000B5F02">
            <w:pPr>
              <w:widowControl w:val="0"/>
              <w:tabs>
                <w:tab w:val="left" w:pos="360"/>
              </w:tabs>
              <w:suppressAutoHyphens/>
              <w:spacing w:after="0" w:line="240" w:lineRule="auto"/>
              <w:jc w:val="center"/>
              <w:rPr>
                <w:rFonts w:eastAsia="Times New Roman"/>
                <w:b/>
                <w:sz w:val="20"/>
                <w:szCs w:val="20"/>
                <w:lang w:eastAsia="ar-SA"/>
              </w:rPr>
            </w:pPr>
            <w:r w:rsidRPr="00AA1D57">
              <w:rPr>
                <w:rFonts w:eastAsia="Times New Roman"/>
                <w:b/>
                <w:sz w:val="20"/>
                <w:szCs w:val="20"/>
                <w:lang w:eastAsia="ar-SA"/>
              </w:rPr>
              <w:t>Nazwa i adres</w:t>
            </w:r>
          </w:p>
          <w:p w14:paraId="1382FEB4" w14:textId="77777777" w:rsidR="000B5F02" w:rsidRPr="00AA1D57" w:rsidRDefault="000B5F02" w:rsidP="000B5F02">
            <w:pPr>
              <w:widowControl w:val="0"/>
              <w:tabs>
                <w:tab w:val="left" w:pos="360"/>
              </w:tabs>
              <w:suppressAutoHyphens/>
              <w:spacing w:after="0" w:line="240" w:lineRule="auto"/>
              <w:jc w:val="center"/>
              <w:rPr>
                <w:rFonts w:eastAsia="Times New Roman"/>
                <w:b/>
                <w:sz w:val="20"/>
                <w:szCs w:val="20"/>
                <w:lang w:eastAsia="ar-SA"/>
              </w:rPr>
            </w:pPr>
            <w:r w:rsidRPr="00AA1D57">
              <w:rPr>
                <w:rFonts w:eastAsia="Times New Roman"/>
                <w:b/>
                <w:sz w:val="20"/>
                <w:szCs w:val="20"/>
                <w:lang w:eastAsia="ar-SA"/>
              </w:rPr>
              <w:t>Podwykonawcy</w:t>
            </w:r>
          </w:p>
          <w:p w14:paraId="2371F4AB" w14:textId="77777777" w:rsidR="000B5F02" w:rsidRPr="00AA1D57" w:rsidRDefault="000B5F02" w:rsidP="000B5F02">
            <w:pPr>
              <w:widowControl w:val="0"/>
              <w:tabs>
                <w:tab w:val="left" w:pos="360"/>
              </w:tabs>
              <w:suppressAutoHyphens/>
              <w:spacing w:after="0" w:line="240" w:lineRule="auto"/>
              <w:jc w:val="center"/>
              <w:rPr>
                <w:rFonts w:eastAsia="Times New Roman"/>
                <w:b/>
                <w:sz w:val="20"/>
                <w:szCs w:val="20"/>
                <w:lang w:eastAsia="ar-SA"/>
              </w:rPr>
            </w:pPr>
          </w:p>
        </w:tc>
      </w:tr>
      <w:tr w:rsidR="000B5F02" w:rsidRPr="00AA1D57" w14:paraId="22E718CC" w14:textId="77777777" w:rsidTr="000B5F02">
        <w:trPr>
          <w:trHeight w:val="660"/>
        </w:trPr>
        <w:tc>
          <w:tcPr>
            <w:tcW w:w="3118" w:type="dxa"/>
            <w:tcBorders>
              <w:top w:val="single" w:sz="4" w:space="0" w:color="auto"/>
            </w:tcBorders>
          </w:tcPr>
          <w:p w14:paraId="2AD6108E" w14:textId="77777777" w:rsidR="000B5F02" w:rsidRPr="00AA1D57" w:rsidRDefault="000B5F02" w:rsidP="000B5F02">
            <w:pPr>
              <w:widowControl w:val="0"/>
              <w:tabs>
                <w:tab w:val="left" w:pos="360"/>
              </w:tabs>
              <w:suppressAutoHyphens/>
              <w:spacing w:after="0" w:line="360" w:lineRule="auto"/>
              <w:jc w:val="both"/>
              <w:rPr>
                <w:rFonts w:eastAsia="Lucida Sans Unicode"/>
                <w:b/>
                <w:sz w:val="20"/>
                <w:szCs w:val="20"/>
                <w:highlight w:val="yellow"/>
                <w:lang w:eastAsia="ar-SA"/>
              </w:rPr>
            </w:pPr>
          </w:p>
        </w:tc>
        <w:tc>
          <w:tcPr>
            <w:tcW w:w="6197" w:type="dxa"/>
            <w:tcBorders>
              <w:top w:val="single" w:sz="4" w:space="0" w:color="auto"/>
            </w:tcBorders>
          </w:tcPr>
          <w:p w14:paraId="7145EECD" w14:textId="77777777" w:rsidR="000B5F02" w:rsidRPr="00AA1D57" w:rsidRDefault="000B5F02" w:rsidP="000B5F02">
            <w:pPr>
              <w:widowControl w:val="0"/>
              <w:tabs>
                <w:tab w:val="left" w:pos="360"/>
              </w:tabs>
              <w:suppressAutoHyphens/>
              <w:spacing w:after="120" w:line="360" w:lineRule="auto"/>
              <w:jc w:val="both"/>
              <w:rPr>
                <w:rFonts w:eastAsia="Lucida Sans Unicode"/>
                <w:b/>
                <w:sz w:val="20"/>
                <w:szCs w:val="20"/>
                <w:highlight w:val="yellow"/>
                <w:lang w:eastAsia="ar-SA"/>
              </w:rPr>
            </w:pPr>
          </w:p>
        </w:tc>
      </w:tr>
    </w:tbl>
    <w:p w14:paraId="7ACFAD64" w14:textId="77777777" w:rsidR="000B5F02" w:rsidRPr="00AA1D57" w:rsidRDefault="000B5F02" w:rsidP="000B5F02">
      <w:pPr>
        <w:widowControl w:val="0"/>
        <w:suppressAutoHyphens/>
        <w:spacing w:after="0" w:line="360" w:lineRule="auto"/>
        <w:jc w:val="both"/>
        <w:rPr>
          <w:rFonts w:eastAsia="Times New Roman"/>
          <w:sz w:val="20"/>
          <w:szCs w:val="20"/>
          <w:lang w:eastAsia="ar-SA"/>
        </w:rPr>
      </w:pPr>
    </w:p>
    <w:p w14:paraId="75A9908A" w14:textId="77777777" w:rsidR="00CC67A6" w:rsidRPr="00AA1D57" w:rsidRDefault="000B5F02" w:rsidP="00396677">
      <w:pPr>
        <w:widowControl w:val="0"/>
        <w:numPr>
          <w:ilvl w:val="0"/>
          <w:numId w:val="45"/>
        </w:numPr>
        <w:suppressAutoHyphens/>
        <w:autoSpaceDE w:val="0"/>
        <w:autoSpaceDN w:val="0"/>
        <w:adjustRightInd w:val="0"/>
        <w:spacing w:after="0" w:line="360" w:lineRule="auto"/>
        <w:jc w:val="both"/>
        <w:rPr>
          <w:rFonts w:eastAsia="Times New Roman"/>
          <w:sz w:val="20"/>
          <w:szCs w:val="20"/>
          <w:lang w:eastAsia="ar-SA"/>
        </w:rPr>
      </w:pPr>
      <w:r w:rsidRPr="00AA1D57">
        <w:rPr>
          <w:rFonts w:eastAsia="Times New Roman"/>
          <w:sz w:val="20"/>
          <w:szCs w:val="20"/>
          <w:lang w:eastAsia="ar-SA"/>
        </w:rPr>
        <w:t>W przypadku przyznania zamówienia, zobowiązuje się do zawarcia umowy w miejscu i terminie wskazanym przez Zamawiającego oraz uprzedniego wniesienia zabezpieczenia należytego wykonania umowy zgodnie z SIWZ.</w:t>
      </w:r>
    </w:p>
    <w:p w14:paraId="65A10D6D" w14:textId="77777777" w:rsidR="00CC67A6" w:rsidRPr="00AA1D57" w:rsidRDefault="000B5F02" w:rsidP="00396677">
      <w:pPr>
        <w:widowControl w:val="0"/>
        <w:numPr>
          <w:ilvl w:val="0"/>
          <w:numId w:val="45"/>
        </w:numPr>
        <w:suppressAutoHyphens/>
        <w:autoSpaceDE w:val="0"/>
        <w:autoSpaceDN w:val="0"/>
        <w:adjustRightInd w:val="0"/>
        <w:spacing w:after="0" w:line="360" w:lineRule="auto"/>
        <w:jc w:val="both"/>
        <w:rPr>
          <w:rFonts w:eastAsia="Times New Roman"/>
          <w:sz w:val="20"/>
          <w:szCs w:val="20"/>
          <w:lang w:eastAsia="ar-SA"/>
        </w:rPr>
      </w:pPr>
      <w:r w:rsidRPr="00AA1D57">
        <w:rPr>
          <w:rFonts w:eastAsia="Lucida Sans Unicode"/>
          <w:sz w:val="20"/>
          <w:szCs w:val="20"/>
          <w:lang w:eastAsia="pl-PL"/>
        </w:rPr>
        <w:t xml:space="preserve">Na podstawie art. 91 ust. 3a ustawy z dnia 29 stycznia 2004 r. Prawo zamówień publicznych </w:t>
      </w:r>
      <w:r w:rsidR="00FD47AF" w:rsidRPr="00AA1D57">
        <w:rPr>
          <w:rFonts w:eastAsia="Lucida Sans Unicode"/>
          <w:sz w:val="20"/>
          <w:szCs w:val="20"/>
          <w:lang w:eastAsia="pl-PL"/>
        </w:rPr>
        <w:t>(tekst jednolity: Dz. U. z 2017 r. poz. 1579</w:t>
      </w:r>
      <w:r w:rsidRPr="00AA1D57">
        <w:rPr>
          <w:rFonts w:eastAsia="Lucida Sans Unicode"/>
          <w:sz w:val="20"/>
          <w:szCs w:val="20"/>
          <w:lang w:eastAsia="pl-PL"/>
        </w:rPr>
        <w:t xml:space="preserve"> ze zm.) oświadcza, że wybór niniejszej oferty:</w:t>
      </w:r>
    </w:p>
    <w:p w14:paraId="6F682885" w14:textId="77777777" w:rsidR="00CC67A6" w:rsidRPr="00AA1D57" w:rsidRDefault="000B5F02" w:rsidP="00396677">
      <w:pPr>
        <w:pStyle w:val="Akapitzlist"/>
        <w:widowControl w:val="0"/>
        <w:numPr>
          <w:ilvl w:val="0"/>
          <w:numId w:val="46"/>
        </w:numPr>
        <w:suppressAutoHyphens/>
        <w:autoSpaceDE w:val="0"/>
        <w:autoSpaceDN w:val="0"/>
        <w:adjustRightInd w:val="0"/>
        <w:spacing w:after="0" w:line="360" w:lineRule="auto"/>
        <w:jc w:val="both"/>
        <w:rPr>
          <w:rFonts w:ascii="Arial" w:eastAsia="Times New Roman" w:hAnsi="Arial" w:cs="Arial"/>
          <w:sz w:val="20"/>
          <w:szCs w:val="20"/>
          <w:lang w:eastAsia="ar-SA"/>
        </w:rPr>
      </w:pPr>
      <w:r w:rsidRPr="00AA1D57">
        <w:rPr>
          <w:rFonts w:ascii="Arial" w:eastAsia="Lucida Sans Unicode" w:hAnsi="Arial" w:cs="Arial"/>
          <w:sz w:val="20"/>
          <w:szCs w:val="20"/>
          <w:u w:val="single"/>
          <w:lang w:eastAsia="pl-PL"/>
        </w:rPr>
        <w:t>nie prowadzi</w:t>
      </w:r>
      <w:r w:rsidRPr="00AA1D57">
        <w:rPr>
          <w:rFonts w:ascii="Arial" w:eastAsia="Lucida Sans Unicode" w:hAnsi="Arial" w:cs="Arial"/>
          <w:sz w:val="20"/>
          <w:szCs w:val="20"/>
          <w:lang w:eastAsia="pl-PL"/>
        </w:rPr>
        <w:t xml:space="preserve"> do powstania u Zamawiającego obowiązku podatkowego *</w:t>
      </w:r>
    </w:p>
    <w:p w14:paraId="0D56113A" w14:textId="368D8D07" w:rsidR="000B5F02" w:rsidRPr="00AA1D57" w:rsidRDefault="000B5F02" w:rsidP="00396677">
      <w:pPr>
        <w:pStyle w:val="Akapitzlist"/>
        <w:widowControl w:val="0"/>
        <w:numPr>
          <w:ilvl w:val="0"/>
          <w:numId w:val="46"/>
        </w:numPr>
        <w:suppressAutoHyphens/>
        <w:autoSpaceDE w:val="0"/>
        <w:autoSpaceDN w:val="0"/>
        <w:adjustRightInd w:val="0"/>
        <w:spacing w:after="0" w:line="360" w:lineRule="auto"/>
        <w:jc w:val="both"/>
        <w:rPr>
          <w:rFonts w:ascii="Arial" w:eastAsia="Times New Roman" w:hAnsi="Arial" w:cs="Arial"/>
          <w:sz w:val="20"/>
          <w:szCs w:val="20"/>
          <w:lang w:eastAsia="ar-SA"/>
        </w:rPr>
      </w:pPr>
      <w:r w:rsidRPr="00AA1D57">
        <w:rPr>
          <w:rFonts w:ascii="Arial" w:eastAsia="Lucida Sans Unicode" w:hAnsi="Arial" w:cs="Arial"/>
          <w:sz w:val="20"/>
          <w:szCs w:val="20"/>
          <w:u w:val="single"/>
          <w:lang w:eastAsia="pl-PL"/>
        </w:rPr>
        <w:t>prowadzi</w:t>
      </w:r>
      <w:r w:rsidRPr="00AA1D57">
        <w:rPr>
          <w:rFonts w:ascii="Arial" w:eastAsia="Lucida Sans Unicode" w:hAnsi="Arial" w:cs="Arial"/>
          <w:sz w:val="20"/>
          <w:szCs w:val="20"/>
          <w:lang w:eastAsia="pl-PL"/>
        </w:rPr>
        <w:t xml:space="preserve"> do powstania u Zamawiającego obowiązku podatkowego*</w:t>
      </w:r>
    </w:p>
    <w:p w14:paraId="50F6787F" w14:textId="43366D98" w:rsidR="000B5F02" w:rsidRPr="00AA1D57" w:rsidRDefault="000B5F02" w:rsidP="00CC67A6">
      <w:pPr>
        <w:widowControl w:val="0"/>
        <w:autoSpaceDE w:val="0"/>
        <w:autoSpaceDN w:val="0"/>
        <w:adjustRightInd w:val="0"/>
        <w:spacing w:after="120" w:line="240" w:lineRule="auto"/>
        <w:ind w:left="709"/>
        <w:jc w:val="both"/>
        <w:rPr>
          <w:rFonts w:eastAsia="Times New Roman"/>
          <w:sz w:val="20"/>
          <w:szCs w:val="20"/>
          <w:lang w:eastAsia="pl-PL"/>
        </w:rPr>
      </w:pPr>
      <w:r w:rsidRPr="00AA1D57">
        <w:rPr>
          <w:rFonts w:eastAsia="Times New Roman"/>
          <w:sz w:val="20"/>
          <w:szCs w:val="20"/>
          <w:lang w:eastAsia="pl-PL"/>
        </w:rPr>
        <w:t>Nazwa (rodzaj) towaru lub usługi, których dostawa lub świadczenie będzie prowadzić do jego powstania:</w:t>
      </w:r>
      <w:r w:rsidR="00EB69A9" w:rsidRPr="00AA1D57">
        <w:rPr>
          <w:rFonts w:eastAsia="Times New Roman"/>
          <w:sz w:val="20"/>
          <w:szCs w:val="20"/>
          <w:lang w:eastAsia="pl-PL"/>
        </w:rPr>
        <w:t xml:space="preserve"> </w:t>
      </w:r>
      <w:r w:rsidRPr="00AA1D57">
        <w:rPr>
          <w:rFonts w:eastAsia="Times New Roman"/>
          <w:sz w:val="20"/>
          <w:szCs w:val="20"/>
          <w:lang w:eastAsia="pl-PL"/>
        </w:rPr>
        <w:t>……………………………………………………………………………………………………………………………………………………………………………………………</w:t>
      </w:r>
      <w:r w:rsidR="00CC67A6" w:rsidRPr="00AA1D57">
        <w:rPr>
          <w:rFonts w:eastAsia="Times New Roman"/>
          <w:sz w:val="20"/>
          <w:szCs w:val="20"/>
          <w:lang w:eastAsia="pl-PL"/>
        </w:rPr>
        <w:t>. .</w:t>
      </w:r>
    </w:p>
    <w:p w14:paraId="1A797EEC" w14:textId="77777777" w:rsidR="000B5F02" w:rsidRPr="00AA1D57" w:rsidRDefault="000B5F02" w:rsidP="00CC67A6">
      <w:pPr>
        <w:widowControl w:val="0"/>
        <w:autoSpaceDE w:val="0"/>
        <w:autoSpaceDN w:val="0"/>
        <w:adjustRightInd w:val="0"/>
        <w:spacing w:after="120" w:line="240" w:lineRule="auto"/>
        <w:ind w:left="709"/>
        <w:jc w:val="both"/>
        <w:rPr>
          <w:rFonts w:eastAsia="Times New Roman"/>
          <w:sz w:val="20"/>
          <w:szCs w:val="20"/>
          <w:lang w:eastAsia="pl-PL"/>
        </w:rPr>
      </w:pPr>
      <w:r w:rsidRPr="00AA1D57">
        <w:rPr>
          <w:rFonts w:eastAsia="Times New Roman"/>
          <w:sz w:val="20"/>
          <w:szCs w:val="20"/>
          <w:lang w:eastAsia="pl-PL"/>
        </w:rPr>
        <w:t>Wartość towaru lub usługi bez kwoty podatku: …………………………………………….. zł</w:t>
      </w:r>
    </w:p>
    <w:p w14:paraId="4206F4F5" w14:textId="77777777" w:rsidR="000B5F02" w:rsidRPr="00AA1D57" w:rsidRDefault="000B5F02" w:rsidP="00CC67A6">
      <w:pPr>
        <w:widowControl w:val="0"/>
        <w:autoSpaceDE w:val="0"/>
        <w:autoSpaceDN w:val="0"/>
        <w:adjustRightInd w:val="0"/>
        <w:spacing w:after="0" w:line="240" w:lineRule="auto"/>
        <w:ind w:left="709" w:hanging="425"/>
        <w:jc w:val="both"/>
        <w:rPr>
          <w:rFonts w:eastAsia="Times New Roman"/>
          <w:i/>
          <w:sz w:val="20"/>
          <w:szCs w:val="20"/>
          <w:lang w:eastAsia="pl-PL"/>
        </w:rPr>
      </w:pPr>
      <w:r w:rsidRPr="00AA1D57">
        <w:rPr>
          <w:rFonts w:eastAsia="Times New Roman"/>
          <w:i/>
          <w:sz w:val="20"/>
          <w:szCs w:val="20"/>
          <w:lang w:eastAsia="pl-PL"/>
        </w:rPr>
        <w:t xml:space="preserve">    *niepotrzebne skreślić</w:t>
      </w:r>
    </w:p>
    <w:p w14:paraId="7E94E1CF" w14:textId="77777777" w:rsidR="00CC67A6" w:rsidRPr="00AA1D57" w:rsidRDefault="000B5F02" w:rsidP="00396677">
      <w:pPr>
        <w:pStyle w:val="Akapitzlist"/>
        <w:widowControl w:val="0"/>
        <w:numPr>
          <w:ilvl w:val="0"/>
          <w:numId w:val="44"/>
        </w:numPr>
        <w:suppressAutoHyphens/>
        <w:autoSpaceDE w:val="0"/>
        <w:autoSpaceDN w:val="0"/>
        <w:adjustRightInd w:val="0"/>
        <w:spacing w:after="0" w:line="360" w:lineRule="auto"/>
        <w:ind w:left="714" w:hanging="357"/>
        <w:jc w:val="both"/>
        <w:rPr>
          <w:rFonts w:ascii="Arial" w:eastAsia="Times New Roman" w:hAnsi="Arial" w:cs="Arial"/>
          <w:sz w:val="20"/>
          <w:szCs w:val="20"/>
          <w:lang w:eastAsia="ar-SA"/>
        </w:rPr>
      </w:pPr>
      <w:r w:rsidRPr="00AA1D57">
        <w:rPr>
          <w:rFonts w:ascii="Arial" w:eastAsia="Times New Roman" w:hAnsi="Arial" w:cs="Arial"/>
          <w:sz w:val="20"/>
          <w:szCs w:val="20"/>
          <w:lang w:eastAsia="ar-SA"/>
        </w:rPr>
        <w:t xml:space="preserve">Oferta została złożona na ...... zapisanych stronach, kolejno ponumerowanych od nr ....... do nr  ............ </w:t>
      </w:r>
    </w:p>
    <w:p w14:paraId="1D52C5C1" w14:textId="77777777" w:rsidR="00CC67A6" w:rsidRPr="00AA1D57" w:rsidRDefault="000B5F02" w:rsidP="00396677">
      <w:pPr>
        <w:pStyle w:val="Akapitzlist"/>
        <w:widowControl w:val="0"/>
        <w:numPr>
          <w:ilvl w:val="0"/>
          <w:numId w:val="44"/>
        </w:numPr>
        <w:suppressAutoHyphens/>
        <w:autoSpaceDE w:val="0"/>
        <w:autoSpaceDN w:val="0"/>
        <w:adjustRightInd w:val="0"/>
        <w:spacing w:after="0" w:line="360" w:lineRule="auto"/>
        <w:ind w:left="714" w:hanging="357"/>
        <w:jc w:val="both"/>
        <w:rPr>
          <w:rFonts w:ascii="Arial" w:eastAsia="Times New Roman" w:hAnsi="Arial" w:cs="Arial"/>
          <w:sz w:val="20"/>
          <w:szCs w:val="20"/>
          <w:lang w:eastAsia="ar-SA"/>
        </w:rPr>
      </w:pPr>
      <w:r w:rsidRPr="00AA1D57">
        <w:rPr>
          <w:rFonts w:ascii="Arial" w:eastAsia="Lucida Sans Unicode" w:hAnsi="Arial" w:cs="Arial"/>
          <w:sz w:val="20"/>
          <w:szCs w:val="20"/>
          <w:lang w:eastAsia="pl-PL"/>
        </w:rPr>
        <w:t xml:space="preserve">W przypadku wpłaty wadium w pieniądzu, podajemy nr konta bankowego, na które Zamawiający ma zwrócić kwotę wadium: </w:t>
      </w:r>
      <w:r w:rsidRPr="00AA1D57">
        <w:rPr>
          <w:rFonts w:ascii="Arial" w:eastAsia="Times New Roman" w:hAnsi="Arial" w:cs="Arial"/>
          <w:sz w:val="20"/>
          <w:szCs w:val="20"/>
          <w:lang w:eastAsia="pl-PL"/>
        </w:rPr>
        <w:t>konto bankowe nr ………………………………………………</w:t>
      </w:r>
    </w:p>
    <w:p w14:paraId="638989DC" w14:textId="77777777" w:rsidR="00CC67A6" w:rsidRPr="00AA1D57" w:rsidRDefault="000B5F02" w:rsidP="00396677">
      <w:pPr>
        <w:pStyle w:val="Akapitzlist"/>
        <w:widowControl w:val="0"/>
        <w:numPr>
          <w:ilvl w:val="0"/>
          <w:numId w:val="44"/>
        </w:numPr>
        <w:suppressAutoHyphens/>
        <w:autoSpaceDE w:val="0"/>
        <w:autoSpaceDN w:val="0"/>
        <w:adjustRightInd w:val="0"/>
        <w:spacing w:after="0" w:line="360" w:lineRule="auto"/>
        <w:ind w:left="714" w:hanging="357"/>
        <w:jc w:val="both"/>
        <w:rPr>
          <w:rFonts w:ascii="Arial" w:eastAsia="Times New Roman" w:hAnsi="Arial" w:cs="Arial"/>
          <w:sz w:val="20"/>
          <w:szCs w:val="20"/>
          <w:lang w:eastAsia="ar-SA"/>
        </w:rPr>
      </w:pPr>
      <w:r w:rsidRPr="00AA1D57">
        <w:rPr>
          <w:rFonts w:ascii="Arial" w:eastAsia="Times New Roman" w:hAnsi="Arial" w:cs="Arial"/>
          <w:sz w:val="20"/>
          <w:szCs w:val="20"/>
          <w:lang w:eastAsia="pl-PL"/>
        </w:rPr>
        <w:t>W przypadku wyboru jego oferty wniesie zabezpieczenie umowy w wysokości ……. zł w formie ……………………….  .</w:t>
      </w:r>
    </w:p>
    <w:p w14:paraId="6395E9D6" w14:textId="2A8FA3BE" w:rsidR="000B5F02" w:rsidRPr="00AA1D57" w:rsidRDefault="000B5F02" w:rsidP="00396677">
      <w:pPr>
        <w:pStyle w:val="Akapitzlist"/>
        <w:widowControl w:val="0"/>
        <w:numPr>
          <w:ilvl w:val="0"/>
          <w:numId w:val="44"/>
        </w:numPr>
        <w:suppressAutoHyphens/>
        <w:autoSpaceDE w:val="0"/>
        <w:autoSpaceDN w:val="0"/>
        <w:adjustRightInd w:val="0"/>
        <w:spacing w:after="0" w:line="360" w:lineRule="auto"/>
        <w:ind w:left="714" w:hanging="357"/>
        <w:jc w:val="both"/>
        <w:rPr>
          <w:rFonts w:ascii="Arial" w:eastAsia="Times New Roman" w:hAnsi="Arial" w:cs="Arial"/>
          <w:sz w:val="20"/>
          <w:szCs w:val="20"/>
          <w:lang w:eastAsia="ar-SA"/>
        </w:rPr>
      </w:pPr>
      <w:r w:rsidRPr="00AA1D57">
        <w:rPr>
          <w:rFonts w:ascii="Arial" w:eastAsia="Times New Roman" w:hAnsi="Arial" w:cs="Arial"/>
          <w:sz w:val="20"/>
          <w:szCs w:val="20"/>
          <w:lang w:eastAsia="ar-SA"/>
        </w:rPr>
        <w:t>Załącznikami do niniejszej oferty są:</w:t>
      </w:r>
    </w:p>
    <w:p w14:paraId="1AFDDC07" w14:textId="77777777" w:rsidR="00CC67A6" w:rsidRPr="00AA1D57" w:rsidRDefault="000B5F02" w:rsidP="00396677">
      <w:pPr>
        <w:pStyle w:val="Akapitzlist"/>
        <w:widowControl w:val="0"/>
        <w:numPr>
          <w:ilvl w:val="0"/>
          <w:numId w:val="47"/>
        </w:numPr>
        <w:autoSpaceDE w:val="0"/>
        <w:autoSpaceDN w:val="0"/>
        <w:adjustRightInd w:val="0"/>
        <w:spacing w:after="0" w:line="360" w:lineRule="auto"/>
        <w:ind w:left="1429" w:hanging="357"/>
        <w:jc w:val="both"/>
        <w:rPr>
          <w:rFonts w:ascii="Arial" w:eastAsia="Times New Roman" w:hAnsi="Arial" w:cs="Arial"/>
          <w:sz w:val="20"/>
          <w:szCs w:val="20"/>
          <w:lang w:eastAsia="ar-SA"/>
        </w:rPr>
      </w:pPr>
      <w:r w:rsidRPr="00AA1D57">
        <w:rPr>
          <w:rFonts w:ascii="Arial" w:eastAsia="Times New Roman" w:hAnsi="Arial" w:cs="Arial"/>
          <w:sz w:val="20"/>
          <w:szCs w:val="20"/>
          <w:lang w:eastAsia="ar-SA"/>
        </w:rPr>
        <w:t>.................................................................................</w:t>
      </w:r>
    </w:p>
    <w:p w14:paraId="1C6AD96D" w14:textId="3E657CA1" w:rsidR="000B5F02" w:rsidRPr="00AA1D57" w:rsidRDefault="000B5F02" w:rsidP="000B188A">
      <w:pPr>
        <w:pStyle w:val="Akapitzlist"/>
        <w:widowControl w:val="0"/>
        <w:numPr>
          <w:ilvl w:val="0"/>
          <w:numId w:val="47"/>
        </w:numPr>
        <w:autoSpaceDE w:val="0"/>
        <w:autoSpaceDN w:val="0"/>
        <w:adjustRightInd w:val="0"/>
        <w:spacing w:after="0" w:line="360" w:lineRule="auto"/>
        <w:ind w:left="1429" w:hanging="357"/>
        <w:jc w:val="both"/>
        <w:rPr>
          <w:rFonts w:ascii="Arial" w:eastAsia="Times New Roman" w:hAnsi="Arial" w:cs="Arial"/>
          <w:sz w:val="20"/>
          <w:szCs w:val="20"/>
          <w:lang w:eastAsia="ar-SA"/>
        </w:rPr>
      </w:pPr>
      <w:r w:rsidRPr="00AA1D57">
        <w:rPr>
          <w:rFonts w:ascii="Arial" w:eastAsia="Times New Roman" w:hAnsi="Arial" w:cs="Arial"/>
          <w:sz w:val="20"/>
          <w:szCs w:val="20"/>
          <w:lang w:eastAsia="ar-SA"/>
        </w:rPr>
        <w:t>.................................................................................</w:t>
      </w:r>
    </w:p>
    <w:p w14:paraId="16969991" w14:textId="2A8E0939" w:rsidR="001A742D" w:rsidRDefault="001A742D" w:rsidP="000B5F02">
      <w:pPr>
        <w:widowControl w:val="0"/>
        <w:suppressAutoHyphens/>
        <w:spacing w:after="120" w:line="240" w:lineRule="auto"/>
        <w:ind w:left="4956" w:firstLine="708"/>
        <w:jc w:val="right"/>
        <w:rPr>
          <w:rFonts w:eastAsia="Times New Roman"/>
          <w:sz w:val="20"/>
          <w:szCs w:val="20"/>
          <w:lang w:eastAsia="ar-SA"/>
        </w:rPr>
      </w:pPr>
    </w:p>
    <w:p w14:paraId="2604965E" w14:textId="190952A4" w:rsidR="001A742D" w:rsidRDefault="001A742D" w:rsidP="000B5F02">
      <w:pPr>
        <w:widowControl w:val="0"/>
        <w:suppressAutoHyphens/>
        <w:spacing w:after="120" w:line="240" w:lineRule="auto"/>
        <w:ind w:left="4956" w:firstLine="708"/>
        <w:jc w:val="right"/>
        <w:rPr>
          <w:rFonts w:eastAsia="Times New Roman"/>
          <w:sz w:val="20"/>
          <w:szCs w:val="20"/>
          <w:lang w:eastAsia="ar-SA"/>
        </w:rPr>
      </w:pPr>
    </w:p>
    <w:p w14:paraId="63011222" w14:textId="074EB37B" w:rsidR="001A742D" w:rsidRDefault="001A742D" w:rsidP="001A742D">
      <w:pPr>
        <w:widowControl w:val="0"/>
        <w:suppressAutoHyphens/>
        <w:spacing w:after="120" w:line="240" w:lineRule="auto"/>
        <w:rPr>
          <w:rFonts w:eastAsia="Times New Roman"/>
          <w:sz w:val="20"/>
          <w:szCs w:val="20"/>
          <w:lang w:eastAsia="ar-SA"/>
        </w:rPr>
      </w:pPr>
      <w:r>
        <w:rPr>
          <w:rFonts w:eastAsia="Times New Roman"/>
          <w:sz w:val="20"/>
          <w:szCs w:val="20"/>
          <w:lang w:eastAsia="ar-SA"/>
        </w:rPr>
        <w:t>………………………………………………                                                         ………………………………</w:t>
      </w:r>
    </w:p>
    <w:p w14:paraId="7FA0FE15" w14:textId="77777777" w:rsidR="001A742D" w:rsidRDefault="001A742D" w:rsidP="001A742D">
      <w:pPr>
        <w:widowControl w:val="0"/>
        <w:suppressAutoHyphens/>
        <w:spacing w:after="120" w:line="240" w:lineRule="auto"/>
        <w:rPr>
          <w:rFonts w:eastAsia="Times New Roman"/>
          <w:sz w:val="20"/>
          <w:szCs w:val="20"/>
          <w:lang w:eastAsia="ar-SA"/>
        </w:rPr>
      </w:pPr>
      <w:r>
        <w:rPr>
          <w:rFonts w:eastAsia="Times New Roman"/>
          <w:sz w:val="20"/>
          <w:szCs w:val="20"/>
          <w:lang w:eastAsia="ar-SA"/>
        </w:rPr>
        <w:lastRenderedPageBreak/>
        <w:t xml:space="preserve">      miejscowość i data                                                                    </w:t>
      </w:r>
      <w:r w:rsidRPr="00AA1D57">
        <w:rPr>
          <w:rFonts w:eastAsia="Times New Roman"/>
          <w:sz w:val="20"/>
          <w:szCs w:val="20"/>
          <w:lang w:eastAsia="ar-SA"/>
        </w:rPr>
        <w:t xml:space="preserve"> </w:t>
      </w:r>
      <w:r w:rsidR="000B5F02" w:rsidRPr="00AA1D57">
        <w:rPr>
          <w:rFonts w:eastAsia="Times New Roman"/>
          <w:sz w:val="20"/>
          <w:szCs w:val="20"/>
          <w:lang w:eastAsia="ar-SA"/>
        </w:rPr>
        <w:t xml:space="preserve">(pieczęć i podpis osoby uprawnionej </w:t>
      </w:r>
      <w:r>
        <w:rPr>
          <w:rFonts w:eastAsia="Times New Roman"/>
          <w:sz w:val="20"/>
          <w:szCs w:val="20"/>
          <w:lang w:eastAsia="ar-SA"/>
        </w:rPr>
        <w:t xml:space="preserve">                                     </w:t>
      </w:r>
    </w:p>
    <w:p w14:paraId="5EFF7A12" w14:textId="5F3ED1A2" w:rsidR="000B5F02" w:rsidRPr="00AA1D57" w:rsidRDefault="001A742D" w:rsidP="001A742D">
      <w:pPr>
        <w:widowControl w:val="0"/>
        <w:suppressAutoHyphens/>
        <w:spacing w:after="120" w:line="240" w:lineRule="auto"/>
        <w:rPr>
          <w:rFonts w:eastAsia="Times New Roman"/>
          <w:sz w:val="20"/>
          <w:szCs w:val="20"/>
          <w:lang w:eastAsia="ar-SA"/>
        </w:rPr>
      </w:pPr>
      <w:r>
        <w:rPr>
          <w:rFonts w:eastAsia="Times New Roman"/>
          <w:sz w:val="20"/>
          <w:szCs w:val="20"/>
          <w:lang w:eastAsia="ar-SA"/>
        </w:rPr>
        <w:t xml:space="preserve">                                                                                                         </w:t>
      </w:r>
      <w:r w:rsidR="000B5F02" w:rsidRPr="00AA1D57">
        <w:rPr>
          <w:rFonts w:eastAsia="Times New Roman"/>
          <w:sz w:val="20"/>
          <w:szCs w:val="20"/>
          <w:lang w:eastAsia="ar-SA"/>
        </w:rPr>
        <w:t>lub</w:t>
      </w:r>
      <w:r>
        <w:rPr>
          <w:rFonts w:eastAsia="Times New Roman"/>
          <w:sz w:val="20"/>
          <w:szCs w:val="20"/>
          <w:lang w:eastAsia="ar-SA"/>
        </w:rPr>
        <w:t xml:space="preserve"> </w:t>
      </w:r>
      <w:r w:rsidR="000B5F02" w:rsidRPr="00AA1D57">
        <w:rPr>
          <w:rFonts w:eastAsia="Times New Roman"/>
          <w:sz w:val="20"/>
          <w:szCs w:val="20"/>
          <w:lang w:eastAsia="ar-SA"/>
        </w:rPr>
        <w:t>upoważnionej przez Wykonawcę)</w:t>
      </w:r>
    </w:p>
    <w:p w14:paraId="29C9EC23" w14:textId="1CF7B9F1" w:rsidR="00EA56CD" w:rsidRDefault="000B5F02" w:rsidP="000B5F02">
      <w:pPr>
        <w:widowControl w:val="0"/>
        <w:suppressAutoHyphens/>
        <w:spacing w:after="120" w:line="240" w:lineRule="auto"/>
        <w:ind w:firstLine="283"/>
        <w:jc w:val="both"/>
        <w:rPr>
          <w:rFonts w:eastAsia="Times New Roman"/>
          <w:sz w:val="20"/>
          <w:szCs w:val="20"/>
          <w:lang w:eastAsia="ar-SA"/>
        </w:rPr>
      </w:pPr>
      <w:r w:rsidRPr="00AA1D57">
        <w:rPr>
          <w:rFonts w:eastAsia="Times New Roman"/>
          <w:sz w:val="20"/>
          <w:szCs w:val="20"/>
          <w:lang w:eastAsia="ar-SA"/>
        </w:rPr>
        <w:t xml:space="preserve"> </w:t>
      </w:r>
      <w:r w:rsidR="001A742D">
        <w:rPr>
          <w:rFonts w:eastAsia="Times New Roman"/>
          <w:sz w:val="20"/>
          <w:szCs w:val="20"/>
          <w:lang w:eastAsia="ar-SA"/>
        </w:rPr>
        <w:t>*/ niepotrzebne skreślić</w:t>
      </w:r>
    </w:p>
    <w:p w14:paraId="496D35E0" w14:textId="77777777" w:rsidR="009D67A4" w:rsidRPr="00AA1D57" w:rsidRDefault="009D67A4" w:rsidP="000B5F02">
      <w:pPr>
        <w:widowControl w:val="0"/>
        <w:autoSpaceDE w:val="0"/>
        <w:autoSpaceDN w:val="0"/>
        <w:adjustRightInd w:val="0"/>
        <w:spacing w:after="0" w:line="240" w:lineRule="auto"/>
        <w:outlineLvl w:val="0"/>
        <w:rPr>
          <w:rFonts w:eastAsia="Times New Roman"/>
          <w:b/>
          <w:bCs/>
          <w:sz w:val="20"/>
          <w:szCs w:val="20"/>
          <w:u w:val="single"/>
          <w:lang w:eastAsia="pl-PL"/>
        </w:rPr>
      </w:pPr>
    </w:p>
    <w:p w14:paraId="4933E34A" w14:textId="47CE5EFA" w:rsidR="000B5F02" w:rsidRPr="00AA1D57" w:rsidRDefault="000B5F02" w:rsidP="000B5F02">
      <w:pPr>
        <w:widowControl w:val="0"/>
        <w:autoSpaceDE w:val="0"/>
        <w:autoSpaceDN w:val="0"/>
        <w:adjustRightInd w:val="0"/>
        <w:spacing w:after="0" w:line="240" w:lineRule="auto"/>
        <w:outlineLvl w:val="0"/>
        <w:rPr>
          <w:rFonts w:eastAsia="Times New Roman"/>
          <w:b/>
          <w:i/>
          <w:sz w:val="20"/>
          <w:szCs w:val="20"/>
          <w:u w:val="single"/>
          <w:lang w:eastAsia="pl-PL"/>
        </w:rPr>
      </w:pPr>
      <w:r w:rsidRPr="00AA1D57">
        <w:rPr>
          <w:rFonts w:eastAsia="Times New Roman"/>
          <w:b/>
          <w:bCs/>
          <w:sz w:val="20"/>
          <w:szCs w:val="20"/>
          <w:u w:val="single"/>
          <w:lang w:eastAsia="pl-PL"/>
        </w:rPr>
        <w:t>SKMM</w:t>
      </w:r>
      <w:r w:rsidR="00056B90" w:rsidRPr="00AA1D57">
        <w:rPr>
          <w:rFonts w:eastAsia="Times New Roman"/>
          <w:b/>
          <w:bCs/>
          <w:sz w:val="20"/>
          <w:szCs w:val="20"/>
          <w:u w:val="single"/>
          <w:lang w:eastAsia="pl-PL"/>
        </w:rPr>
        <w:t>U.086</w:t>
      </w:r>
      <w:r w:rsidR="000B188A" w:rsidRPr="00AA1D57">
        <w:rPr>
          <w:rFonts w:eastAsia="Times New Roman"/>
          <w:b/>
          <w:bCs/>
          <w:sz w:val="20"/>
          <w:szCs w:val="20"/>
          <w:u w:val="single"/>
          <w:lang w:eastAsia="pl-PL"/>
        </w:rPr>
        <w:t>………</w:t>
      </w:r>
      <w:r w:rsidR="00056B90" w:rsidRPr="00AA1D57">
        <w:rPr>
          <w:rFonts w:eastAsia="Times New Roman"/>
          <w:b/>
          <w:bCs/>
          <w:sz w:val="20"/>
          <w:szCs w:val="20"/>
          <w:u w:val="single"/>
          <w:lang w:eastAsia="pl-PL"/>
        </w:rPr>
        <w:t>.18</w:t>
      </w:r>
    </w:p>
    <w:p w14:paraId="66A36F10" w14:textId="77777777" w:rsidR="000B5F02" w:rsidRPr="00AA1D57" w:rsidRDefault="000B5F02" w:rsidP="000B5F02">
      <w:pPr>
        <w:widowControl w:val="0"/>
        <w:autoSpaceDE w:val="0"/>
        <w:autoSpaceDN w:val="0"/>
        <w:adjustRightInd w:val="0"/>
        <w:spacing w:after="0" w:line="240" w:lineRule="auto"/>
        <w:jc w:val="right"/>
        <w:outlineLvl w:val="0"/>
        <w:rPr>
          <w:rFonts w:eastAsia="Times New Roman"/>
          <w:b/>
          <w:i/>
          <w:sz w:val="20"/>
          <w:szCs w:val="20"/>
          <w:lang w:eastAsia="pl-PL"/>
        </w:rPr>
      </w:pPr>
    </w:p>
    <w:p w14:paraId="26E8A935" w14:textId="77777777" w:rsidR="000B5F02" w:rsidRPr="00AA1D57" w:rsidRDefault="000B5F02" w:rsidP="000B5F02">
      <w:pPr>
        <w:widowControl w:val="0"/>
        <w:autoSpaceDE w:val="0"/>
        <w:autoSpaceDN w:val="0"/>
        <w:adjustRightInd w:val="0"/>
        <w:spacing w:after="0" w:line="240" w:lineRule="auto"/>
        <w:jc w:val="right"/>
        <w:outlineLvl w:val="0"/>
        <w:rPr>
          <w:rFonts w:eastAsia="Times New Roman"/>
          <w:bCs/>
          <w:i/>
          <w:sz w:val="20"/>
          <w:szCs w:val="20"/>
          <w:lang w:eastAsia="pl-PL"/>
        </w:rPr>
      </w:pPr>
      <w:r w:rsidRPr="00AA1D57">
        <w:rPr>
          <w:rFonts w:eastAsia="Times New Roman"/>
          <w:b/>
          <w:i/>
          <w:sz w:val="20"/>
          <w:szCs w:val="20"/>
          <w:lang w:eastAsia="pl-PL"/>
        </w:rPr>
        <w:t xml:space="preserve">Załącznik nr 4 do SIWZ </w:t>
      </w:r>
    </w:p>
    <w:p w14:paraId="46B01B6A" w14:textId="77777777" w:rsidR="000B5F02" w:rsidRPr="00AA1D57" w:rsidRDefault="000B5F02" w:rsidP="000B5F02">
      <w:pPr>
        <w:widowControl w:val="0"/>
        <w:autoSpaceDE w:val="0"/>
        <w:autoSpaceDN w:val="0"/>
        <w:adjustRightInd w:val="0"/>
        <w:spacing w:after="0" w:line="240" w:lineRule="auto"/>
        <w:ind w:left="5664"/>
        <w:rPr>
          <w:rFonts w:eastAsia="Times New Roman"/>
          <w:bCs/>
          <w:sz w:val="20"/>
          <w:szCs w:val="20"/>
          <w:lang w:eastAsia="pl-PL"/>
        </w:rPr>
      </w:pPr>
    </w:p>
    <w:p w14:paraId="6D187E15" w14:textId="77777777" w:rsidR="000B5F02" w:rsidRPr="00AA1D57" w:rsidRDefault="000B5F02" w:rsidP="000B5F02">
      <w:pPr>
        <w:widowControl w:val="0"/>
        <w:autoSpaceDE w:val="0"/>
        <w:autoSpaceDN w:val="0"/>
        <w:adjustRightInd w:val="0"/>
        <w:spacing w:after="0" w:line="240" w:lineRule="auto"/>
        <w:ind w:left="6384" w:firstLine="96"/>
        <w:jc w:val="center"/>
        <w:rPr>
          <w:rFonts w:eastAsia="Times New Roman"/>
          <w:bCs/>
          <w:sz w:val="20"/>
          <w:szCs w:val="20"/>
          <w:lang w:eastAsia="pl-PL"/>
        </w:rPr>
      </w:pPr>
      <w:r w:rsidRPr="00AA1D57">
        <w:rPr>
          <w:rFonts w:eastAsia="Times New Roman"/>
          <w:bCs/>
          <w:sz w:val="20"/>
          <w:szCs w:val="20"/>
          <w:lang w:eastAsia="pl-PL"/>
        </w:rPr>
        <w:t>............................................</w:t>
      </w:r>
    </w:p>
    <w:p w14:paraId="5FA9DDE5" w14:textId="77777777" w:rsidR="000B5F02" w:rsidRPr="00AA1D57" w:rsidRDefault="000B5F02" w:rsidP="000B5F02">
      <w:pPr>
        <w:widowControl w:val="0"/>
        <w:autoSpaceDE w:val="0"/>
        <w:autoSpaceDN w:val="0"/>
        <w:adjustRightInd w:val="0"/>
        <w:spacing w:after="0" w:line="240" w:lineRule="auto"/>
        <w:ind w:left="1416" w:firstLine="708"/>
        <w:rPr>
          <w:rFonts w:eastAsia="Times New Roman"/>
          <w:bCs/>
          <w:sz w:val="20"/>
          <w:szCs w:val="20"/>
          <w:lang w:eastAsia="pl-PL"/>
        </w:rPr>
      </w:pPr>
      <w:r w:rsidRPr="00AA1D57">
        <w:rPr>
          <w:rFonts w:eastAsia="Times New Roman"/>
          <w:bCs/>
          <w:sz w:val="20"/>
          <w:szCs w:val="20"/>
          <w:lang w:eastAsia="pl-PL"/>
        </w:rPr>
        <w:t xml:space="preserve">   </w:t>
      </w:r>
      <w:r w:rsidRPr="00AA1D57">
        <w:rPr>
          <w:rFonts w:eastAsia="Times New Roman"/>
          <w:bCs/>
          <w:sz w:val="20"/>
          <w:szCs w:val="20"/>
          <w:lang w:eastAsia="pl-PL"/>
        </w:rPr>
        <w:tab/>
      </w:r>
      <w:r w:rsidRPr="00AA1D57">
        <w:rPr>
          <w:rFonts w:eastAsia="Times New Roman"/>
          <w:bCs/>
          <w:sz w:val="20"/>
          <w:szCs w:val="20"/>
          <w:lang w:eastAsia="pl-PL"/>
        </w:rPr>
        <w:tab/>
      </w:r>
      <w:r w:rsidRPr="00AA1D57">
        <w:rPr>
          <w:rFonts w:eastAsia="Times New Roman"/>
          <w:bCs/>
          <w:sz w:val="20"/>
          <w:szCs w:val="20"/>
          <w:lang w:eastAsia="pl-PL"/>
        </w:rPr>
        <w:tab/>
      </w:r>
      <w:r w:rsidRPr="00AA1D57">
        <w:rPr>
          <w:rFonts w:eastAsia="Times New Roman"/>
          <w:bCs/>
          <w:sz w:val="20"/>
          <w:szCs w:val="20"/>
          <w:lang w:eastAsia="pl-PL"/>
        </w:rPr>
        <w:tab/>
      </w:r>
      <w:r w:rsidRPr="00AA1D57">
        <w:rPr>
          <w:rFonts w:eastAsia="Times New Roman"/>
          <w:bCs/>
          <w:sz w:val="20"/>
          <w:szCs w:val="20"/>
          <w:lang w:eastAsia="pl-PL"/>
        </w:rPr>
        <w:tab/>
      </w:r>
      <w:r w:rsidRPr="00AA1D57">
        <w:rPr>
          <w:rFonts w:eastAsia="Times New Roman"/>
          <w:bCs/>
          <w:sz w:val="20"/>
          <w:szCs w:val="20"/>
          <w:lang w:eastAsia="pl-PL"/>
        </w:rPr>
        <w:tab/>
        <w:t xml:space="preserve">        (miejscowość, data)</w:t>
      </w:r>
    </w:p>
    <w:p w14:paraId="12B2742F" w14:textId="77777777" w:rsidR="000B5F02" w:rsidRPr="00AA1D57" w:rsidRDefault="000B5F02" w:rsidP="000B5F02">
      <w:pPr>
        <w:widowControl w:val="0"/>
        <w:autoSpaceDE w:val="0"/>
        <w:autoSpaceDN w:val="0"/>
        <w:adjustRightInd w:val="0"/>
        <w:spacing w:after="0" w:line="240" w:lineRule="auto"/>
        <w:ind w:right="5137"/>
        <w:rPr>
          <w:rFonts w:eastAsia="Times New Roman"/>
          <w:bCs/>
          <w:sz w:val="20"/>
          <w:szCs w:val="20"/>
          <w:lang w:eastAsia="pl-PL"/>
        </w:rPr>
      </w:pPr>
      <w:r w:rsidRPr="00AA1D57">
        <w:rPr>
          <w:rFonts w:eastAsia="Times New Roman"/>
          <w:bCs/>
          <w:sz w:val="20"/>
          <w:szCs w:val="20"/>
          <w:lang w:eastAsia="pl-PL"/>
        </w:rPr>
        <w:t>..............................................................</w:t>
      </w:r>
    </w:p>
    <w:p w14:paraId="631FE851" w14:textId="77777777" w:rsidR="000B5F02" w:rsidRPr="00AA1D57" w:rsidRDefault="000B5F02" w:rsidP="000B5F02">
      <w:pPr>
        <w:widowControl w:val="0"/>
        <w:autoSpaceDE w:val="0"/>
        <w:autoSpaceDN w:val="0"/>
        <w:adjustRightInd w:val="0"/>
        <w:spacing w:after="0" w:line="240" w:lineRule="auto"/>
        <w:ind w:right="5137"/>
        <w:rPr>
          <w:rFonts w:eastAsia="Times New Roman"/>
          <w:bCs/>
          <w:sz w:val="20"/>
          <w:szCs w:val="20"/>
          <w:lang w:eastAsia="pl-PL"/>
        </w:rPr>
      </w:pPr>
      <w:r w:rsidRPr="00AA1D57">
        <w:rPr>
          <w:rFonts w:eastAsia="Times New Roman"/>
          <w:bCs/>
          <w:sz w:val="20"/>
          <w:szCs w:val="20"/>
          <w:lang w:eastAsia="pl-PL"/>
        </w:rPr>
        <w:t xml:space="preserve">         (pieczęć adresowa Wykonawcy)</w:t>
      </w:r>
    </w:p>
    <w:p w14:paraId="5A2062EF" w14:textId="77777777" w:rsidR="000B5F02" w:rsidRPr="00AA1D57" w:rsidRDefault="000B5F02" w:rsidP="00CC67A6">
      <w:pPr>
        <w:widowControl w:val="0"/>
        <w:autoSpaceDE w:val="0"/>
        <w:autoSpaceDN w:val="0"/>
        <w:adjustRightInd w:val="0"/>
        <w:spacing w:after="0" w:line="360" w:lineRule="auto"/>
        <w:ind w:right="6803"/>
        <w:jc w:val="center"/>
        <w:rPr>
          <w:rFonts w:eastAsia="Times New Roman"/>
          <w:bCs/>
          <w:sz w:val="20"/>
          <w:szCs w:val="20"/>
          <w:lang w:eastAsia="pl-PL"/>
        </w:rPr>
      </w:pPr>
    </w:p>
    <w:p w14:paraId="2780602A" w14:textId="77777777" w:rsidR="000B5F02" w:rsidRPr="00AA1D57" w:rsidRDefault="000B5F02" w:rsidP="00CC67A6">
      <w:pPr>
        <w:widowControl w:val="0"/>
        <w:autoSpaceDE w:val="0"/>
        <w:autoSpaceDN w:val="0"/>
        <w:adjustRightInd w:val="0"/>
        <w:spacing w:after="0" w:line="360" w:lineRule="auto"/>
        <w:ind w:right="-3"/>
        <w:jc w:val="center"/>
        <w:rPr>
          <w:rFonts w:eastAsia="Times New Roman"/>
          <w:b/>
          <w:bCs/>
          <w:sz w:val="20"/>
          <w:szCs w:val="20"/>
          <w:lang w:eastAsia="pl-PL"/>
        </w:rPr>
      </w:pPr>
      <w:r w:rsidRPr="00AA1D57">
        <w:rPr>
          <w:rFonts w:eastAsia="Times New Roman"/>
          <w:b/>
          <w:bCs/>
          <w:sz w:val="20"/>
          <w:szCs w:val="20"/>
          <w:lang w:eastAsia="pl-PL"/>
        </w:rPr>
        <w:t>OŚWIADCZENIE O PRZYNALEŻNOŚCI LUB BRAKU PRZYNALEŻNOŚCI DO TEJ SAMEJ GRUPY KAPITAŁOWEJ</w:t>
      </w:r>
    </w:p>
    <w:p w14:paraId="02F5EFF9" w14:textId="77777777" w:rsidR="000B5F02" w:rsidRPr="00AA1D57" w:rsidRDefault="000B5F02" w:rsidP="0097606C">
      <w:pPr>
        <w:spacing w:after="0" w:line="240" w:lineRule="auto"/>
        <w:jc w:val="both"/>
        <w:rPr>
          <w:rFonts w:eastAsia="Times New Roman"/>
          <w:b/>
          <w:sz w:val="20"/>
          <w:szCs w:val="20"/>
          <w:lang w:eastAsia="pl-PL"/>
        </w:rPr>
      </w:pPr>
      <w:r w:rsidRPr="00AA1D57">
        <w:rPr>
          <w:rFonts w:eastAsia="Times New Roman"/>
          <w:b/>
          <w:sz w:val="20"/>
          <w:szCs w:val="20"/>
          <w:lang w:eastAsia="pl-PL"/>
        </w:rPr>
        <w:t>w rozumieniu art. 4 pkt 14 ustawy z dnia 16 lutego 2007 r. o ochronie konkurencji i konsumentów (</w:t>
      </w:r>
      <w:proofErr w:type="spellStart"/>
      <w:r w:rsidRPr="00AA1D57">
        <w:rPr>
          <w:rFonts w:eastAsia="Times New Roman"/>
          <w:b/>
          <w:sz w:val="20"/>
          <w:szCs w:val="20"/>
          <w:lang w:eastAsia="pl-PL"/>
        </w:rPr>
        <w:t>t.j</w:t>
      </w:r>
      <w:proofErr w:type="spellEnd"/>
      <w:r w:rsidRPr="00AA1D57">
        <w:rPr>
          <w:rFonts w:eastAsia="Times New Roman"/>
          <w:b/>
          <w:sz w:val="20"/>
          <w:szCs w:val="20"/>
          <w:lang w:eastAsia="pl-PL"/>
        </w:rPr>
        <w:t xml:space="preserve">. Dz. U. 2017 poz. 229), </w:t>
      </w:r>
      <w:r w:rsidRPr="00AA1D57">
        <w:rPr>
          <w:rFonts w:eastAsia="Times New Roman"/>
          <w:b/>
          <w:bCs/>
          <w:sz w:val="20"/>
          <w:szCs w:val="20"/>
          <w:lang w:eastAsia="pl-PL"/>
        </w:rPr>
        <w:t xml:space="preserve">o której mowa w </w:t>
      </w:r>
      <w:r w:rsidRPr="00AA1D57">
        <w:rPr>
          <w:rFonts w:eastAsia="Times New Roman"/>
          <w:b/>
          <w:sz w:val="20"/>
          <w:szCs w:val="20"/>
          <w:lang w:eastAsia="pl-PL"/>
        </w:rPr>
        <w:t>art. 24 ust. 11</w:t>
      </w:r>
      <w:r w:rsidRPr="00AA1D57">
        <w:rPr>
          <w:rFonts w:eastAsia="Times New Roman"/>
          <w:b/>
          <w:sz w:val="20"/>
          <w:szCs w:val="20"/>
          <w:lang w:eastAsia="pl-PL"/>
        </w:rPr>
        <w:br/>
        <w:t xml:space="preserve">w związku z  art. 24 ust. 1 pkt 23) </w:t>
      </w:r>
      <w:r w:rsidRPr="00AA1D57">
        <w:rPr>
          <w:rFonts w:eastAsia="Times New Roman"/>
          <w:b/>
          <w:bCs/>
          <w:sz w:val="20"/>
          <w:szCs w:val="20"/>
          <w:lang w:eastAsia="pl-PL"/>
        </w:rPr>
        <w:t xml:space="preserve">ustawy </w:t>
      </w:r>
      <w:proofErr w:type="spellStart"/>
      <w:r w:rsidRPr="00AA1D57">
        <w:rPr>
          <w:rFonts w:eastAsia="Times New Roman"/>
          <w:b/>
          <w:bCs/>
          <w:sz w:val="20"/>
          <w:szCs w:val="20"/>
          <w:lang w:eastAsia="pl-PL"/>
        </w:rPr>
        <w:t>Pzp</w:t>
      </w:r>
      <w:proofErr w:type="spellEnd"/>
      <w:r w:rsidRPr="00AA1D57">
        <w:rPr>
          <w:rFonts w:eastAsia="Times New Roman"/>
          <w:b/>
          <w:bCs/>
          <w:sz w:val="20"/>
          <w:szCs w:val="20"/>
          <w:lang w:eastAsia="pl-PL"/>
        </w:rPr>
        <w:t xml:space="preserve"> </w:t>
      </w:r>
    </w:p>
    <w:p w14:paraId="3003C63A" w14:textId="77777777" w:rsidR="000B5F02" w:rsidRPr="00AA1D57" w:rsidRDefault="000B5F02" w:rsidP="00CC67A6">
      <w:pPr>
        <w:widowControl w:val="0"/>
        <w:autoSpaceDE w:val="0"/>
        <w:autoSpaceDN w:val="0"/>
        <w:adjustRightInd w:val="0"/>
        <w:spacing w:after="0" w:line="360" w:lineRule="auto"/>
        <w:ind w:left="720" w:hanging="720"/>
        <w:jc w:val="both"/>
        <w:rPr>
          <w:rFonts w:eastAsia="Times New Roman"/>
          <w:b/>
          <w:sz w:val="20"/>
          <w:szCs w:val="20"/>
          <w:u w:val="single"/>
          <w:lang w:eastAsia="pl-PL"/>
        </w:rPr>
      </w:pPr>
    </w:p>
    <w:p w14:paraId="1BD85D57" w14:textId="77777777" w:rsidR="000B5F02" w:rsidRPr="00AA1D57" w:rsidRDefault="000B5F02" w:rsidP="00CC67A6">
      <w:pPr>
        <w:widowControl w:val="0"/>
        <w:autoSpaceDE w:val="0"/>
        <w:autoSpaceDN w:val="0"/>
        <w:adjustRightInd w:val="0"/>
        <w:spacing w:after="0" w:line="360" w:lineRule="auto"/>
        <w:ind w:left="1134" w:hanging="1134"/>
        <w:jc w:val="both"/>
        <w:rPr>
          <w:rFonts w:eastAsia="Times New Roman"/>
          <w:b/>
          <w:sz w:val="20"/>
          <w:szCs w:val="20"/>
          <w:lang w:eastAsia="pl-PL"/>
        </w:rPr>
      </w:pPr>
      <w:r w:rsidRPr="00AA1D57">
        <w:rPr>
          <w:rFonts w:eastAsia="Times New Roman"/>
          <w:b/>
          <w:sz w:val="20"/>
          <w:szCs w:val="20"/>
          <w:u w:val="single"/>
          <w:lang w:eastAsia="pl-PL"/>
        </w:rPr>
        <w:t>UWAGA:</w:t>
      </w:r>
      <w:r w:rsidRPr="00AA1D57">
        <w:rPr>
          <w:rFonts w:eastAsia="Times New Roman"/>
          <w:b/>
          <w:sz w:val="20"/>
          <w:szCs w:val="20"/>
          <w:lang w:eastAsia="pl-PL"/>
        </w:rPr>
        <w:t xml:space="preserve"> Wykonawca składa niniejszy dokument </w:t>
      </w:r>
      <w:r w:rsidRPr="00AA1D57">
        <w:rPr>
          <w:rFonts w:eastAsia="Times New Roman"/>
          <w:b/>
          <w:sz w:val="20"/>
          <w:szCs w:val="20"/>
          <w:u w:val="single"/>
          <w:lang w:eastAsia="pl-PL"/>
        </w:rPr>
        <w:t>w terminie 3 dni</w:t>
      </w:r>
      <w:r w:rsidRPr="00AA1D57">
        <w:rPr>
          <w:rFonts w:eastAsia="Times New Roman"/>
          <w:b/>
          <w:sz w:val="20"/>
          <w:szCs w:val="20"/>
          <w:lang w:eastAsia="pl-PL"/>
        </w:rPr>
        <w:t xml:space="preserve"> od zamieszczenia przez Zamawiającego informacji z otwarcia ofert na stronie internetowej (art.86 ust.5 ustawy)</w:t>
      </w:r>
    </w:p>
    <w:p w14:paraId="56819AE9" w14:textId="77777777" w:rsidR="000B5F02" w:rsidRPr="00AA1D57" w:rsidRDefault="000B5F02" w:rsidP="00CC67A6">
      <w:pPr>
        <w:widowControl w:val="0"/>
        <w:autoSpaceDE w:val="0"/>
        <w:autoSpaceDN w:val="0"/>
        <w:adjustRightInd w:val="0"/>
        <w:spacing w:after="0" w:line="360" w:lineRule="auto"/>
        <w:jc w:val="both"/>
        <w:rPr>
          <w:rFonts w:eastAsia="Times New Roman"/>
          <w:b/>
          <w:sz w:val="20"/>
          <w:szCs w:val="20"/>
          <w:lang w:eastAsia="pl-PL"/>
        </w:rPr>
      </w:pPr>
    </w:p>
    <w:p w14:paraId="4520C159" w14:textId="0B12659D" w:rsidR="000B5F02" w:rsidRPr="00AA1D57" w:rsidRDefault="000B5F02" w:rsidP="00C87326">
      <w:pPr>
        <w:pStyle w:val="Style5"/>
        <w:widowControl/>
        <w:tabs>
          <w:tab w:val="left" w:pos="0"/>
        </w:tabs>
        <w:jc w:val="both"/>
        <w:rPr>
          <w:rFonts w:ascii="Arial" w:hAnsi="Arial" w:cs="Arial"/>
          <w:b/>
          <w:bCs/>
          <w:sz w:val="20"/>
          <w:szCs w:val="20"/>
        </w:rPr>
      </w:pPr>
      <w:r w:rsidRPr="00AA1D57">
        <w:rPr>
          <w:rFonts w:ascii="Arial" w:hAnsi="Arial" w:cs="Arial"/>
          <w:b/>
          <w:bCs/>
          <w:sz w:val="20"/>
          <w:szCs w:val="20"/>
        </w:rPr>
        <w:t xml:space="preserve">Przystępując do postępowania w sprawie udzielenia zamówienia publicznego w trybie przetargu nieograniczonego pn. </w:t>
      </w:r>
      <w:r w:rsidRPr="00AA1D57">
        <w:rPr>
          <w:rFonts w:ascii="Arial" w:hAnsi="Arial" w:cs="Arial"/>
          <w:b/>
          <w:sz w:val="20"/>
          <w:szCs w:val="20"/>
        </w:rPr>
        <w:t>„</w:t>
      </w:r>
      <w:r w:rsidR="00C87326" w:rsidRPr="00AA1D57">
        <w:rPr>
          <w:rStyle w:val="FontStyle41"/>
          <w:rFonts w:ascii="Arial" w:hAnsi="Arial" w:cs="Arial"/>
          <w:sz w:val="20"/>
          <w:szCs w:val="20"/>
        </w:rPr>
        <w:t xml:space="preserve">sprzedaż podróżnym biletów kartkowych i z elektronicznych kas fiskalnych typu </w:t>
      </w:r>
      <w:proofErr w:type="spellStart"/>
      <w:r w:rsidR="00C87326" w:rsidRPr="00AA1D57">
        <w:rPr>
          <w:rStyle w:val="FontStyle41"/>
          <w:rFonts w:ascii="Arial" w:hAnsi="Arial" w:cs="Arial"/>
          <w:sz w:val="20"/>
          <w:szCs w:val="20"/>
        </w:rPr>
        <w:t>rpos</w:t>
      </w:r>
      <w:proofErr w:type="spellEnd"/>
      <w:r w:rsidR="00C87326" w:rsidRPr="00AA1D57">
        <w:rPr>
          <w:rStyle w:val="FontStyle41"/>
          <w:rFonts w:ascii="Arial" w:hAnsi="Arial" w:cs="Arial"/>
          <w:sz w:val="20"/>
          <w:szCs w:val="20"/>
        </w:rPr>
        <w:t xml:space="preserve"> </w:t>
      </w:r>
      <w:r w:rsidRPr="00AA1D57">
        <w:rPr>
          <w:rFonts w:ascii="Arial" w:hAnsi="Arial" w:cs="Arial"/>
          <w:b/>
          <w:bCs/>
          <w:sz w:val="20"/>
          <w:szCs w:val="20"/>
        </w:rPr>
        <w:t>numer sprawy – SKMM</w:t>
      </w:r>
      <w:r w:rsidR="00056B90" w:rsidRPr="00AA1D57">
        <w:rPr>
          <w:rFonts w:ascii="Arial" w:hAnsi="Arial" w:cs="Arial"/>
          <w:b/>
          <w:bCs/>
          <w:sz w:val="20"/>
          <w:szCs w:val="20"/>
        </w:rPr>
        <w:t>U.086</w:t>
      </w:r>
      <w:r w:rsidR="004917B3">
        <w:rPr>
          <w:rFonts w:ascii="Arial" w:hAnsi="Arial" w:cs="Arial"/>
          <w:b/>
          <w:bCs/>
          <w:sz w:val="20"/>
          <w:szCs w:val="20"/>
        </w:rPr>
        <w:t>.38</w:t>
      </w:r>
      <w:r w:rsidR="00056B90" w:rsidRPr="00AA1D57">
        <w:rPr>
          <w:rFonts w:ascii="Arial" w:hAnsi="Arial" w:cs="Arial"/>
          <w:b/>
          <w:bCs/>
          <w:sz w:val="20"/>
          <w:szCs w:val="20"/>
        </w:rPr>
        <w:t>.18</w:t>
      </w:r>
      <w:r w:rsidR="00997BE5" w:rsidRPr="00AA1D57">
        <w:rPr>
          <w:rFonts w:ascii="Arial" w:hAnsi="Arial" w:cs="Arial"/>
          <w:b/>
          <w:bCs/>
          <w:sz w:val="20"/>
          <w:szCs w:val="20"/>
        </w:rPr>
        <w:t>.</w:t>
      </w:r>
    </w:p>
    <w:p w14:paraId="7B832435" w14:textId="77777777" w:rsidR="00C87326" w:rsidRPr="00AA1D57" w:rsidRDefault="00C87326" w:rsidP="00C87326">
      <w:pPr>
        <w:pStyle w:val="Style5"/>
        <w:widowControl/>
        <w:tabs>
          <w:tab w:val="left" w:pos="0"/>
        </w:tabs>
        <w:jc w:val="both"/>
        <w:rPr>
          <w:rFonts w:ascii="Arial" w:hAnsi="Arial" w:cs="Arial"/>
          <w:b/>
          <w:bCs/>
          <w:sz w:val="20"/>
          <w:szCs w:val="20"/>
        </w:rPr>
      </w:pPr>
    </w:p>
    <w:p w14:paraId="391F0E82" w14:textId="273337E2" w:rsidR="00997BE5" w:rsidRPr="00AA1D57" w:rsidRDefault="00997BE5" w:rsidP="00997BE5">
      <w:pPr>
        <w:autoSpaceDE w:val="0"/>
        <w:autoSpaceDN w:val="0"/>
        <w:adjustRightInd w:val="0"/>
        <w:spacing w:after="0" w:line="360" w:lineRule="auto"/>
        <w:jc w:val="both"/>
        <w:rPr>
          <w:b/>
          <w:color w:val="FF0000"/>
          <w:sz w:val="20"/>
          <w:szCs w:val="20"/>
        </w:rPr>
      </w:pPr>
      <w:r w:rsidRPr="00AA1D57">
        <w:rPr>
          <w:b/>
          <w:color w:val="FF0000"/>
          <w:sz w:val="20"/>
          <w:szCs w:val="20"/>
        </w:rPr>
        <w:t xml:space="preserve">UWAGA: </w:t>
      </w:r>
      <w:r w:rsidR="00D5133C" w:rsidRPr="00AA1D57">
        <w:rPr>
          <w:b/>
          <w:color w:val="FF0000"/>
          <w:sz w:val="20"/>
          <w:szCs w:val="20"/>
        </w:rPr>
        <w:t>Wykonawca zobowiązany jest złożyć niniejsze oświadczenie dla każdego z zadań z osobna, wybierając z powyższego zakresu zadania, na które składa ofertę.</w:t>
      </w:r>
    </w:p>
    <w:p w14:paraId="14A651F8" w14:textId="77777777" w:rsidR="000B5F02" w:rsidRPr="00AA1D57" w:rsidRDefault="000B5F02" w:rsidP="00CC67A6">
      <w:pPr>
        <w:widowControl w:val="0"/>
        <w:suppressAutoHyphens/>
        <w:autoSpaceDE w:val="0"/>
        <w:autoSpaceDN w:val="0"/>
        <w:adjustRightInd w:val="0"/>
        <w:spacing w:after="0" w:line="360" w:lineRule="auto"/>
        <w:jc w:val="both"/>
        <w:rPr>
          <w:rFonts w:eastAsia="Times New Roman"/>
          <w:b/>
          <w:bCs/>
          <w:sz w:val="20"/>
          <w:szCs w:val="20"/>
          <w:lang w:eastAsia="pl-PL"/>
        </w:rPr>
      </w:pPr>
    </w:p>
    <w:p w14:paraId="4BA35A61" w14:textId="77777777" w:rsidR="000B5F02" w:rsidRPr="00AA1D57" w:rsidRDefault="000B5F02" w:rsidP="00CC67A6">
      <w:pPr>
        <w:widowControl w:val="0"/>
        <w:suppressAutoHyphens/>
        <w:autoSpaceDE w:val="0"/>
        <w:autoSpaceDN w:val="0"/>
        <w:adjustRightInd w:val="0"/>
        <w:spacing w:after="0" w:line="360" w:lineRule="auto"/>
        <w:jc w:val="both"/>
        <w:rPr>
          <w:rFonts w:eastAsia="Calibri"/>
          <w:b/>
          <w:sz w:val="20"/>
          <w:szCs w:val="20"/>
        </w:rPr>
      </w:pPr>
      <w:r w:rsidRPr="00AA1D57">
        <w:rPr>
          <w:rFonts w:eastAsia="Times New Roman"/>
          <w:b/>
          <w:bCs/>
          <w:sz w:val="20"/>
          <w:szCs w:val="20"/>
          <w:lang w:eastAsia="pl-PL"/>
        </w:rPr>
        <w:t>Imię i nazwisko</w:t>
      </w:r>
      <w:r w:rsidRPr="00AA1D57">
        <w:rPr>
          <w:rFonts w:eastAsia="Times New Roman"/>
          <w:b/>
          <w:bCs/>
          <w:sz w:val="20"/>
          <w:szCs w:val="20"/>
          <w:lang w:eastAsia="pl-PL"/>
        </w:rPr>
        <w:tab/>
        <w:t xml:space="preserve"> ............................................................................................................</w:t>
      </w:r>
    </w:p>
    <w:p w14:paraId="54CF196C" w14:textId="0ACB3348" w:rsidR="000B5F02" w:rsidRPr="00AA1D57" w:rsidRDefault="000B5F02" w:rsidP="00CC67A6">
      <w:pPr>
        <w:spacing w:after="0" w:line="360" w:lineRule="auto"/>
        <w:jc w:val="both"/>
        <w:rPr>
          <w:rFonts w:eastAsia="Times New Roman"/>
          <w:b/>
          <w:bCs/>
          <w:sz w:val="20"/>
          <w:szCs w:val="20"/>
          <w:lang w:eastAsia="pl-PL"/>
        </w:rPr>
      </w:pPr>
      <w:r w:rsidRPr="00AA1D57">
        <w:rPr>
          <w:rFonts w:eastAsia="Times New Roman"/>
          <w:b/>
          <w:bCs/>
          <w:sz w:val="20"/>
          <w:szCs w:val="20"/>
          <w:lang w:eastAsia="pl-PL"/>
        </w:rPr>
        <w:t>reprezentując Wykonawcę  (nazwa Wykonawcy) .......................................................................</w:t>
      </w:r>
    </w:p>
    <w:p w14:paraId="280F2A70" w14:textId="77777777" w:rsidR="000B5F02" w:rsidRPr="00AA1D57" w:rsidRDefault="000B5F02" w:rsidP="00CC67A6">
      <w:pPr>
        <w:spacing w:after="0" w:line="360" w:lineRule="auto"/>
        <w:jc w:val="both"/>
        <w:rPr>
          <w:rFonts w:eastAsia="Times New Roman"/>
          <w:b/>
          <w:bCs/>
          <w:sz w:val="20"/>
          <w:szCs w:val="20"/>
          <w:lang w:eastAsia="pl-PL"/>
        </w:rPr>
      </w:pPr>
      <w:r w:rsidRPr="00AA1D57">
        <w:rPr>
          <w:rFonts w:eastAsia="Times New Roman"/>
          <w:b/>
          <w:bCs/>
          <w:sz w:val="20"/>
          <w:szCs w:val="20"/>
          <w:lang w:eastAsia="pl-PL"/>
        </w:rPr>
        <w:t>z siedzibą w  ………………………………………………………...……………………………</w:t>
      </w:r>
    </w:p>
    <w:p w14:paraId="3BD05B6E" w14:textId="0E1FB151" w:rsidR="000B5F02" w:rsidRPr="00AA1D57" w:rsidRDefault="000B5F02" w:rsidP="00A43DAE">
      <w:pPr>
        <w:spacing w:after="0" w:line="360" w:lineRule="auto"/>
        <w:jc w:val="both"/>
        <w:rPr>
          <w:rFonts w:eastAsia="Times New Roman"/>
          <w:b/>
          <w:bCs/>
          <w:sz w:val="20"/>
          <w:szCs w:val="20"/>
          <w:lang w:eastAsia="pl-PL"/>
        </w:rPr>
      </w:pPr>
      <w:r w:rsidRPr="00AA1D57">
        <w:rPr>
          <w:rFonts w:eastAsia="Times New Roman"/>
          <w:b/>
          <w:bCs/>
          <w:sz w:val="20"/>
          <w:szCs w:val="20"/>
          <w:lang w:eastAsia="pl-PL"/>
        </w:rPr>
        <w:t>jako – upoważniony na piśmie lub wpisany w rejestrze .............................................</w:t>
      </w:r>
      <w:r w:rsidRPr="00AA1D57">
        <w:rPr>
          <w:rFonts w:eastAsia="Times New Roman"/>
          <w:b/>
          <w:bCs/>
          <w:sz w:val="20"/>
          <w:szCs w:val="20"/>
          <w:lang w:eastAsia="pl-PL"/>
        </w:rPr>
        <w:br/>
        <w:t>w imieniu reprezentowanego przeze mnie Wykonawcy, oświadczam, że Wykonawca ten:</w:t>
      </w:r>
    </w:p>
    <w:p w14:paraId="43505118" w14:textId="77777777" w:rsidR="000B5F02" w:rsidRPr="00AA1D57" w:rsidRDefault="000B5F02" w:rsidP="00396677">
      <w:pPr>
        <w:widowControl w:val="0"/>
        <w:numPr>
          <w:ilvl w:val="0"/>
          <w:numId w:val="2"/>
        </w:numPr>
        <w:tabs>
          <w:tab w:val="num" w:pos="426"/>
        </w:tabs>
        <w:autoSpaceDE w:val="0"/>
        <w:autoSpaceDN w:val="0"/>
        <w:adjustRightInd w:val="0"/>
        <w:spacing w:after="0" w:line="360" w:lineRule="auto"/>
        <w:ind w:left="426" w:hanging="426"/>
        <w:jc w:val="both"/>
        <w:rPr>
          <w:rFonts w:eastAsia="Times New Roman"/>
          <w:sz w:val="20"/>
          <w:szCs w:val="20"/>
          <w:lang w:eastAsia="pl-PL"/>
        </w:rPr>
      </w:pPr>
      <w:r w:rsidRPr="00AA1D57">
        <w:rPr>
          <w:rFonts w:eastAsia="Times New Roman"/>
          <w:b/>
          <w:bCs/>
          <w:sz w:val="20"/>
          <w:szCs w:val="20"/>
          <w:lang w:eastAsia="pl-PL"/>
        </w:rPr>
        <w:t>Nie należy do tej samej grupy kapitałowej z żadnym w Wykonawców, którzy złożyli odrębne oferty w przedmiotowym postępowaniu</w:t>
      </w:r>
    </w:p>
    <w:p w14:paraId="7B43E027" w14:textId="77777777" w:rsidR="000B5F02" w:rsidRPr="00AA1D57" w:rsidRDefault="000B5F02" w:rsidP="00396677">
      <w:pPr>
        <w:widowControl w:val="0"/>
        <w:numPr>
          <w:ilvl w:val="0"/>
          <w:numId w:val="2"/>
        </w:numPr>
        <w:tabs>
          <w:tab w:val="num" w:pos="426"/>
          <w:tab w:val="left" w:pos="993"/>
        </w:tabs>
        <w:autoSpaceDE w:val="0"/>
        <w:autoSpaceDN w:val="0"/>
        <w:adjustRightInd w:val="0"/>
        <w:spacing w:after="0" w:line="360" w:lineRule="auto"/>
        <w:ind w:left="426" w:hanging="426"/>
        <w:jc w:val="both"/>
        <w:rPr>
          <w:rFonts w:eastAsia="Times New Roman"/>
          <w:b/>
          <w:bCs/>
          <w:sz w:val="20"/>
          <w:szCs w:val="20"/>
          <w:lang w:eastAsia="pl-PL"/>
        </w:rPr>
      </w:pPr>
      <w:r w:rsidRPr="00AA1D57">
        <w:rPr>
          <w:rFonts w:eastAsia="Times New Roman"/>
          <w:b/>
          <w:bCs/>
          <w:sz w:val="20"/>
          <w:szCs w:val="20"/>
          <w:lang w:eastAsia="pl-PL"/>
        </w:rPr>
        <w:t>Należy do tej samej grupy kapitałowej co Wykonawca, który złożył odrębną ofertę w przedmiotowym postępowaniu , działający pod firmą …………………………..</w:t>
      </w:r>
      <w:r w:rsidRPr="00AA1D57">
        <w:rPr>
          <w:rFonts w:eastAsia="Times New Roman"/>
          <w:b/>
          <w:bCs/>
          <w:i/>
          <w:iCs/>
          <w:sz w:val="20"/>
          <w:szCs w:val="20"/>
          <w:vertAlign w:val="superscript"/>
          <w:lang w:eastAsia="pl-PL"/>
        </w:rPr>
        <w:t xml:space="preserve"> *</w:t>
      </w:r>
    </w:p>
    <w:p w14:paraId="430FF66D" w14:textId="77777777" w:rsidR="000B5F02" w:rsidRPr="00AA1D57" w:rsidRDefault="000B5F02" w:rsidP="00CC67A6">
      <w:pPr>
        <w:spacing w:after="0" w:line="360" w:lineRule="auto"/>
        <w:rPr>
          <w:rFonts w:eastAsia="Times New Roman"/>
          <w:b/>
          <w:bCs/>
          <w:i/>
          <w:iCs/>
          <w:sz w:val="20"/>
          <w:szCs w:val="20"/>
          <w:vertAlign w:val="superscript"/>
          <w:lang w:eastAsia="pl-PL"/>
        </w:rPr>
      </w:pPr>
      <w:r w:rsidRPr="00AA1D57">
        <w:rPr>
          <w:rFonts w:eastAsia="Times New Roman"/>
          <w:b/>
          <w:bCs/>
          <w:i/>
          <w:iCs/>
          <w:sz w:val="20"/>
          <w:szCs w:val="20"/>
          <w:vertAlign w:val="superscript"/>
          <w:lang w:eastAsia="pl-PL"/>
        </w:rPr>
        <w:t>* niepotrzebne skreślić</w:t>
      </w:r>
    </w:p>
    <w:p w14:paraId="566D92D5" w14:textId="77777777" w:rsidR="000B5F02" w:rsidRPr="00AA1D57" w:rsidRDefault="000B5F02" w:rsidP="000B5F02">
      <w:pPr>
        <w:widowControl w:val="0"/>
        <w:suppressAutoHyphens/>
        <w:spacing w:after="120" w:line="240" w:lineRule="auto"/>
        <w:jc w:val="both"/>
        <w:rPr>
          <w:rFonts w:eastAsia="Lucida Sans Unicode"/>
          <w:b/>
          <w:sz w:val="20"/>
          <w:szCs w:val="20"/>
          <w:lang w:eastAsia="pl-PL"/>
        </w:rPr>
      </w:pPr>
      <w:r w:rsidRPr="00AA1D57">
        <w:rPr>
          <w:rFonts w:eastAsia="Lucida Sans Unicode"/>
          <w:b/>
          <w:sz w:val="20"/>
          <w:szCs w:val="20"/>
          <w:lang w:eastAsia="pl-PL"/>
        </w:rPr>
        <w:t>...................................................</w:t>
      </w:r>
      <w:r w:rsidRPr="00AA1D57">
        <w:rPr>
          <w:rFonts w:eastAsia="Lucida Sans Unicode"/>
          <w:b/>
          <w:sz w:val="20"/>
          <w:szCs w:val="20"/>
          <w:lang w:eastAsia="pl-PL"/>
        </w:rPr>
        <w:tab/>
      </w:r>
      <w:r w:rsidRPr="00AA1D57">
        <w:rPr>
          <w:rFonts w:eastAsia="Lucida Sans Unicode"/>
          <w:bCs/>
          <w:sz w:val="20"/>
          <w:szCs w:val="20"/>
          <w:lang w:eastAsia="pl-PL"/>
        </w:rPr>
        <w:tab/>
      </w:r>
      <w:r w:rsidRPr="00AA1D57">
        <w:rPr>
          <w:rFonts w:eastAsia="Lucida Sans Unicode"/>
          <w:bCs/>
          <w:sz w:val="20"/>
          <w:szCs w:val="20"/>
          <w:lang w:eastAsia="pl-PL"/>
        </w:rPr>
        <w:tab/>
      </w:r>
      <w:r w:rsidRPr="00AA1D57">
        <w:rPr>
          <w:rFonts w:eastAsia="Lucida Sans Unicode"/>
          <w:bCs/>
          <w:sz w:val="20"/>
          <w:szCs w:val="20"/>
          <w:lang w:eastAsia="pl-PL"/>
        </w:rPr>
        <w:tab/>
        <w:t xml:space="preserve">           </w:t>
      </w:r>
      <w:r w:rsidRPr="00AA1D57">
        <w:rPr>
          <w:rFonts w:eastAsia="Lucida Sans Unicode"/>
          <w:b/>
          <w:sz w:val="20"/>
          <w:szCs w:val="20"/>
          <w:lang w:eastAsia="pl-PL"/>
        </w:rPr>
        <w:t>.....................................................</w:t>
      </w:r>
    </w:p>
    <w:p w14:paraId="44A6CA0C" w14:textId="77777777" w:rsidR="000B5F02" w:rsidRPr="00AA1D57" w:rsidRDefault="000B5F02" w:rsidP="000B5F02">
      <w:pPr>
        <w:spacing w:after="0" w:line="240" w:lineRule="auto"/>
        <w:rPr>
          <w:rFonts w:eastAsia="Times New Roman"/>
          <w:i/>
          <w:sz w:val="20"/>
          <w:szCs w:val="20"/>
          <w:lang w:eastAsia="pl-PL"/>
        </w:rPr>
      </w:pPr>
      <w:r w:rsidRPr="00AA1D57">
        <w:rPr>
          <w:rFonts w:eastAsia="Times New Roman"/>
          <w:i/>
          <w:sz w:val="20"/>
          <w:szCs w:val="20"/>
          <w:lang w:eastAsia="pl-PL"/>
        </w:rPr>
        <w:t xml:space="preserve">    miejscowość, data</w:t>
      </w:r>
      <w:r w:rsidRPr="00AA1D57">
        <w:rPr>
          <w:rFonts w:eastAsia="Times New Roman"/>
          <w:i/>
          <w:sz w:val="20"/>
          <w:szCs w:val="20"/>
          <w:lang w:eastAsia="pl-PL"/>
        </w:rPr>
        <w:tab/>
      </w:r>
      <w:r w:rsidRPr="00AA1D57">
        <w:rPr>
          <w:rFonts w:eastAsia="Times New Roman"/>
          <w:i/>
          <w:sz w:val="20"/>
          <w:szCs w:val="20"/>
          <w:lang w:eastAsia="pl-PL"/>
        </w:rPr>
        <w:tab/>
      </w:r>
      <w:r w:rsidRPr="00AA1D57">
        <w:rPr>
          <w:rFonts w:eastAsia="Times New Roman"/>
          <w:i/>
          <w:sz w:val="20"/>
          <w:szCs w:val="20"/>
          <w:lang w:eastAsia="pl-PL"/>
        </w:rPr>
        <w:tab/>
      </w:r>
      <w:r w:rsidRPr="00AA1D57">
        <w:rPr>
          <w:rFonts w:eastAsia="Times New Roman"/>
          <w:i/>
          <w:sz w:val="20"/>
          <w:szCs w:val="20"/>
          <w:lang w:eastAsia="pl-PL"/>
        </w:rPr>
        <w:tab/>
      </w:r>
      <w:r w:rsidRPr="00AA1D57">
        <w:rPr>
          <w:rFonts w:eastAsia="Times New Roman"/>
          <w:i/>
          <w:sz w:val="20"/>
          <w:szCs w:val="20"/>
          <w:lang w:eastAsia="pl-PL"/>
        </w:rPr>
        <w:tab/>
      </w:r>
      <w:r w:rsidRPr="00AA1D57">
        <w:rPr>
          <w:rFonts w:eastAsia="Times New Roman"/>
          <w:i/>
          <w:sz w:val="20"/>
          <w:szCs w:val="20"/>
          <w:lang w:eastAsia="pl-PL"/>
        </w:rPr>
        <w:tab/>
      </w:r>
      <w:r w:rsidRPr="00AA1D57">
        <w:rPr>
          <w:rFonts w:eastAsia="Times New Roman"/>
          <w:b/>
          <w:bCs/>
          <w:i/>
          <w:iCs/>
          <w:sz w:val="20"/>
          <w:szCs w:val="20"/>
          <w:vertAlign w:val="superscript"/>
          <w:lang w:eastAsia="pl-PL"/>
        </w:rPr>
        <w:t xml:space="preserve">        podpis uprawnionego przedstawiciela Wykonawcy</w:t>
      </w:r>
    </w:p>
    <w:p w14:paraId="4DA211F0" w14:textId="77777777" w:rsidR="000B5F02" w:rsidRPr="00AA1D57" w:rsidRDefault="000B5F02" w:rsidP="000B5F02">
      <w:pPr>
        <w:spacing w:after="0" w:line="240" w:lineRule="auto"/>
        <w:rPr>
          <w:rFonts w:eastAsia="Times New Roman"/>
          <w:i/>
          <w:sz w:val="20"/>
          <w:szCs w:val="20"/>
          <w:lang w:eastAsia="pl-PL"/>
        </w:rPr>
      </w:pPr>
      <w:r w:rsidRPr="00AA1D57">
        <w:rPr>
          <w:rFonts w:eastAsia="Times New Roman"/>
          <w:i/>
          <w:sz w:val="20"/>
          <w:szCs w:val="20"/>
          <w:lang w:eastAsia="pl-PL"/>
        </w:rPr>
        <w:t xml:space="preserve">    </w:t>
      </w:r>
      <w:r w:rsidRPr="00AA1D57">
        <w:rPr>
          <w:rFonts w:eastAsia="Times New Roman"/>
          <w:i/>
          <w:sz w:val="20"/>
          <w:szCs w:val="20"/>
          <w:lang w:eastAsia="pl-PL"/>
        </w:rPr>
        <w:tab/>
      </w:r>
      <w:r w:rsidRPr="00AA1D57">
        <w:rPr>
          <w:rFonts w:eastAsia="Times New Roman"/>
          <w:i/>
          <w:sz w:val="20"/>
          <w:szCs w:val="20"/>
          <w:lang w:eastAsia="pl-PL"/>
        </w:rPr>
        <w:tab/>
      </w:r>
      <w:r w:rsidRPr="00AA1D57">
        <w:rPr>
          <w:rFonts w:eastAsia="Times New Roman"/>
          <w:i/>
          <w:sz w:val="20"/>
          <w:szCs w:val="20"/>
          <w:lang w:eastAsia="pl-PL"/>
        </w:rPr>
        <w:tab/>
      </w:r>
      <w:r w:rsidRPr="00AA1D57">
        <w:rPr>
          <w:rFonts w:eastAsia="Times New Roman"/>
          <w:i/>
          <w:sz w:val="20"/>
          <w:szCs w:val="20"/>
          <w:lang w:eastAsia="pl-PL"/>
        </w:rPr>
        <w:tab/>
      </w:r>
      <w:r w:rsidRPr="00AA1D57">
        <w:rPr>
          <w:rFonts w:eastAsia="Times New Roman"/>
          <w:i/>
          <w:sz w:val="20"/>
          <w:szCs w:val="20"/>
          <w:lang w:eastAsia="pl-PL"/>
        </w:rPr>
        <w:tab/>
      </w:r>
      <w:r w:rsidRPr="00AA1D57">
        <w:rPr>
          <w:rFonts w:eastAsia="Times New Roman"/>
          <w:i/>
          <w:sz w:val="20"/>
          <w:szCs w:val="20"/>
          <w:lang w:eastAsia="pl-PL"/>
        </w:rPr>
        <w:tab/>
      </w:r>
      <w:r w:rsidRPr="00AA1D57">
        <w:rPr>
          <w:rFonts w:eastAsia="Times New Roman"/>
          <w:i/>
          <w:sz w:val="20"/>
          <w:szCs w:val="20"/>
          <w:lang w:eastAsia="pl-PL"/>
        </w:rPr>
        <w:tab/>
      </w:r>
      <w:r w:rsidRPr="00AA1D57">
        <w:rPr>
          <w:rFonts w:eastAsia="Times New Roman"/>
          <w:i/>
          <w:sz w:val="20"/>
          <w:szCs w:val="20"/>
          <w:lang w:eastAsia="pl-PL"/>
        </w:rPr>
        <w:tab/>
      </w:r>
      <w:r w:rsidRPr="00AA1D57">
        <w:rPr>
          <w:rFonts w:eastAsia="Times New Roman"/>
          <w:i/>
          <w:sz w:val="20"/>
          <w:szCs w:val="20"/>
          <w:lang w:eastAsia="pl-PL"/>
        </w:rPr>
        <w:tab/>
        <w:t xml:space="preserve"> (imię i nazwisko)</w:t>
      </w:r>
      <w:r w:rsidRPr="00AA1D57">
        <w:rPr>
          <w:rFonts w:eastAsia="Times New Roman"/>
          <w:i/>
          <w:sz w:val="20"/>
          <w:szCs w:val="20"/>
          <w:lang w:eastAsia="pl-PL"/>
        </w:rPr>
        <w:tab/>
      </w:r>
    </w:p>
    <w:p w14:paraId="5D970D63" w14:textId="77777777" w:rsidR="000B5F02" w:rsidRPr="00AA1D57" w:rsidRDefault="000B5F02" w:rsidP="000B5F02">
      <w:pPr>
        <w:widowControl w:val="0"/>
        <w:autoSpaceDE w:val="0"/>
        <w:autoSpaceDN w:val="0"/>
        <w:adjustRightInd w:val="0"/>
        <w:spacing w:after="0" w:line="240" w:lineRule="auto"/>
        <w:jc w:val="both"/>
        <w:rPr>
          <w:rFonts w:eastAsia="Times New Roman"/>
          <w:b/>
          <w:sz w:val="20"/>
          <w:szCs w:val="20"/>
          <w:lang w:eastAsia="pl-PL"/>
        </w:rPr>
      </w:pPr>
    </w:p>
    <w:p w14:paraId="4388F6F5" w14:textId="7D4A8B8B" w:rsidR="000B5F02" w:rsidRPr="00AA1D57" w:rsidRDefault="000B5F02" w:rsidP="000B5F02">
      <w:pPr>
        <w:widowControl w:val="0"/>
        <w:autoSpaceDE w:val="0"/>
        <w:autoSpaceDN w:val="0"/>
        <w:adjustRightInd w:val="0"/>
        <w:spacing w:after="0" w:line="240" w:lineRule="auto"/>
        <w:jc w:val="both"/>
        <w:rPr>
          <w:rFonts w:eastAsia="Times New Roman"/>
          <w:sz w:val="20"/>
          <w:szCs w:val="20"/>
          <w:lang w:eastAsia="pl-PL"/>
        </w:rPr>
      </w:pPr>
      <w:r w:rsidRPr="00AA1D57">
        <w:rPr>
          <w:rFonts w:eastAsia="Times New Roman"/>
          <w:b/>
          <w:sz w:val="20"/>
          <w:szCs w:val="20"/>
          <w:lang w:eastAsia="pl-PL"/>
        </w:rPr>
        <w:t>W przypadku Wykonawców wspólnie ubiegających się o udzielenie zamówienia oświadczenie składa każdy z Wykonawców osobno.</w:t>
      </w:r>
      <w:r w:rsidR="00A43DAE" w:rsidRPr="00AA1D57">
        <w:rPr>
          <w:rFonts w:eastAsia="Times New Roman"/>
          <w:b/>
          <w:sz w:val="20"/>
          <w:szCs w:val="20"/>
          <w:lang w:eastAsia="pl-PL"/>
        </w:rPr>
        <w:t xml:space="preserve"> </w:t>
      </w:r>
      <w:r w:rsidRPr="00AA1D57">
        <w:rPr>
          <w:rFonts w:eastAsia="Times New Roman"/>
          <w:sz w:val="20"/>
          <w:szCs w:val="20"/>
          <w:lang w:eastAsia="pl-PL"/>
        </w:rPr>
        <w:t>Osoba składająca oświadczenie świadoma jest odpowiedzialności karnej wynikającej z art.297 Kodeksu Karnego za przedłożenie nierzetelnego oświadczenia.</w:t>
      </w:r>
    </w:p>
    <w:p w14:paraId="03FAFA10" w14:textId="77777777" w:rsidR="000B5F02" w:rsidRPr="00AA1D57" w:rsidRDefault="000B5F02" w:rsidP="000B5F02">
      <w:pPr>
        <w:widowControl w:val="0"/>
        <w:autoSpaceDE w:val="0"/>
        <w:autoSpaceDN w:val="0"/>
        <w:adjustRightInd w:val="0"/>
        <w:spacing w:after="0" w:line="240" w:lineRule="auto"/>
        <w:outlineLvl w:val="0"/>
        <w:rPr>
          <w:rFonts w:eastAsia="Times New Roman"/>
          <w:b/>
          <w:bCs/>
          <w:sz w:val="20"/>
          <w:szCs w:val="20"/>
          <w:u w:val="single"/>
          <w:lang w:eastAsia="pl-PL"/>
        </w:rPr>
      </w:pPr>
    </w:p>
    <w:p w14:paraId="4E57D94E" w14:textId="77777777" w:rsidR="000B5F02" w:rsidRPr="00AA1D57" w:rsidRDefault="000B5F02" w:rsidP="000B5F02">
      <w:pPr>
        <w:widowControl w:val="0"/>
        <w:autoSpaceDE w:val="0"/>
        <w:autoSpaceDN w:val="0"/>
        <w:adjustRightInd w:val="0"/>
        <w:spacing w:after="0" w:line="240" w:lineRule="auto"/>
        <w:outlineLvl w:val="0"/>
        <w:rPr>
          <w:rFonts w:eastAsia="Times New Roman"/>
          <w:b/>
          <w:bCs/>
          <w:sz w:val="20"/>
          <w:szCs w:val="20"/>
          <w:u w:val="single"/>
          <w:lang w:eastAsia="pl-PL"/>
        </w:rPr>
      </w:pPr>
    </w:p>
    <w:p w14:paraId="037E3D2D" w14:textId="77777777" w:rsidR="00652B38" w:rsidRDefault="00652B38" w:rsidP="000B5F02">
      <w:pPr>
        <w:widowControl w:val="0"/>
        <w:autoSpaceDE w:val="0"/>
        <w:autoSpaceDN w:val="0"/>
        <w:adjustRightInd w:val="0"/>
        <w:spacing w:after="0" w:line="240" w:lineRule="auto"/>
        <w:outlineLvl w:val="0"/>
        <w:rPr>
          <w:rFonts w:eastAsia="Times New Roman"/>
          <w:b/>
          <w:bCs/>
          <w:sz w:val="20"/>
          <w:szCs w:val="20"/>
          <w:u w:val="single"/>
          <w:lang w:eastAsia="pl-PL"/>
        </w:rPr>
      </w:pPr>
    </w:p>
    <w:p w14:paraId="4A2BEB2D" w14:textId="77777777" w:rsidR="00652B38" w:rsidRDefault="00652B38" w:rsidP="000B5F02">
      <w:pPr>
        <w:widowControl w:val="0"/>
        <w:autoSpaceDE w:val="0"/>
        <w:autoSpaceDN w:val="0"/>
        <w:adjustRightInd w:val="0"/>
        <w:spacing w:after="0" w:line="240" w:lineRule="auto"/>
        <w:outlineLvl w:val="0"/>
        <w:rPr>
          <w:rFonts w:eastAsia="Times New Roman"/>
          <w:b/>
          <w:bCs/>
          <w:sz w:val="20"/>
          <w:szCs w:val="20"/>
          <w:u w:val="single"/>
          <w:lang w:eastAsia="pl-PL"/>
        </w:rPr>
      </w:pPr>
    </w:p>
    <w:p w14:paraId="021068A2" w14:textId="77777777" w:rsidR="00AB1F26" w:rsidRDefault="00AB1F26" w:rsidP="000B5F02">
      <w:pPr>
        <w:widowControl w:val="0"/>
        <w:autoSpaceDE w:val="0"/>
        <w:autoSpaceDN w:val="0"/>
        <w:adjustRightInd w:val="0"/>
        <w:spacing w:after="0" w:line="240" w:lineRule="auto"/>
        <w:outlineLvl w:val="0"/>
        <w:rPr>
          <w:rFonts w:eastAsia="Times New Roman"/>
          <w:b/>
          <w:bCs/>
          <w:sz w:val="20"/>
          <w:szCs w:val="20"/>
          <w:u w:val="single"/>
          <w:lang w:eastAsia="pl-PL"/>
        </w:rPr>
      </w:pPr>
    </w:p>
    <w:p w14:paraId="480045AE" w14:textId="77777777" w:rsidR="00AB1F26" w:rsidRDefault="00AB1F26" w:rsidP="000B5F02">
      <w:pPr>
        <w:widowControl w:val="0"/>
        <w:autoSpaceDE w:val="0"/>
        <w:autoSpaceDN w:val="0"/>
        <w:adjustRightInd w:val="0"/>
        <w:spacing w:after="0" w:line="240" w:lineRule="auto"/>
        <w:outlineLvl w:val="0"/>
        <w:rPr>
          <w:rFonts w:eastAsia="Times New Roman"/>
          <w:b/>
          <w:bCs/>
          <w:sz w:val="20"/>
          <w:szCs w:val="20"/>
          <w:u w:val="single"/>
          <w:lang w:eastAsia="pl-PL"/>
        </w:rPr>
      </w:pPr>
    </w:p>
    <w:p w14:paraId="7856AA0F" w14:textId="77777777" w:rsidR="00AB1F26" w:rsidRDefault="00AB1F26" w:rsidP="000B5F02">
      <w:pPr>
        <w:widowControl w:val="0"/>
        <w:autoSpaceDE w:val="0"/>
        <w:autoSpaceDN w:val="0"/>
        <w:adjustRightInd w:val="0"/>
        <w:spacing w:after="0" w:line="240" w:lineRule="auto"/>
        <w:outlineLvl w:val="0"/>
        <w:rPr>
          <w:rFonts w:eastAsia="Times New Roman"/>
          <w:b/>
          <w:bCs/>
          <w:sz w:val="20"/>
          <w:szCs w:val="20"/>
          <w:u w:val="single"/>
          <w:lang w:eastAsia="pl-PL"/>
        </w:rPr>
      </w:pPr>
    </w:p>
    <w:p w14:paraId="015AACA0" w14:textId="77777777" w:rsidR="00AB1F26" w:rsidRDefault="00AB1F26" w:rsidP="000B5F02">
      <w:pPr>
        <w:widowControl w:val="0"/>
        <w:autoSpaceDE w:val="0"/>
        <w:autoSpaceDN w:val="0"/>
        <w:adjustRightInd w:val="0"/>
        <w:spacing w:after="0" w:line="240" w:lineRule="auto"/>
        <w:outlineLvl w:val="0"/>
        <w:rPr>
          <w:rFonts w:eastAsia="Times New Roman"/>
          <w:b/>
          <w:bCs/>
          <w:sz w:val="20"/>
          <w:szCs w:val="20"/>
          <w:u w:val="single"/>
          <w:lang w:eastAsia="pl-PL"/>
        </w:rPr>
      </w:pPr>
    </w:p>
    <w:p w14:paraId="3D8B738B" w14:textId="77777777" w:rsidR="00AB1F26" w:rsidRDefault="00AB1F26" w:rsidP="000B5F02">
      <w:pPr>
        <w:widowControl w:val="0"/>
        <w:autoSpaceDE w:val="0"/>
        <w:autoSpaceDN w:val="0"/>
        <w:adjustRightInd w:val="0"/>
        <w:spacing w:after="0" w:line="240" w:lineRule="auto"/>
        <w:outlineLvl w:val="0"/>
        <w:rPr>
          <w:rFonts w:eastAsia="Times New Roman"/>
          <w:b/>
          <w:bCs/>
          <w:sz w:val="20"/>
          <w:szCs w:val="20"/>
          <w:u w:val="single"/>
          <w:lang w:eastAsia="pl-PL"/>
        </w:rPr>
      </w:pPr>
    </w:p>
    <w:p w14:paraId="07D4F9BB" w14:textId="77777777" w:rsidR="00AB1F26" w:rsidRDefault="00AB1F26" w:rsidP="000B5F02">
      <w:pPr>
        <w:widowControl w:val="0"/>
        <w:autoSpaceDE w:val="0"/>
        <w:autoSpaceDN w:val="0"/>
        <w:adjustRightInd w:val="0"/>
        <w:spacing w:after="0" w:line="240" w:lineRule="auto"/>
        <w:outlineLvl w:val="0"/>
        <w:rPr>
          <w:rFonts w:eastAsia="Times New Roman"/>
          <w:b/>
          <w:bCs/>
          <w:sz w:val="20"/>
          <w:szCs w:val="20"/>
          <w:u w:val="single"/>
          <w:lang w:eastAsia="pl-PL"/>
        </w:rPr>
      </w:pPr>
    </w:p>
    <w:p w14:paraId="5DC4A637" w14:textId="29DC69D6" w:rsidR="000B5F02" w:rsidRPr="00AA1D57" w:rsidRDefault="000B5F02" w:rsidP="000B5F02">
      <w:pPr>
        <w:widowControl w:val="0"/>
        <w:autoSpaceDE w:val="0"/>
        <w:autoSpaceDN w:val="0"/>
        <w:adjustRightInd w:val="0"/>
        <w:spacing w:after="0" w:line="240" w:lineRule="auto"/>
        <w:outlineLvl w:val="0"/>
        <w:rPr>
          <w:rFonts w:eastAsia="Times New Roman"/>
          <w:b/>
          <w:i/>
          <w:sz w:val="20"/>
          <w:szCs w:val="20"/>
          <w:u w:val="single"/>
          <w:lang w:eastAsia="pl-PL"/>
        </w:rPr>
      </w:pPr>
      <w:r w:rsidRPr="00AA1D57">
        <w:rPr>
          <w:rFonts w:eastAsia="Times New Roman"/>
          <w:b/>
          <w:bCs/>
          <w:sz w:val="20"/>
          <w:szCs w:val="20"/>
          <w:u w:val="single"/>
          <w:lang w:eastAsia="pl-PL"/>
        </w:rPr>
        <w:t>SKMM</w:t>
      </w:r>
      <w:r w:rsidR="00056B90" w:rsidRPr="00AA1D57">
        <w:rPr>
          <w:rFonts w:eastAsia="Times New Roman"/>
          <w:b/>
          <w:bCs/>
          <w:sz w:val="20"/>
          <w:szCs w:val="20"/>
          <w:u w:val="single"/>
          <w:lang w:eastAsia="pl-PL"/>
        </w:rPr>
        <w:t>U.086</w:t>
      </w:r>
      <w:r w:rsidR="002A6462">
        <w:rPr>
          <w:rFonts w:eastAsia="Times New Roman"/>
          <w:b/>
          <w:bCs/>
          <w:sz w:val="20"/>
          <w:szCs w:val="20"/>
          <w:u w:val="single"/>
          <w:lang w:eastAsia="pl-PL"/>
        </w:rPr>
        <w:t>.38</w:t>
      </w:r>
      <w:r w:rsidR="00056B90" w:rsidRPr="00AA1D57">
        <w:rPr>
          <w:rFonts w:eastAsia="Times New Roman"/>
          <w:b/>
          <w:bCs/>
          <w:sz w:val="20"/>
          <w:szCs w:val="20"/>
          <w:u w:val="single"/>
          <w:lang w:eastAsia="pl-PL"/>
        </w:rPr>
        <w:t>.18</w:t>
      </w:r>
      <w:r w:rsidRPr="00AA1D57">
        <w:rPr>
          <w:rFonts w:eastAsia="Times New Roman"/>
          <w:b/>
          <w:bCs/>
          <w:sz w:val="20"/>
          <w:szCs w:val="20"/>
          <w:u w:val="single"/>
          <w:lang w:eastAsia="pl-PL"/>
        </w:rPr>
        <w:t xml:space="preserve"> </w:t>
      </w:r>
    </w:p>
    <w:p w14:paraId="50E574E9" w14:textId="77777777" w:rsidR="00AA1D57" w:rsidRDefault="00AA1D57" w:rsidP="000B5F02">
      <w:pPr>
        <w:widowControl w:val="0"/>
        <w:autoSpaceDE w:val="0"/>
        <w:autoSpaceDN w:val="0"/>
        <w:adjustRightInd w:val="0"/>
        <w:spacing w:after="0" w:line="240" w:lineRule="auto"/>
        <w:jc w:val="right"/>
        <w:outlineLvl w:val="0"/>
        <w:rPr>
          <w:rFonts w:eastAsia="Times New Roman"/>
          <w:b/>
          <w:i/>
          <w:sz w:val="20"/>
          <w:szCs w:val="20"/>
          <w:lang w:eastAsia="pl-PL"/>
        </w:rPr>
      </w:pPr>
    </w:p>
    <w:p w14:paraId="0A1E460F" w14:textId="77777777" w:rsidR="00AA1D57" w:rsidRDefault="00AA1D57" w:rsidP="000B5F02">
      <w:pPr>
        <w:widowControl w:val="0"/>
        <w:autoSpaceDE w:val="0"/>
        <w:autoSpaceDN w:val="0"/>
        <w:adjustRightInd w:val="0"/>
        <w:spacing w:after="0" w:line="240" w:lineRule="auto"/>
        <w:jc w:val="right"/>
        <w:outlineLvl w:val="0"/>
        <w:rPr>
          <w:rFonts w:eastAsia="Times New Roman"/>
          <w:b/>
          <w:i/>
          <w:sz w:val="20"/>
          <w:szCs w:val="20"/>
          <w:lang w:eastAsia="pl-PL"/>
        </w:rPr>
      </w:pPr>
    </w:p>
    <w:p w14:paraId="2BC9A39C" w14:textId="77777777" w:rsidR="00AA1D57" w:rsidRDefault="00AA1D57" w:rsidP="000B5F02">
      <w:pPr>
        <w:widowControl w:val="0"/>
        <w:autoSpaceDE w:val="0"/>
        <w:autoSpaceDN w:val="0"/>
        <w:adjustRightInd w:val="0"/>
        <w:spacing w:after="0" w:line="240" w:lineRule="auto"/>
        <w:jc w:val="right"/>
        <w:outlineLvl w:val="0"/>
        <w:rPr>
          <w:rFonts w:eastAsia="Times New Roman"/>
          <w:b/>
          <w:i/>
          <w:sz w:val="20"/>
          <w:szCs w:val="20"/>
          <w:lang w:eastAsia="pl-PL"/>
        </w:rPr>
      </w:pPr>
    </w:p>
    <w:p w14:paraId="3093C289" w14:textId="77777777" w:rsidR="00AA1D57" w:rsidRDefault="00AA1D57" w:rsidP="000B5F02">
      <w:pPr>
        <w:widowControl w:val="0"/>
        <w:autoSpaceDE w:val="0"/>
        <w:autoSpaceDN w:val="0"/>
        <w:adjustRightInd w:val="0"/>
        <w:spacing w:after="0" w:line="240" w:lineRule="auto"/>
        <w:jc w:val="right"/>
        <w:outlineLvl w:val="0"/>
        <w:rPr>
          <w:rFonts w:eastAsia="Times New Roman"/>
          <w:b/>
          <w:i/>
          <w:sz w:val="20"/>
          <w:szCs w:val="20"/>
          <w:lang w:eastAsia="pl-PL"/>
        </w:rPr>
      </w:pPr>
    </w:p>
    <w:p w14:paraId="5FC8A54B" w14:textId="77777777" w:rsidR="00AA1D57" w:rsidRDefault="00AA1D57" w:rsidP="000B5F02">
      <w:pPr>
        <w:widowControl w:val="0"/>
        <w:autoSpaceDE w:val="0"/>
        <w:autoSpaceDN w:val="0"/>
        <w:adjustRightInd w:val="0"/>
        <w:spacing w:after="0" w:line="240" w:lineRule="auto"/>
        <w:jc w:val="right"/>
        <w:outlineLvl w:val="0"/>
        <w:rPr>
          <w:rFonts w:eastAsia="Times New Roman"/>
          <w:b/>
          <w:i/>
          <w:sz w:val="20"/>
          <w:szCs w:val="20"/>
          <w:lang w:eastAsia="pl-PL"/>
        </w:rPr>
      </w:pPr>
    </w:p>
    <w:p w14:paraId="5C297361" w14:textId="2F9AC6C8" w:rsidR="000B5F02" w:rsidRPr="00AA1D57" w:rsidRDefault="000B5F02" w:rsidP="000B5F02">
      <w:pPr>
        <w:widowControl w:val="0"/>
        <w:autoSpaceDE w:val="0"/>
        <w:autoSpaceDN w:val="0"/>
        <w:adjustRightInd w:val="0"/>
        <w:spacing w:after="0" w:line="240" w:lineRule="auto"/>
        <w:jc w:val="right"/>
        <w:outlineLvl w:val="0"/>
        <w:rPr>
          <w:rFonts w:eastAsia="Times New Roman"/>
          <w:b/>
          <w:i/>
          <w:sz w:val="20"/>
          <w:szCs w:val="20"/>
          <w:lang w:eastAsia="pl-PL"/>
        </w:rPr>
      </w:pPr>
      <w:r w:rsidRPr="00AA1D57">
        <w:rPr>
          <w:rFonts w:eastAsia="Times New Roman"/>
          <w:b/>
          <w:i/>
          <w:sz w:val="20"/>
          <w:szCs w:val="20"/>
          <w:lang w:eastAsia="pl-PL"/>
        </w:rPr>
        <w:t xml:space="preserve">Załącznik nr 5 do SIWZ </w:t>
      </w:r>
    </w:p>
    <w:p w14:paraId="3D3C438E" w14:textId="77777777" w:rsidR="000B5F02" w:rsidRPr="00AA1D57" w:rsidRDefault="000B5F02" w:rsidP="000B5F02">
      <w:pPr>
        <w:widowControl w:val="0"/>
        <w:autoSpaceDE w:val="0"/>
        <w:autoSpaceDN w:val="0"/>
        <w:adjustRightInd w:val="0"/>
        <w:spacing w:after="0" w:line="240" w:lineRule="auto"/>
        <w:rPr>
          <w:rFonts w:eastAsia="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4"/>
      </w:tblGrid>
      <w:tr w:rsidR="000B5F02" w:rsidRPr="00AA1D57" w14:paraId="125E75B7" w14:textId="77777777" w:rsidTr="000B5F02">
        <w:trPr>
          <w:trHeight w:val="1086"/>
        </w:trPr>
        <w:tc>
          <w:tcPr>
            <w:tcW w:w="3564" w:type="dxa"/>
          </w:tcPr>
          <w:p w14:paraId="4BF866F7" w14:textId="77777777" w:rsidR="000B5F02" w:rsidRPr="00AA1D57" w:rsidRDefault="000B5F02" w:rsidP="000B5F02">
            <w:pPr>
              <w:widowControl w:val="0"/>
              <w:autoSpaceDE w:val="0"/>
              <w:autoSpaceDN w:val="0"/>
              <w:adjustRightInd w:val="0"/>
              <w:snapToGrid w:val="0"/>
              <w:spacing w:after="0" w:line="240" w:lineRule="auto"/>
              <w:jc w:val="center"/>
              <w:rPr>
                <w:rFonts w:eastAsia="Times New Roman"/>
                <w:sz w:val="20"/>
                <w:szCs w:val="20"/>
                <w:lang w:eastAsia="pl-PL"/>
              </w:rPr>
            </w:pPr>
          </w:p>
          <w:p w14:paraId="1392FD68" w14:textId="77777777" w:rsidR="000B5F02" w:rsidRPr="00AA1D57" w:rsidRDefault="000B5F02" w:rsidP="000B5F02">
            <w:pPr>
              <w:widowControl w:val="0"/>
              <w:autoSpaceDE w:val="0"/>
              <w:autoSpaceDN w:val="0"/>
              <w:adjustRightInd w:val="0"/>
              <w:snapToGrid w:val="0"/>
              <w:spacing w:after="0" w:line="240" w:lineRule="auto"/>
              <w:jc w:val="center"/>
              <w:rPr>
                <w:rFonts w:eastAsia="Times New Roman"/>
                <w:sz w:val="20"/>
                <w:szCs w:val="20"/>
                <w:lang w:eastAsia="pl-PL"/>
              </w:rPr>
            </w:pPr>
          </w:p>
          <w:p w14:paraId="091032EF" w14:textId="77777777" w:rsidR="000B5F02" w:rsidRPr="00AA1D57" w:rsidRDefault="000B5F02" w:rsidP="000B5F02">
            <w:pPr>
              <w:widowControl w:val="0"/>
              <w:autoSpaceDE w:val="0"/>
              <w:autoSpaceDN w:val="0"/>
              <w:adjustRightInd w:val="0"/>
              <w:snapToGrid w:val="0"/>
              <w:spacing w:after="0" w:line="240" w:lineRule="auto"/>
              <w:jc w:val="center"/>
              <w:rPr>
                <w:rFonts w:eastAsia="Times New Roman"/>
                <w:sz w:val="20"/>
                <w:szCs w:val="20"/>
                <w:lang w:eastAsia="pl-PL"/>
              </w:rPr>
            </w:pPr>
          </w:p>
          <w:p w14:paraId="4D7EBE7C" w14:textId="77777777" w:rsidR="000B5F02" w:rsidRPr="00AA1D57" w:rsidRDefault="000B5F02" w:rsidP="000B5F02">
            <w:pPr>
              <w:widowControl w:val="0"/>
              <w:autoSpaceDE w:val="0"/>
              <w:autoSpaceDN w:val="0"/>
              <w:adjustRightInd w:val="0"/>
              <w:snapToGrid w:val="0"/>
              <w:spacing w:after="0" w:line="240" w:lineRule="auto"/>
              <w:jc w:val="center"/>
              <w:rPr>
                <w:rFonts w:eastAsia="Times New Roman"/>
                <w:sz w:val="20"/>
                <w:szCs w:val="20"/>
                <w:lang w:eastAsia="pl-PL"/>
              </w:rPr>
            </w:pPr>
            <w:r w:rsidRPr="00AA1D57">
              <w:rPr>
                <w:rFonts w:eastAsia="Times New Roman"/>
                <w:sz w:val="20"/>
                <w:szCs w:val="20"/>
                <w:lang w:eastAsia="pl-PL"/>
              </w:rPr>
              <w:t>(Pieczęć Wykonawcy)</w:t>
            </w:r>
          </w:p>
        </w:tc>
      </w:tr>
    </w:tbl>
    <w:p w14:paraId="4CD698B7" w14:textId="77777777" w:rsidR="000B5F02" w:rsidRPr="00AA1D57" w:rsidRDefault="000B5F02" w:rsidP="000B5F02">
      <w:pPr>
        <w:widowControl w:val="0"/>
        <w:autoSpaceDE w:val="0"/>
        <w:autoSpaceDN w:val="0"/>
        <w:adjustRightInd w:val="0"/>
        <w:spacing w:after="0" w:line="240" w:lineRule="auto"/>
        <w:rPr>
          <w:rFonts w:eastAsia="Times New Roman"/>
          <w:b/>
          <w:bCs/>
          <w:sz w:val="20"/>
          <w:szCs w:val="20"/>
          <w:lang w:eastAsia="pl-PL"/>
        </w:rPr>
      </w:pPr>
    </w:p>
    <w:p w14:paraId="5FAD76E6" w14:textId="77777777" w:rsidR="000B5F02" w:rsidRPr="00AA1D57" w:rsidRDefault="000B5F02" w:rsidP="000B5F02">
      <w:pPr>
        <w:widowControl w:val="0"/>
        <w:autoSpaceDE w:val="0"/>
        <w:autoSpaceDN w:val="0"/>
        <w:adjustRightInd w:val="0"/>
        <w:spacing w:after="0" w:line="240" w:lineRule="auto"/>
        <w:jc w:val="center"/>
        <w:outlineLvl w:val="0"/>
        <w:rPr>
          <w:rFonts w:eastAsia="Verdana"/>
          <w:b/>
          <w:bCs/>
          <w:sz w:val="20"/>
          <w:szCs w:val="20"/>
          <w:lang w:eastAsia="pl-PL"/>
        </w:rPr>
      </w:pPr>
    </w:p>
    <w:p w14:paraId="33B9D370" w14:textId="77777777" w:rsidR="00C72F99" w:rsidRPr="00AA1D57" w:rsidRDefault="00C72F99" w:rsidP="00C72F99">
      <w:pPr>
        <w:widowControl w:val="0"/>
        <w:autoSpaceDE w:val="0"/>
        <w:autoSpaceDN w:val="0"/>
        <w:adjustRightInd w:val="0"/>
        <w:spacing w:after="0" w:line="240" w:lineRule="auto"/>
        <w:jc w:val="center"/>
        <w:rPr>
          <w:rFonts w:eastAsia="Times New Roman"/>
          <w:b/>
          <w:bCs/>
          <w:i/>
          <w:sz w:val="20"/>
          <w:szCs w:val="20"/>
          <w:lang w:eastAsia="pl-PL"/>
        </w:rPr>
      </w:pPr>
    </w:p>
    <w:p w14:paraId="5C138C3F" w14:textId="1A7E81F1" w:rsidR="00C72F99" w:rsidRPr="00AA1D57" w:rsidRDefault="00C72F99" w:rsidP="00C72F99">
      <w:pPr>
        <w:widowControl w:val="0"/>
        <w:autoSpaceDE w:val="0"/>
        <w:autoSpaceDN w:val="0"/>
        <w:adjustRightInd w:val="0"/>
        <w:spacing w:after="0" w:line="240" w:lineRule="auto"/>
        <w:jc w:val="center"/>
        <w:rPr>
          <w:rFonts w:eastAsia="Times New Roman"/>
          <w:b/>
          <w:bCs/>
          <w:i/>
          <w:sz w:val="20"/>
          <w:szCs w:val="20"/>
          <w:lang w:eastAsia="pl-PL"/>
        </w:rPr>
      </w:pPr>
      <w:r w:rsidRPr="00AA1D57">
        <w:rPr>
          <w:rFonts w:eastAsia="Times New Roman"/>
          <w:b/>
          <w:bCs/>
          <w:i/>
          <w:sz w:val="20"/>
          <w:szCs w:val="20"/>
          <w:lang w:eastAsia="pl-PL"/>
        </w:rPr>
        <w:t>Wykaz wykonanych usług</w:t>
      </w:r>
    </w:p>
    <w:p w14:paraId="166F2C3C" w14:textId="77777777" w:rsidR="00C72F99" w:rsidRPr="00AA1D57" w:rsidRDefault="00C72F99" w:rsidP="00C72F99">
      <w:pPr>
        <w:widowControl w:val="0"/>
        <w:autoSpaceDE w:val="0"/>
        <w:autoSpaceDN w:val="0"/>
        <w:adjustRightInd w:val="0"/>
        <w:spacing w:after="0" w:line="240" w:lineRule="auto"/>
        <w:jc w:val="both"/>
        <w:rPr>
          <w:rFonts w:eastAsia="Times New Roman"/>
          <w:i/>
          <w:sz w:val="20"/>
          <w:szCs w:val="20"/>
          <w:lang w:eastAsia="pl-PL"/>
        </w:rPr>
      </w:pPr>
    </w:p>
    <w:p w14:paraId="0D3DDA1F" w14:textId="435FCF35" w:rsidR="004B3031" w:rsidRPr="00AA1D57" w:rsidRDefault="004B3031" w:rsidP="00C72F99">
      <w:pPr>
        <w:widowControl w:val="0"/>
        <w:autoSpaceDE w:val="0"/>
        <w:autoSpaceDN w:val="0"/>
        <w:adjustRightInd w:val="0"/>
        <w:spacing w:after="0" w:line="240" w:lineRule="auto"/>
        <w:jc w:val="both"/>
        <w:rPr>
          <w:rFonts w:eastAsia="Times New Roman"/>
          <w:i/>
          <w:sz w:val="20"/>
          <w:szCs w:val="20"/>
          <w:lang w:eastAsia="pl-PL"/>
        </w:rPr>
      </w:pPr>
      <w:r w:rsidRPr="00AA1D57">
        <w:rPr>
          <w:rFonts w:eastAsia="Times New Roman"/>
          <w:i/>
          <w:sz w:val="20"/>
          <w:szCs w:val="20"/>
          <w:lang w:eastAsia="pl-PL"/>
        </w:rPr>
        <w:t xml:space="preserve">Wykonanych w okresie ostatnich </w:t>
      </w:r>
      <w:r w:rsidR="002B67CD" w:rsidRPr="00AA1D57">
        <w:rPr>
          <w:rFonts w:eastAsia="Times New Roman"/>
          <w:i/>
          <w:sz w:val="20"/>
          <w:szCs w:val="20"/>
          <w:lang w:eastAsia="pl-PL"/>
        </w:rPr>
        <w:t>3</w:t>
      </w:r>
      <w:r w:rsidRPr="00AA1D57">
        <w:rPr>
          <w:rFonts w:eastAsia="Times New Roman"/>
          <w:i/>
          <w:sz w:val="20"/>
          <w:szCs w:val="20"/>
          <w:lang w:eastAsia="pl-PL"/>
        </w:rPr>
        <w:t xml:space="preserve">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14:paraId="17442BB3" w14:textId="17756203" w:rsidR="001401FC" w:rsidRPr="00AA1D57" w:rsidRDefault="001401FC" w:rsidP="00C72F99">
      <w:pPr>
        <w:widowControl w:val="0"/>
        <w:autoSpaceDE w:val="0"/>
        <w:autoSpaceDN w:val="0"/>
        <w:adjustRightInd w:val="0"/>
        <w:spacing w:after="0" w:line="240" w:lineRule="auto"/>
        <w:jc w:val="both"/>
        <w:rPr>
          <w:rFonts w:eastAsia="Times New Roman"/>
          <w:i/>
          <w:sz w:val="20"/>
          <w:szCs w:val="20"/>
          <w:lang w:eastAsia="pl-PL"/>
        </w:rPr>
      </w:pPr>
      <w:r w:rsidRPr="00AA1D57">
        <w:rPr>
          <w:rFonts w:eastAsia="Times New Roman"/>
          <w:i/>
          <w:sz w:val="20"/>
          <w:szCs w:val="20"/>
          <w:lang w:eastAsia="pl-PL"/>
        </w:rPr>
        <w:t xml:space="preserve"> </w:t>
      </w:r>
    </w:p>
    <w:p w14:paraId="3878A476" w14:textId="77777777" w:rsidR="00C72F99" w:rsidRPr="00AA1D57" w:rsidRDefault="00C72F99" w:rsidP="00C72F99">
      <w:pPr>
        <w:widowControl w:val="0"/>
        <w:autoSpaceDE w:val="0"/>
        <w:autoSpaceDN w:val="0"/>
        <w:adjustRightInd w:val="0"/>
        <w:spacing w:after="0" w:line="240" w:lineRule="auto"/>
        <w:jc w:val="both"/>
        <w:rPr>
          <w:rFonts w:eastAsia="Times New Roman"/>
          <w:i/>
          <w:sz w:val="20"/>
          <w:szCs w:val="20"/>
          <w:lang w:eastAsia="pl-PL"/>
        </w:rPr>
      </w:pPr>
    </w:p>
    <w:p w14:paraId="470899AB" w14:textId="16E706CD" w:rsidR="000B5F02" w:rsidRPr="00AA1D57" w:rsidRDefault="000B5F02" w:rsidP="000B5F02">
      <w:pPr>
        <w:widowControl w:val="0"/>
        <w:autoSpaceDE w:val="0"/>
        <w:autoSpaceDN w:val="0"/>
        <w:adjustRightInd w:val="0"/>
        <w:spacing w:after="0" w:line="240" w:lineRule="auto"/>
        <w:jc w:val="both"/>
        <w:rPr>
          <w:rFonts w:eastAsia="Times New Roman"/>
          <w:sz w:val="20"/>
          <w:szCs w:val="20"/>
          <w:lang w:eastAsia="pl-PL"/>
        </w:rPr>
      </w:pPr>
    </w:p>
    <w:tbl>
      <w:tblPr>
        <w:tblW w:w="11104"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623"/>
        <w:gridCol w:w="4193"/>
        <w:gridCol w:w="1484"/>
        <w:gridCol w:w="1560"/>
        <w:gridCol w:w="1680"/>
      </w:tblGrid>
      <w:tr w:rsidR="001703E2" w:rsidRPr="00AA1D57" w14:paraId="2AE72084" w14:textId="77777777" w:rsidTr="00C72F99">
        <w:trPr>
          <w:cantSplit/>
        </w:trPr>
        <w:tc>
          <w:tcPr>
            <w:tcW w:w="564" w:type="dxa"/>
            <w:vMerge w:val="restart"/>
            <w:tcBorders>
              <w:top w:val="single" w:sz="4" w:space="0" w:color="auto"/>
              <w:left w:val="single" w:sz="4" w:space="0" w:color="auto"/>
              <w:right w:val="single" w:sz="4" w:space="0" w:color="auto"/>
            </w:tcBorders>
            <w:vAlign w:val="center"/>
          </w:tcPr>
          <w:p w14:paraId="4C926F7B" w14:textId="77777777" w:rsidR="001703E2" w:rsidRPr="00AA1D57" w:rsidRDefault="001703E2" w:rsidP="00C72F99">
            <w:pPr>
              <w:spacing w:before="120" w:after="0" w:line="288" w:lineRule="auto"/>
              <w:jc w:val="center"/>
              <w:rPr>
                <w:rFonts w:eastAsia="Times New Roman"/>
                <w:b/>
                <w:bCs/>
                <w:sz w:val="20"/>
                <w:szCs w:val="20"/>
                <w:lang w:eastAsia="pl-PL"/>
              </w:rPr>
            </w:pPr>
            <w:r w:rsidRPr="00AA1D57">
              <w:rPr>
                <w:rFonts w:eastAsia="Times New Roman"/>
                <w:b/>
                <w:bCs/>
                <w:sz w:val="20"/>
                <w:szCs w:val="20"/>
                <w:lang w:eastAsia="pl-PL"/>
              </w:rPr>
              <w:t>Lp.</w:t>
            </w:r>
          </w:p>
        </w:tc>
        <w:tc>
          <w:tcPr>
            <w:tcW w:w="1623" w:type="dxa"/>
            <w:vMerge w:val="restart"/>
            <w:tcBorders>
              <w:top w:val="single" w:sz="4" w:space="0" w:color="auto"/>
              <w:left w:val="single" w:sz="4" w:space="0" w:color="auto"/>
              <w:bottom w:val="single" w:sz="4" w:space="0" w:color="auto"/>
              <w:right w:val="single" w:sz="4" w:space="0" w:color="auto"/>
            </w:tcBorders>
            <w:vAlign w:val="center"/>
          </w:tcPr>
          <w:p w14:paraId="28CB9F6C" w14:textId="77777777" w:rsidR="001703E2" w:rsidRPr="00AA1D57" w:rsidRDefault="001703E2" w:rsidP="00C72F99">
            <w:pPr>
              <w:spacing w:before="120" w:after="0" w:line="288" w:lineRule="auto"/>
              <w:jc w:val="center"/>
              <w:rPr>
                <w:rFonts w:eastAsia="Times New Roman"/>
                <w:b/>
                <w:bCs/>
                <w:sz w:val="20"/>
                <w:szCs w:val="20"/>
                <w:lang w:eastAsia="pl-PL"/>
              </w:rPr>
            </w:pPr>
            <w:r w:rsidRPr="00AA1D57">
              <w:rPr>
                <w:rFonts w:eastAsia="Times New Roman"/>
                <w:b/>
                <w:sz w:val="20"/>
                <w:szCs w:val="20"/>
                <w:lang w:eastAsia="pl-PL"/>
              </w:rPr>
              <w:t xml:space="preserve">Podmiot, na rzecz którego zostało wykonane zamówienie </w:t>
            </w:r>
          </w:p>
        </w:tc>
        <w:tc>
          <w:tcPr>
            <w:tcW w:w="4193" w:type="dxa"/>
            <w:vMerge w:val="restart"/>
            <w:tcBorders>
              <w:top w:val="single" w:sz="4" w:space="0" w:color="auto"/>
              <w:left w:val="single" w:sz="4" w:space="0" w:color="auto"/>
              <w:bottom w:val="single" w:sz="4" w:space="0" w:color="auto"/>
              <w:right w:val="single" w:sz="4" w:space="0" w:color="auto"/>
            </w:tcBorders>
            <w:vAlign w:val="center"/>
          </w:tcPr>
          <w:p w14:paraId="26AFAEA1" w14:textId="4F19EB30" w:rsidR="001703E2" w:rsidRPr="00AA1D57" w:rsidRDefault="001703E2" w:rsidP="00C72F99">
            <w:pPr>
              <w:spacing w:before="120" w:after="0" w:line="288" w:lineRule="auto"/>
              <w:jc w:val="center"/>
              <w:rPr>
                <w:rFonts w:eastAsia="Times New Roman"/>
                <w:b/>
                <w:bCs/>
                <w:sz w:val="20"/>
                <w:szCs w:val="20"/>
                <w:lang w:eastAsia="pl-PL"/>
              </w:rPr>
            </w:pPr>
            <w:r w:rsidRPr="00AA1D57">
              <w:rPr>
                <w:rFonts w:eastAsia="Times New Roman"/>
                <w:b/>
                <w:bCs/>
                <w:sz w:val="20"/>
                <w:szCs w:val="20"/>
                <w:lang w:eastAsia="pl-PL"/>
              </w:rPr>
              <w:t>Opis obejmujący zakres zrealizowan</w:t>
            </w:r>
            <w:r w:rsidR="00C72F99" w:rsidRPr="00AA1D57">
              <w:rPr>
                <w:rFonts w:eastAsia="Times New Roman"/>
                <w:b/>
                <w:bCs/>
                <w:sz w:val="20"/>
                <w:szCs w:val="20"/>
                <w:lang w:eastAsia="pl-PL"/>
              </w:rPr>
              <w:t>ych</w:t>
            </w:r>
            <w:r w:rsidRPr="00AA1D57">
              <w:rPr>
                <w:rFonts w:eastAsia="Times New Roman"/>
                <w:b/>
                <w:bCs/>
                <w:sz w:val="20"/>
                <w:szCs w:val="20"/>
                <w:lang w:eastAsia="pl-PL"/>
              </w:rPr>
              <w:t xml:space="preserve"> usług </w:t>
            </w:r>
          </w:p>
          <w:p w14:paraId="3CCB1966" w14:textId="1B7B5D34" w:rsidR="001703E2" w:rsidRPr="00AA1D57" w:rsidRDefault="001703E2" w:rsidP="00C72F99">
            <w:pPr>
              <w:spacing w:before="120" w:after="0" w:line="288" w:lineRule="auto"/>
              <w:jc w:val="center"/>
              <w:rPr>
                <w:rFonts w:eastAsia="Times New Roman"/>
                <w:b/>
                <w:bCs/>
                <w:sz w:val="20"/>
                <w:szCs w:val="20"/>
                <w:lang w:eastAsia="pl-PL"/>
              </w:rPr>
            </w:pPr>
            <w:r w:rsidRPr="00AA1D57">
              <w:rPr>
                <w:rFonts w:eastAsia="Times New Roman"/>
                <w:b/>
                <w:bCs/>
                <w:sz w:val="20"/>
                <w:szCs w:val="20"/>
                <w:lang w:eastAsia="pl-PL"/>
              </w:rPr>
              <w:t xml:space="preserve">w okresie </w:t>
            </w:r>
            <w:r w:rsidR="002B67CD" w:rsidRPr="00AA1D57">
              <w:rPr>
                <w:rFonts w:eastAsia="Times New Roman"/>
                <w:b/>
                <w:bCs/>
                <w:sz w:val="20"/>
                <w:szCs w:val="20"/>
                <w:lang w:eastAsia="pl-PL"/>
              </w:rPr>
              <w:t>3</w:t>
            </w:r>
            <w:r w:rsidRPr="00AA1D57">
              <w:rPr>
                <w:rFonts w:eastAsia="Times New Roman"/>
                <w:b/>
                <w:bCs/>
                <w:sz w:val="20"/>
                <w:szCs w:val="20"/>
                <w:lang w:eastAsia="pl-PL"/>
              </w:rPr>
              <w:t xml:space="preserve"> lat</w:t>
            </w:r>
          </w:p>
          <w:p w14:paraId="569A3FC3" w14:textId="74C62F1D" w:rsidR="001703E2" w:rsidRPr="00AA1D57" w:rsidRDefault="001703E2" w:rsidP="00C72F99">
            <w:pPr>
              <w:spacing w:before="120" w:after="0" w:line="288" w:lineRule="auto"/>
              <w:jc w:val="center"/>
              <w:rPr>
                <w:rFonts w:eastAsia="Times New Roman"/>
                <w:b/>
                <w:bCs/>
                <w:sz w:val="20"/>
                <w:szCs w:val="20"/>
                <w:lang w:eastAsia="pl-PL"/>
              </w:rPr>
            </w:pPr>
            <w:r w:rsidRPr="00AA1D57">
              <w:rPr>
                <w:rFonts w:eastAsia="Times New Roman"/>
                <w:b/>
                <w:bCs/>
                <w:sz w:val="20"/>
                <w:szCs w:val="20"/>
                <w:lang w:eastAsia="pl-PL"/>
              </w:rPr>
              <w:t>(wraz ze wskazaniem wykonanego obiektu, zgodnie z rozpisanym warunkiem udziału w Rozdz. V pkt 2.2.</w:t>
            </w:r>
            <w:r w:rsidR="00627867" w:rsidRPr="00AA1D57">
              <w:rPr>
                <w:rFonts w:eastAsia="Times New Roman"/>
                <w:b/>
                <w:bCs/>
                <w:sz w:val="20"/>
                <w:szCs w:val="20"/>
                <w:lang w:eastAsia="pl-PL"/>
              </w:rPr>
              <w:t>2</w:t>
            </w:r>
            <w:r w:rsidRPr="00AA1D57">
              <w:rPr>
                <w:rFonts w:eastAsia="Times New Roman"/>
                <w:b/>
                <w:bCs/>
                <w:sz w:val="20"/>
                <w:szCs w:val="20"/>
                <w:lang w:eastAsia="pl-PL"/>
              </w:rPr>
              <w:t>. SIWZ)</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14:paraId="768CF048" w14:textId="77777777" w:rsidR="001703E2" w:rsidRPr="00AA1D57" w:rsidRDefault="001703E2" w:rsidP="00C72F99">
            <w:pPr>
              <w:spacing w:before="120" w:after="0" w:line="288" w:lineRule="auto"/>
              <w:jc w:val="center"/>
              <w:rPr>
                <w:rFonts w:eastAsia="Times New Roman"/>
                <w:b/>
                <w:bCs/>
                <w:sz w:val="20"/>
                <w:szCs w:val="20"/>
                <w:lang w:eastAsia="pl-PL"/>
              </w:rPr>
            </w:pPr>
            <w:r w:rsidRPr="00AA1D57">
              <w:rPr>
                <w:rFonts w:eastAsia="Times New Roman"/>
                <w:b/>
                <w:bCs/>
                <w:sz w:val="20"/>
                <w:szCs w:val="20"/>
                <w:lang w:eastAsia="pl-PL"/>
              </w:rPr>
              <w:t>wartość zamówienia (netto)</w:t>
            </w:r>
            <w:r w:rsidRPr="00AA1D57">
              <w:rPr>
                <w:rFonts w:eastAsia="Times New Roman"/>
                <w:b/>
                <w:bCs/>
                <w:sz w:val="20"/>
                <w:szCs w:val="20"/>
                <w:lang w:eastAsia="pl-PL"/>
              </w:rPr>
              <w:br/>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7EAEF32" w14:textId="77777777" w:rsidR="001703E2" w:rsidRPr="00AA1D57" w:rsidRDefault="001703E2" w:rsidP="00C72F99">
            <w:pPr>
              <w:spacing w:before="120" w:after="0" w:line="288" w:lineRule="auto"/>
              <w:jc w:val="center"/>
              <w:rPr>
                <w:rFonts w:eastAsia="Times New Roman"/>
                <w:b/>
                <w:bCs/>
                <w:sz w:val="20"/>
                <w:szCs w:val="20"/>
                <w:lang w:eastAsia="pl-PL"/>
              </w:rPr>
            </w:pPr>
            <w:r w:rsidRPr="00AA1D57">
              <w:rPr>
                <w:rFonts w:eastAsia="Times New Roman"/>
                <w:b/>
                <w:bCs/>
                <w:sz w:val="20"/>
                <w:szCs w:val="20"/>
                <w:lang w:eastAsia="pl-PL"/>
              </w:rPr>
              <w:t>Czas realizacji zamówienia</w:t>
            </w:r>
          </w:p>
        </w:tc>
      </w:tr>
      <w:tr w:rsidR="001703E2" w:rsidRPr="00AA1D57" w14:paraId="21B0B037" w14:textId="77777777" w:rsidTr="00C72F99">
        <w:trPr>
          <w:cantSplit/>
          <w:trHeight w:val="818"/>
        </w:trPr>
        <w:tc>
          <w:tcPr>
            <w:tcW w:w="564" w:type="dxa"/>
            <w:vMerge/>
            <w:tcBorders>
              <w:left w:val="single" w:sz="4" w:space="0" w:color="auto"/>
              <w:bottom w:val="single" w:sz="4" w:space="0" w:color="auto"/>
              <w:right w:val="single" w:sz="4" w:space="0" w:color="auto"/>
            </w:tcBorders>
            <w:vAlign w:val="center"/>
          </w:tcPr>
          <w:p w14:paraId="7FD72923" w14:textId="77777777" w:rsidR="001703E2" w:rsidRPr="00AA1D57" w:rsidRDefault="001703E2" w:rsidP="00C72F99">
            <w:pPr>
              <w:rPr>
                <w:b/>
                <w:bCs/>
                <w:sz w:val="20"/>
                <w:szCs w:val="20"/>
              </w:rPr>
            </w:pPr>
          </w:p>
        </w:tc>
        <w:tc>
          <w:tcPr>
            <w:tcW w:w="1623" w:type="dxa"/>
            <w:vMerge/>
            <w:tcBorders>
              <w:top w:val="single" w:sz="4" w:space="0" w:color="auto"/>
              <w:left w:val="single" w:sz="4" w:space="0" w:color="auto"/>
              <w:bottom w:val="single" w:sz="4" w:space="0" w:color="auto"/>
              <w:right w:val="single" w:sz="4" w:space="0" w:color="auto"/>
            </w:tcBorders>
            <w:vAlign w:val="center"/>
          </w:tcPr>
          <w:p w14:paraId="7C5224F6" w14:textId="77777777" w:rsidR="001703E2" w:rsidRPr="00AA1D57" w:rsidRDefault="001703E2" w:rsidP="00C72F99">
            <w:pPr>
              <w:rPr>
                <w:b/>
                <w:bCs/>
                <w:sz w:val="20"/>
                <w:szCs w:val="20"/>
              </w:rPr>
            </w:pPr>
          </w:p>
        </w:tc>
        <w:tc>
          <w:tcPr>
            <w:tcW w:w="4193" w:type="dxa"/>
            <w:vMerge/>
            <w:tcBorders>
              <w:top w:val="single" w:sz="4" w:space="0" w:color="auto"/>
              <w:left w:val="single" w:sz="4" w:space="0" w:color="auto"/>
              <w:bottom w:val="single" w:sz="4" w:space="0" w:color="auto"/>
              <w:right w:val="single" w:sz="4" w:space="0" w:color="auto"/>
            </w:tcBorders>
            <w:vAlign w:val="center"/>
          </w:tcPr>
          <w:p w14:paraId="7660FE4E" w14:textId="77777777" w:rsidR="001703E2" w:rsidRPr="00AA1D57" w:rsidRDefault="001703E2" w:rsidP="00C72F99">
            <w:pPr>
              <w:rPr>
                <w:b/>
                <w:bCs/>
                <w:sz w:val="20"/>
                <w:szCs w:val="20"/>
              </w:rPr>
            </w:pPr>
          </w:p>
        </w:tc>
        <w:tc>
          <w:tcPr>
            <w:tcW w:w="1484" w:type="dxa"/>
            <w:vMerge/>
            <w:tcBorders>
              <w:top w:val="single" w:sz="4" w:space="0" w:color="auto"/>
              <w:left w:val="single" w:sz="4" w:space="0" w:color="auto"/>
              <w:bottom w:val="single" w:sz="4" w:space="0" w:color="auto"/>
              <w:right w:val="single" w:sz="4" w:space="0" w:color="auto"/>
            </w:tcBorders>
            <w:vAlign w:val="center"/>
          </w:tcPr>
          <w:p w14:paraId="0208E9CE" w14:textId="77777777" w:rsidR="001703E2" w:rsidRPr="00AA1D57" w:rsidRDefault="001703E2" w:rsidP="00C72F99">
            <w:pPr>
              <w:rPr>
                <w:b/>
                <w:b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5188FAF" w14:textId="505E4F94" w:rsidR="001703E2" w:rsidRPr="00AA1D57" w:rsidRDefault="001703E2" w:rsidP="00B82697">
            <w:pPr>
              <w:spacing w:before="120" w:after="0" w:line="288" w:lineRule="auto"/>
              <w:jc w:val="center"/>
              <w:rPr>
                <w:rFonts w:eastAsia="Times New Roman"/>
                <w:b/>
                <w:bCs/>
                <w:sz w:val="20"/>
                <w:szCs w:val="20"/>
                <w:lang w:eastAsia="pl-PL"/>
              </w:rPr>
            </w:pPr>
            <w:r w:rsidRPr="00AA1D57">
              <w:rPr>
                <w:rFonts w:eastAsia="Times New Roman"/>
                <w:b/>
                <w:bCs/>
                <w:sz w:val="20"/>
                <w:szCs w:val="20"/>
                <w:lang w:eastAsia="pl-PL"/>
              </w:rPr>
              <w:t xml:space="preserve">początek </w:t>
            </w:r>
            <w:proofErr w:type="spellStart"/>
            <w:r w:rsidRPr="00AA1D57">
              <w:rPr>
                <w:rFonts w:eastAsia="Times New Roman"/>
                <w:b/>
                <w:bCs/>
                <w:sz w:val="20"/>
                <w:szCs w:val="20"/>
                <w:lang w:eastAsia="pl-PL"/>
              </w:rPr>
              <w:t>dd</w:t>
            </w:r>
            <w:proofErr w:type="spellEnd"/>
            <w:r w:rsidRPr="00AA1D57">
              <w:rPr>
                <w:rFonts w:eastAsia="Times New Roman"/>
                <w:b/>
                <w:bCs/>
                <w:sz w:val="20"/>
                <w:szCs w:val="20"/>
                <w:lang w:eastAsia="pl-PL"/>
              </w:rPr>
              <w:t>/mm/</w:t>
            </w:r>
            <w:proofErr w:type="spellStart"/>
            <w:r w:rsidRPr="00AA1D57">
              <w:rPr>
                <w:rFonts w:eastAsia="Times New Roman"/>
                <w:b/>
                <w:bCs/>
                <w:sz w:val="20"/>
                <w:szCs w:val="20"/>
                <w:lang w:eastAsia="pl-PL"/>
              </w:rPr>
              <w:t>rrrr</w:t>
            </w:r>
            <w:proofErr w:type="spellEnd"/>
          </w:p>
        </w:tc>
        <w:tc>
          <w:tcPr>
            <w:tcW w:w="1680" w:type="dxa"/>
            <w:tcBorders>
              <w:top w:val="single" w:sz="4" w:space="0" w:color="auto"/>
              <w:left w:val="single" w:sz="4" w:space="0" w:color="auto"/>
              <w:bottom w:val="single" w:sz="4" w:space="0" w:color="auto"/>
              <w:right w:val="single" w:sz="4" w:space="0" w:color="auto"/>
            </w:tcBorders>
            <w:vAlign w:val="center"/>
          </w:tcPr>
          <w:p w14:paraId="0B06DF49" w14:textId="405286A2" w:rsidR="001703E2" w:rsidRPr="00AA1D57" w:rsidRDefault="001703E2" w:rsidP="00B82697">
            <w:pPr>
              <w:spacing w:before="120" w:after="0" w:line="288" w:lineRule="auto"/>
              <w:jc w:val="center"/>
              <w:rPr>
                <w:rFonts w:eastAsia="Times New Roman"/>
                <w:b/>
                <w:bCs/>
                <w:sz w:val="20"/>
                <w:szCs w:val="20"/>
                <w:lang w:eastAsia="pl-PL"/>
              </w:rPr>
            </w:pPr>
            <w:r w:rsidRPr="00AA1D57">
              <w:rPr>
                <w:rFonts w:eastAsia="Times New Roman"/>
                <w:b/>
                <w:bCs/>
                <w:sz w:val="20"/>
                <w:szCs w:val="20"/>
                <w:lang w:eastAsia="pl-PL"/>
              </w:rPr>
              <w:t xml:space="preserve">koniec </w:t>
            </w:r>
            <w:proofErr w:type="spellStart"/>
            <w:r w:rsidRPr="00AA1D57">
              <w:rPr>
                <w:rFonts w:eastAsia="Times New Roman"/>
                <w:b/>
                <w:bCs/>
                <w:sz w:val="20"/>
                <w:szCs w:val="20"/>
                <w:lang w:eastAsia="pl-PL"/>
              </w:rPr>
              <w:t>dd</w:t>
            </w:r>
            <w:proofErr w:type="spellEnd"/>
            <w:r w:rsidRPr="00AA1D57">
              <w:rPr>
                <w:rFonts w:eastAsia="Times New Roman"/>
                <w:b/>
                <w:bCs/>
                <w:sz w:val="20"/>
                <w:szCs w:val="20"/>
                <w:lang w:eastAsia="pl-PL"/>
              </w:rPr>
              <w:t>/mm/</w:t>
            </w:r>
            <w:proofErr w:type="spellStart"/>
            <w:r w:rsidRPr="00AA1D57">
              <w:rPr>
                <w:rFonts w:eastAsia="Times New Roman"/>
                <w:b/>
                <w:bCs/>
                <w:sz w:val="20"/>
                <w:szCs w:val="20"/>
                <w:lang w:eastAsia="pl-PL"/>
              </w:rPr>
              <w:t>rrrr</w:t>
            </w:r>
            <w:proofErr w:type="spellEnd"/>
          </w:p>
        </w:tc>
      </w:tr>
      <w:tr w:rsidR="001703E2" w:rsidRPr="00AA1D57" w14:paraId="07FEA6DF" w14:textId="77777777" w:rsidTr="00C72F99">
        <w:trPr>
          <w:trHeight w:val="256"/>
        </w:trPr>
        <w:tc>
          <w:tcPr>
            <w:tcW w:w="564" w:type="dxa"/>
            <w:tcBorders>
              <w:top w:val="single" w:sz="4" w:space="0" w:color="auto"/>
              <w:left w:val="single" w:sz="4" w:space="0" w:color="auto"/>
              <w:bottom w:val="single" w:sz="4" w:space="0" w:color="auto"/>
              <w:right w:val="single" w:sz="4" w:space="0" w:color="auto"/>
            </w:tcBorders>
          </w:tcPr>
          <w:p w14:paraId="1264E668" w14:textId="77777777" w:rsidR="001703E2" w:rsidRPr="00AA1D57" w:rsidRDefault="001703E2" w:rsidP="00C72F99">
            <w:pPr>
              <w:spacing w:after="0" w:line="240" w:lineRule="auto"/>
              <w:jc w:val="center"/>
              <w:rPr>
                <w:rFonts w:eastAsia="Times New Roman"/>
                <w:b/>
                <w:bCs/>
                <w:i/>
                <w:iCs/>
                <w:sz w:val="20"/>
                <w:szCs w:val="20"/>
                <w:lang w:eastAsia="pl-PL"/>
              </w:rPr>
            </w:pPr>
            <w:r w:rsidRPr="00AA1D57">
              <w:rPr>
                <w:rFonts w:eastAsia="Times New Roman"/>
                <w:b/>
                <w:bCs/>
                <w:i/>
                <w:iCs/>
                <w:sz w:val="20"/>
                <w:szCs w:val="20"/>
                <w:lang w:eastAsia="pl-PL"/>
              </w:rPr>
              <w:t>1</w:t>
            </w:r>
          </w:p>
        </w:tc>
        <w:tc>
          <w:tcPr>
            <w:tcW w:w="1623" w:type="dxa"/>
            <w:tcBorders>
              <w:top w:val="single" w:sz="4" w:space="0" w:color="auto"/>
              <w:left w:val="single" w:sz="4" w:space="0" w:color="auto"/>
              <w:bottom w:val="single" w:sz="4" w:space="0" w:color="auto"/>
              <w:right w:val="single" w:sz="4" w:space="0" w:color="auto"/>
            </w:tcBorders>
          </w:tcPr>
          <w:p w14:paraId="43E7CEA4" w14:textId="77777777" w:rsidR="001703E2" w:rsidRPr="00AA1D57" w:rsidRDefault="001703E2" w:rsidP="00C72F99">
            <w:pPr>
              <w:spacing w:after="0" w:line="240" w:lineRule="auto"/>
              <w:jc w:val="center"/>
              <w:rPr>
                <w:rFonts w:eastAsia="Times New Roman"/>
                <w:b/>
                <w:bCs/>
                <w:i/>
                <w:iCs/>
                <w:sz w:val="20"/>
                <w:szCs w:val="20"/>
                <w:lang w:eastAsia="pl-PL"/>
              </w:rPr>
            </w:pPr>
            <w:r w:rsidRPr="00AA1D57">
              <w:rPr>
                <w:rFonts w:eastAsia="Times New Roman"/>
                <w:b/>
                <w:bCs/>
                <w:i/>
                <w:iCs/>
                <w:sz w:val="20"/>
                <w:szCs w:val="20"/>
                <w:lang w:eastAsia="pl-PL"/>
              </w:rPr>
              <w:t>2</w:t>
            </w:r>
          </w:p>
        </w:tc>
        <w:tc>
          <w:tcPr>
            <w:tcW w:w="4193" w:type="dxa"/>
            <w:tcBorders>
              <w:top w:val="single" w:sz="4" w:space="0" w:color="auto"/>
              <w:left w:val="single" w:sz="4" w:space="0" w:color="auto"/>
              <w:bottom w:val="single" w:sz="4" w:space="0" w:color="auto"/>
              <w:right w:val="single" w:sz="4" w:space="0" w:color="auto"/>
            </w:tcBorders>
          </w:tcPr>
          <w:p w14:paraId="2EEF3F86" w14:textId="77777777" w:rsidR="001703E2" w:rsidRPr="00AA1D57" w:rsidRDefault="001703E2" w:rsidP="00C72F99">
            <w:pPr>
              <w:spacing w:after="0" w:line="240" w:lineRule="auto"/>
              <w:jc w:val="center"/>
              <w:rPr>
                <w:rFonts w:eastAsia="Times New Roman"/>
                <w:b/>
                <w:bCs/>
                <w:i/>
                <w:iCs/>
                <w:sz w:val="20"/>
                <w:szCs w:val="20"/>
                <w:lang w:eastAsia="pl-PL"/>
              </w:rPr>
            </w:pPr>
            <w:r w:rsidRPr="00AA1D57">
              <w:rPr>
                <w:rFonts w:eastAsia="Times New Roman"/>
                <w:b/>
                <w:bCs/>
                <w:i/>
                <w:iCs/>
                <w:sz w:val="20"/>
                <w:szCs w:val="20"/>
                <w:lang w:eastAsia="pl-PL"/>
              </w:rPr>
              <w:t>3</w:t>
            </w:r>
          </w:p>
        </w:tc>
        <w:tc>
          <w:tcPr>
            <w:tcW w:w="1484" w:type="dxa"/>
            <w:tcBorders>
              <w:top w:val="single" w:sz="4" w:space="0" w:color="auto"/>
              <w:left w:val="single" w:sz="4" w:space="0" w:color="auto"/>
              <w:bottom w:val="single" w:sz="4" w:space="0" w:color="auto"/>
              <w:right w:val="single" w:sz="4" w:space="0" w:color="auto"/>
            </w:tcBorders>
          </w:tcPr>
          <w:p w14:paraId="2B64B845" w14:textId="77777777" w:rsidR="001703E2" w:rsidRPr="00AA1D57" w:rsidRDefault="001703E2" w:rsidP="00C72F99">
            <w:pPr>
              <w:spacing w:after="0" w:line="240" w:lineRule="auto"/>
              <w:jc w:val="center"/>
              <w:rPr>
                <w:rFonts w:eastAsia="Times New Roman"/>
                <w:b/>
                <w:bCs/>
                <w:i/>
                <w:iCs/>
                <w:sz w:val="20"/>
                <w:szCs w:val="20"/>
                <w:lang w:eastAsia="pl-PL"/>
              </w:rPr>
            </w:pPr>
            <w:r w:rsidRPr="00AA1D57">
              <w:rPr>
                <w:rFonts w:eastAsia="Times New Roman"/>
                <w:b/>
                <w:bCs/>
                <w:i/>
                <w:iCs/>
                <w:sz w:val="20"/>
                <w:szCs w:val="20"/>
                <w:lang w:eastAsia="pl-PL"/>
              </w:rPr>
              <w:t>4</w:t>
            </w:r>
          </w:p>
        </w:tc>
        <w:tc>
          <w:tcPr>
            <w:tcW w:w="1560" w:type="dxa"/>
            <w:tcBorders>
              <w:top w:val="single" w:sz="4" w:space="0" w:color="auto"/>
              <w:left w:val="single" w:sz="4" w:space="0" w:color="auto"/>
              <w:bottom w:val="single" w:sz="4" w:space="0" w:color="auto"/>
              <w:right w:val="single" w:sz="4" w:space="0" w:color="auto"/>
            </w:tcBorders>
          </w:tcPr>
          <w:p w14:paraId="51FDF892" w14:textId="77777777" w:rsidR="001703E2" w:rsidRPr="00AA1D57" w:rsidRDefault="001703E2" w:rsidP="00C72F99">
            <w:pPr>
              <w:spacing w:after="0" w:line="240" w:lineRule="auto"/>
              <w:jc w:val="center"/>
              <w:rPr>
                <w:rFonts w:eastAsia="Times New Roman"/>
                <w:b/>
                <w:bCs/>
                <w:i/>
                <w:iCs/>
                <w:sz w:val="20"/>
                <w:szCs w:val="20"/>
                <w:lang w:eastAsia="pl-PL"/>
              </w:rPr>
            </w:pPr>
            <w:r w:rsidRPr="00AA1D57">
              <w:rPr>
                <w:rFonts w:eastAsia="Times New Roman"/>
                <w:b/>
                <w:bCs/>
                <w:i/>
                <w:iCs/>
                <w:sz w:val="20"/>
                <w:szCs w:val="20"/>
                <w:lang w:eastAsia="pl-PL"/>
              </w:rPr>
              <w:t>5</w:t>
            </w:r>
          </w:p>
        </w:tc>
        <w:tc>
          <w:tcPr>
            <w:tcW w:w="1680" w:type="dxa"/>
            <w:tcBorders>
              <w:top w:val="single" w:sz="4" w:space="0" w:color="auto"/>
              <w:left w:val="single" w:sz="4" w:space="0" w:color="auto"/>
              <w:bottom w:val="single" w:sz="4" w:space="0" w:color="auto"/>
              <w:right w:val="single" w:sz="4" w:space="0" w:color="auto"/>
            </w:tcBorders>
          </w:tcPr>
          <w:p w14:paraId="1735DA26" w14:textId="77777777" w:rsidR="001703E2" w:rsidRPr="00AA1D57" w:rsidRDefault="001703E2" w:rsidP="00C72F99">
            <w:pPr>
              <w:spacing w:after="0" w:line="240" w:lineRule="auto"/>
              <w:jc w:val="center"/>
              <w:rPr>
                <w:rFonts w:eastAsia="Times New Roman"/>
                <w:b/>
                <w:bCs/>
                <w:i/>
                <w:iCs/>
                <w:sz w:val="20"/>
                <w:szCs w:val="20"/>
                <w:lang w:eastAsia="pl-PL"/>
              </w:rPr>
            </w:pPr>
            <w:r w:rsidRPr="00AA1D57">
              <w:rPr>
                <w:rFonts w:eastAsia="Times New Roman"/>
                <w:b/>
                <w:bCs/>
                <w:i/>
                <w:iCs/>
                <w:sz w:val="20"/>
                <w:szCs w:val="20"/>
                <w:lang w:eastAsia="pl-PL"/>
              </w:rPr>
              <w:t>6</w:t>
            </w:r>
          </w:p>
        </w:tc>
      </w:tr>
      <w:tr w:rsidR="001703E2" w:rsidRPr="00AA1D57" w14:paraId="604F5EA7" w14:textId="77777777" w:rsidTr="00C72F99">
        <w:trPr>
          <w:trHeight w:val="795"/>
        </w:trPr>
        <w:tc>
          <w:tcPr>
            <w:tcW w:w="564" w:type="dxa"/>
            <w:tcBorders>
              <w:top w:val="single" w:sz="4" w:space="0" w:color="auto"/>
              <w:left w:val="single" w:sz="4" w:space="0" w:color="auto"/>
              <w:bottom w:val="single" w:sz="4" w:space="0" w:color="auto"/>
              <w:right w:val="single" w:sz="4" w:space="0" w:color="auto"/>
            </w:tcBorders>
          </w:tcPr>
          <w:p w14:paraId="4F545BED" w14:textId="77777777" w:rsidR="001703E2" w:rsidRPr="00AA1D57" w:rsidRDefault="001703E2" w:rsidP="00C72F99">
            <w:pPr>
              <w:spacing w:before="120" w:after="0" w:line="288" w:lineRule="auto"/>
              <w:jc w:val="both"/>
              <w:rPr>
                <w:rFonts w:eastAsia="Times New Roman"/>
                <w:sz w:val="20"/>
                <w:szCs w:val="20"/>
                <w:lang w:eastAsia="pl-PL"/>
              </w:rPr>
            </w:pPr>
          </w:p>
        </w:tc>
        <w:tc>
          <w:tcPr>
            <w:tcW w:w="1623" w:type="dxa"/>
            <w:tcBorders>
              <w:top w:val="single" w:sz="4" w:space="0" w:color="auto"/>
              <w:left w:val="single" w:sz="4" w:space="0" w:color="auto"/>
              <w:bottom w:val="single" w:sz="4" w:space="0" w:color="auto"/>
              <w:right w:val="single" w:sz="4" w:space="0" w:color="auto"/>
            </w:tcBorders>
          </w:tcPr>
          <w:p w14:paraId="725785A9" w14:textId="77777777" w:rsidR="001703E2" w:rsidRPr="00AA1D57" w:rsidRDefault="001703E2" w:rsidP="00C72F99">
            <w:pPr>
              <w:spacing w:before="120" w:after="0" w:line="288" w:lineRule="auto"/>
              <w:jc w:val="both"/>
              <w:rPr>
                <w:rFonts w:eastAsia="Times New Roman"/>
                <w:sz w:val="20"/>
                <w:szCs w:val="20"/>
                <w:lang w:eastAsia="pl-PL"/>
              </w:rPr>
            </w:pPr>
          </w:p>
          <w:p w14:paraId="22AF9A2F" w14:textId="77777777" w:rsidR="001703E2" w:rsidRPr="00AA1D57" w:rsidRDefault="001703E2" w:rsidP="00C72F99">
            <w:pPr>
              <w:spacing w:before="120" w:after="0" w:line="288" w:lineRule="auto"/>
              <w:jc w:val="both"/>
              <w:rPr>
                <w:rFonts w:eastAsia="Times New Roman"/>
                <w:sz w:val="20"/>
                <w:szCs w:val="20"/>
                <w:lang w:eastAsia="pl-PL"/>
              </w:rPr>
            </w:pPr>
          </w:p>
        </w:tc>
        <w:tc>
          <w:tcPr>
            <w:tcW w:w="4193" w:type="dxa"/>
            <w:tcBorders>
              <w:top w:val="single" w:sz="4" w:space="0" w:color="auto"/>
              <w:left w:val="single" w:sz="4" w:space="0" w:color="auto"/>
              <w:bottom w:val="single" w:sz="4" w:space="0" w:color="auto"/>
              <w:right w:val="single" w:sz="4" w:space="0" w:color="auto"/>
            </w:tcBorders>
          </w:tcPr>
          <w:p w14:paraId="45BAC53B" w14:textId="77777777" w:rsidR="001703E2" w:rsidRPr="00AA1D57" w:rsidRDefault="001703E2" w:rsidP="00C72F99">
            <w:pPr>
              <w:spacing w:before="120" w:after="0" w:line="288" w:lineRule="auto"/>
              <w:jc w:val="both"/>
              <w:rPr>
                <w:rFonts w:eastAsia="Times New Roman"/>
                <w:sz w:val="20"/>
                <w:szCs w:val="20"/>
                <w:lang w:eastAsia="pl-PL"/>
              </w:rPr>
            </w:pPr>
          </w:p>
        </w:tc>
        <w:tc>
          <w:tcPr>
            <w:tcW w:w="1484" w:type="dxa"/>
            <w:tcBorders>
              <w:top w:val="single" w:sz="4" w:space="0" w:color="auto"/>
              <w:left w:val="single" w:sz="4" w:space="0" w:color="auto"/>
              <w:bottom w:val="single" w:sz="4" w:space="0" w:color="auto"/>
              <w:right w:val="single" w:sz="4" w:space="0" w:color="auto"/>
            </w:tcBorders>
          </w:tcPr>
          <w:p w14:paraId="292D3F34" w14:textId="77777777" w:rsidR="001703E2" w:rsidRPr="00AA1D57" w:rsidRDefault="001703E2" w:rsidP="00C72F99">
            <w:pPr>
              <w:spacing w:before="120" w:after="0" w:line="288" w:lineRule="auto"/>
              <w:jc w:val="both"/>
              <w:rPr>
                <w:rFonts w:eastAsia="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tcPr>
          <w:p w14:paraId="47DE6E67" w14:textId="77777777" w:rsidR="001703E2" w:rsidRPr="00AA1D57" w:rsidRDefault="001703E2" w:rsidP="00C72F99">
            <w:pPr>
              <w:spacing w:before="120" w:after="0" w:line="288" w:lineRule="auto"/>
              <w:jc w:val="both"/>
              <w:rPr>
                <w:rFonts w:eastAsia="Times New Roman"/>
                <w:sz w:val="20"/>
                <w:szCs w:val="20"/>
                <w:lang w:eastAsia="pl-PL"/>
              </w:rPr>
            </w:pPr>
          </w:p>
        </w:tc>
        <w:tc>
          <w:tcPr>
            <w:tcW w:w="1680" w:type="dxa"/>
            <w:tcBorders>
              <w:top w:val="single" w:sz="4" w:space="0" w:color="auto"/>
              <w:left w:val="single" w:sz="4" w:space="0" w:color="auto"/>
              <w:bottom w:val="single" w:sz="4" w:space="0" w:color="auto"/>
              <w:right w:val="single" w:sz="4" w:space="0" w:color="auto"/>
            </w:tcBorders>
          </w:tcPr>
          <w:p w14:paraId="3B3E4E51" w14:textId="77777777" w:rsidR="001703E2" w:rsidRPr="00AA1D57" w:rsidRDefault="001703E2" w:rsidP="00C72F99">
            <w:pPr>
              <w:spacing w:before="120" w:after="0" w:line="288" w:lineRule="auto"/>
              <w:jc w:val="both"/>
              <w:rPr>
                <w:rFonts w:eastAsia="Times New Roman"/>
                <w:sz w:val="20"/>
                <w:szCs w:val="20"/>
                <w:lang w:eastAsia="pl-PL"/>
              </w:rPr>
            </w:pPr>
          </w:p>
        </w:tc>
      </w:tr>
      <w:tr w:rsidR="001703E2" w:rsidRPr="00AA1D57" w14:paraId="174843AA" w14:textId="77777777" w:rsidTr="00C72F99">
        <w:trPr>
          <w:trHeight w:val="863"/>
        </w:trPr>
        <w:tc>
          <w:tcPr>
            <w:tcW w:w="564" w:type="dxa"/>
            <w:tcBorders>
              <w:top w:val="single" w:sz="4" w:space="0" w:color="auto"/>
              <w:left w:val="single" w:sz="4" w:space="0" w:color="auto"/>
              <w:bottom w:val="single" w:sz="4" w:space="0" w:color="auto"/>
              <w:right w:val="single" w:sz="4" w:space="0" w:color="auto"/>
            </w:tcBorders>
          </w:tcPr>
          <w:p w14:paraId="5FEF15B7" w14:textId="77777777" w:rsidR="001703E2" w:rsidRPr="00AA1D57" w:rsidRDefault="001703E2" w:rsidP="00C72F99">
            <w:pPr>
              <w:spacing w:before="120" w:after="0" w:line="288" w:lineRule="auto"/>
              <w:jc w:val="both"/>
              <w:rPr>
                <w:rFonts w:eastAsia="Times New Roman"/>
                <w:sz w:val="20"/>
                <w:szCs w:val="20"/>
                <w:lang w:eastAsia="pl-PL"/>
              </w:rPr>
            </w:pPr>
          </w:p>
        </w:tc>
        <w:tc>
          <w:tcPr>
            <w:tcW w:w="1623" w:type="dxa"/>
            <w:tcBorders>
              <w:top w:val="single" w:sz="4" w:space="0" w:color="auto"/>
              <w:left w:val="single" w:sz="4" w:space="0" w:color="auto"/>
              <w:bottom w:val="single" w:sz="4" w:space="0" w:color="auto"/>
              <w:right w:val="single" w:sz="4" w:space="0" w:color="auto"/>
            </w:tcBorders>
          </w:tcPr>
          <w:p w14:paraId="722100A4" w14:textId="77777777" w:rsidR="001703E2" w:rsidRPr="00AA1D57" w:rsidRDefault="001703E2" w:rsidP="00C72F99">
            <w:pPr>
              <w:spacing w:before="120" w:after="0" w:line="288" w:lineRule="auto"/>
              <w:jc w:val="both"/>
              <w:rPr>
                <w:rFonts w:eastAsia="Times New Roman"/>
                <w:sz w:val="20"/>
                <w:szCs w:val="20"/>
                <w:lang w:eastAsia="pl-PL"/>
              </w:rPr>
            </w:pPr>
          </w:p>
          <w:p w14:paraId="77229ABF" w14:textId="77777777" w:rsidR="001703E2" w:rsidRPr="00AA1D57" w:rsidRDefault="001703E2" w:rsidP="00C72F99">
            <w:pPr>
              <w:spacing w:before="120" w:after="0" w:line="288" w:lineRule="auto"/>
              <w:jc w:val="both"/>
              <w:rPr>
                <w:rFonts w:eastAsia="Times New Roman"/>
                <w:sz w:val="20"/>
                <w:szCs w:val="20"/>
                <w:lang w:eastAsia="pl-PL"/>
              </w:rPr>
            </w:pPr>
          </w:p>
        </w:tc>
        <w:tc>
          <w:tcPr>
            <w:tcW w:w="4193" w:type="dxa"/>
            <w:tcBorders>
              <w:top w:val="single" w:sz="4" w:space="0" w:color="auto"/>
              <w:left w:val="single" w:sz="4" w:space="0" w:color="auto"/>
              <w:bottom w:val="single" w:sz="4" w:space="0" w:color="auto"/>
              <w:right w:val="single" w:sz="4" w:space="0" w:color="auto"/>
            </w:tcBorders>
          </w:tcPr>
          <w:p w14:paraId="0597854E" w14:textId="77777777" w:rsidR="001703E2" w:rsidRPr="00AA1D57" w:rsidRDefault="001703E2" w:rsidP="00C72F99">
            <w:pPr>
              <w:spacing w:before="120" w:after="0" w:line="288" w:lineRule="auto"/>
              <w:jc w:val="both"/>
              <w:rPr>
                <w:rFonts w:eastAsia="Times New Roman"/>
                <w:sz w:val="20"/>
                <w:szCs w:val="20"/>
                <w:lang w:eastAsia="pl-PL"/>
              </w:rPr>
            </w:pPr>
          </w:p>
        </w:tc>
        <w:tc>
          <w:tcPr>
            <w:tcW w:w="1484" w:type="dxa"/>
            <w:tcBorders>
              <w:top w:val="single" w:sz="4" w:space="0" w:color="auto"/>
              <w:left w:val="single" w:sz="4" w:space="0" w:color="auto"/>
              <w:bottom w:val="single" w:sz="4" w:space="0" w:color="auto"/>
              <w:right w:val="single" w:sz="4" w:space="0" w:color="auto"/>
            </w:tcBorders>
          </w:tcPr>
          <w:p w14:paraId="20E1B4D0" w14:textId="77777777" w:rsidR="001703E2" w:rsidRPr="00AA1D57" w:rsidRDefault="001703E2" w:rsidP="00C72F99">
            <w:pPr>
              <w:spacing w:before="120" w:after="0" w:line="288" w:lineRule="auto"/>
              <w:jc w:val="both"/>
              <w:rPr>
                <w:rFonts w:eastAsia="Times New Roman"/>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tcPr>
          <w:p w14:paraId="0DE2613D" w14:textId="77777777" w:rsidR="001703E2" w:rsidRPr="00AA1D57" w:rsidRDefault="001703E2" w:rsidP="00C72F99">
            <w:pPr>
              <w:spacing w:before="120" w:after="0" w:line="288" w:lineRule="auto"/>
              <w:jc w:val="both"/>
              <w:rPr>
                <w:rFonts w:eastAsia="Times New Roman"/>
                <w:sz w:val="20"/>
                <w:szCs w:val="20"/>
                <w:lang w:eastAsia="pl-PL"/>
              </w:rPr>
            </w:pPr>
          </w:p>
        </w:tc>
        <w:tc>
          <w:tcPr>
            <w:tcW w:w="1680" w:type="dxa"/>
            <w:tcBorders>
              <w:top w:val="single" w:sz="4" w:space="0" w:color="auto"/>
              <w:left w:val="single" w:sz="4" w:space="0" w:color="auto"/>
              <w:bottom w:val="single" w:sz="4" w:space="0" w:color="auto"/>
              <w:right w:val="single" w:sz="4" w:space="0" w:color="auto"/>
            </w:tcBorders>
          </w:tcPr>
          <w:p w14:paraId="40B91430" w14:textId="77777777" w:rsidR="001703E2" w:rsidRPr="00AA1D57" w:rsidRDefault="001703E2" w:rsidP="00C72F99">
            <w:pPr>
              <w:spacing w:before="120" w:after="0" w:line="288" w:lineRule="auto"/>
              <w:jc w:val="both"/>
              <w:rPr>
                <w:rFonts w:eastAsia="Times New Roman"/>
                <w:sz w:val="20"/>
                <w:szCs w:val="20"/>
                <w:lang w:eastAsia="pl-PL"/>
              </w:rPr>
            </w:pPr>
          </w:p>
        </w:tc>
      </w:tr>
    </w:tbl>
    <w:p w14:paraId="37FCA9AF" w14:textId="77777777" w:rsidR="001703E2" w:rsidRPr="00AA1D57" w:rsidRDefault="001703E2" w:rsidP="000B5F02">
      <w:pPr>
        <w:widowControl w:val="0"/>
        <w:autoSpaceDE w:val="0"/>
        <w:autoSpaceDN w:val="0"/>
        <w:adjustRightInd w:val="0"/>
        <w:spacing w:after="0" w:line="240" w:lineRule="auto"/>
        <w:jc w:val="both"/>
        <w:rPr>
          <w:rFonts w:eastAsia="Times New Roman"/>
          <w:sz w:val="20"/>
          <w:szCs w:val="20"/>
          <w:lang w:eastAsia="pl-PL"/>
        </w:rPr>
      </w:pPr>
    </w:p>
    <w:p w14:paraId="7269B576" w14:textId="106FC01F" w:rsidR="000B5F02" w:rsidRPr="00AA1D57" w:rsidRDefault="000B5F02" w:rsidP="00CC67A6">
      <w:pPr>
        <w:suppressAutoHyphens/>
        <w:spacing w:after="0" w:line="120" w:lineRule="atLeast"/>
        <w:ind w:left="567" w:hanging="567"/>
        <w:jc w:val="both"/>
        <w:outlineLvl w:val="0"/>
        <w:rPr>
          <w:rFonts w:eastAsia="Times New Roman"/>
          <w:sz w:val="20"/>
          <w:szCs w:val="20"/>
          <w:lang w:eastAsia="ar-SA"/>
        </w:rPr>
      </w:pPr>
      <w:r w:rsidRPr="00AA1D57">
        <w:rPr>
          <w:rFonts w:eastAsia="Times New Roman"/>
          <w:sz w:val="20"/>
          <w:szCs w:val="20"/>
          <w:lang w:eastAsia="ar-SA"/>
        </w:rPr>
        <w:t>UWAGA!</w:t>
      </w:r>
    </w:p>
    <w:p w14:paraId="6BAFECCD" w14:textId="769067D7" w:rsidR="000B5F02" w:rsidRPr="00AA1D57" w:rsidRDefault="000B5F02" w:rsidP="008239A6">
      <w:pPr>
        <w:spacing w:after="0" w:line="240" w:lineRule="auto"/>
        <w:jc w:val="both"/>
        <w:rPr>
          <w:rFonts w:eastAsia="Times New Roman"/>
          <w:sz w:val="20"/>
          <w:szCs w:val="20"/>
          <w:lang w:eastAsia="pl-PL"/>
        </w:rPr>
      </w:pPr>
      <w:r w:rsidRPr="00AA1D57">
        <w:rPr>
          <w:rFonts w:eastAsia="Times New Roman"/>
          <w:sz w:val="20"/>
          <w:szCs w:val="20"/>
          <w:lang w:eastAsia="pl-PL"/>
        </w:rPr>
        <w:t>Zamawiający wymaga przedłożenia dowodów dotyczących zamówień określających, czy zamówienia zostały wykonane należycie.</w:t>
      </w:r>
    </w:p>
    <w:p w14:paraId="571C6769" w14:textId="77777777" w:rsidR="000B5F02" w:rsidRPr="00AA1D57" w:rsidRDefault="000B5F02" w:rsidP="000B5F02">
      <w:pPr>
        <w:widowControl w:val="0"/>
        <w:autoSpaceDE w:val="0"/>
        <w:autoSpaceDN w:val="0"/>
        <w:adjustRightInd w:val="0"/>
        <w:snapToGrid w:val="0"/>
        <w:spacing w:after="0" w:line="240" w:lineRule="auto"/>
        <w:jc w:val="center"/>
        <w:rPr>
          <w:rFonts w:eastAsia="Times New Roman"/>
          <w:sz w:val="20"/>
          <w:szCs w:val="20"/>
          <w:lang w:eastAsia="pl-PL"/>
        </w:rPr>
      </w:pPr>
      <w:r w:rsidRPr="00AA1D57">
        <w:rPr>
          <w:rFonts w:eastAsia="Times New Roman"/>
          <w:sz w:val="20"/>
          <w:szCs w:val="20"/>
          <w:lang w:eastAsia="pl-PL"/>
        </w:rPr>
        <w:t>……………………………………………..</w:t>
      </w:r>
    </w:p>
    <w:p w14:paraId="6CB96ACC" w14:textId="77777777" w:rsidR="000B5F02" w:rsidRPr="00AA1D57" w:rsidRDefault="000B5F02" w:rsidP="000B5F02">
      <w:pPr>
        <w:widowControl w:val="0"/>
        <w:autoSpaceDE w:val="0"/>
        <w:autoSpaceDN w:val="0"/>
        <w:adjustRightInd w:val="0"/>
        <w:spacing w:after="0" w:line="240" w:lineRule="auto"/>
        <w:jc w:val="center"/>
        <w:rPr>
          <w:rFonts w:eastAsia="Times New Roman"/>
          <w:sz w:val="20"/>
          <w:szCs w:val="20"/>
          <w:lang w:eastAsia="pl-PL"/>
        </w:rPr>
      </w:pPr>
      <w:r w:rsidRPr="00AA1D57">
        <w:rPr>
          <w:rFonts w:eastAsia="Times New Roman"/>
          <w:sz w:val="20"/>
          <w:szCs w:val="20"/>
          <w:lang w:eastAsia="pl-PL"/>
        </w:rPr>
        <w:t>(miejsce, data)</w:t>
      </w:r>
    </w:p>
    <w:p w14:paraId="470AA2D8" w14:textId="77777777" w:rsidR="000B5F02" w:rsidRPr="00AA1D57" w:rsidRDefault="000B5F02" w:rsidP="000B5F02">
      <w:pPr>
        <w:widowControl w:val="0"/>
        <w:autoSpaceDE w:val="0"/>
        <w:autoSpaceDN w:val="0"/>
        <w:adjustRightInd w:val="0"/>
        <w:spacing w:after="0" w:line="240" w:lineRule="auto"/>
        <w:jc w:val="both"/>
        <w:rPr>
          <w:rFonts w:eastAsia="Times New Roman"/>
          <w:sz w:val="20"/>
          <w:szCs w:val="20"/>
          <w:lang w:eastAsia="pl-PL"/>
        </w:rPr>
      </w:pPr>
    </w:p>
    <w:p w14:paraId="7E16251C" w14:textId="77777777" w:rsidR="000B5F02" w:rsidRPr="00AA1D57" w:rsidRDefault="000B5F02" w:rsidP="000B5F02">
      <w:pPr>
        <w:widowControl w:val="0"/>
        <w:autoSpaceDE w:val="0"/>
        <w:autoSpaceDN w:val="0"/>
        <w:adjustRightInd w:val="0"/>
        <w:snapToGrid w:val="0"/>
        <w:spacing w:after="0" w:line="240" w:lineRule="auto"/>
        <w:jc w:val="center"/>
        <w:rPr>
          <w:rFonts w:eastAsia="Times New Roman"/>
          <w:sz w:val="20"/>
          <w:szCs w:val="20"/>
          <w:lang w:eastAsia="pl-PL"/>
        </w:rPr>
      </w:pPr>
      <w:r w:rsidRPr="00AA1D57">
        <w:rPr>
          <w:rFonts w:eastAsia="Times New Roman"/>
          <w:sz w:val="20"/>
          <w:szCs w:val="20"/>
          <w:lang w:eastAsia="pl-PL"/>
        </w:rPr>
        <w:t>…………………………………………</w:t>
      </w:r>
    </w:p>
    <w:p w14:paraId="329AB1E9" w14:textId="77777777" w:rsidR="000B5F02" w:rsidRPr="00AA1D57" w:rsidRDefault="000B5F02" w:rsidP="000B5F02">
      <w:pPr>
        <w:widowControl w:val="0"/>
        <w:autoSpaceDE w:val="0"/>
        <w:autoSpaceDN w:val="0"/>
        <w:adjustRightInd w:val="0"/>
        <w:spacing w:after="0" w:line="240" w:lineRule="auto"/>
        <w:jc w:val="center"/>
        <w:rPr>
          <w:rFonts w:eastAsia="Times New Roman"/>
          <w:sz w:val="20"/>
          <w:szCs w:val="20"/>
          <w:lang w:eastAsia="pl-PL"/>
        </w:rPr>
      </w:pPr>
      <w:r w:rsidRPr="00AA1D57">
        <w:rPr>
          <w:rFonts w:eastAsia="Times New Roman"/>
          <w:sz w:val="20"/>
          <w:szCs w:val="20"/>
          <w:lang w:eastAsia="pl-PL"/>
        </w:rPr>
        <w:t>(podpis osoby uprawnionej lub przedstawiciela upoważnionego do reprezentacji Wykonawcy)</w:t>
      </w:r>
    </w:p>
    <w:p w14:paraId="73A81288" w14:textId="77777777" w:rsidR="000B5F02" w:rsidRPr="00AA1D57" w:rsidRDefault="000B5F02" w:rsidP="000B5F02">
      <w:pPr>
        <w:rPr>
          <w:sz w:val="20"/>
          <w:szCs w:val="20"/>
        </w:rPr>
        <w:sectPr w:rsidR="000B5F02" w:rsidRPr="00AA1D57" w:rsidSect="000B5F02">
          <w:type w:val="continuous"/>
          <w:pgSz w:w="11905" w:h="16837"/>
          <w:pgMar w:top="765" w:right="1130" w:bottom="758" w:left="1424" w:header="708" w:footer="708" w:gutter="0"/>
          <w:cols w:space="60"/>
          <w:noEndnote/>
        </w:sectPr>
      </w:pPr>
    </w:p>
    <w:p w14:paraId="11DBD1E9" w14:textId="77777777" w:rsidR="000B5F02" w:rsidRPr="00AA1D57" w:rsidRDefault="000B5F02" w:rsidP="000B5F02">
      <w:pPr>
        <w:rPr>
          <w:i/>
          <w:sz w:val="20"/>
          <w:szCs w:val="20"/>
        </w:rPr>
        <w:sectPr w:rsidR="000B5F02" w:rsidRPr="00AA1D57" w:rsidSect="00696D08">
          <w:type w:val="continuous"/>
          <w:pgSz w:w="11905" w:h="16837"/>
          <w:pgMar w:top="765" w:right="1128" w:bottom="760" w:left="1423" w:header="709" w:footer="709" w:gutter="0"/>
          <w:cols w:space="60"/>
          <w:noEndnote/>
          <w:docGrid w:linePitch="299"/>
        </w:sectPr>
      </w:pPr>
    </w:p>
    <w:p w14:paraId="3A7508E5" w14:textId="516E704E" w:rsidR="006A5EC0" w:rsidRPr="00AA1D57" w:rsidRDefault="006A5EC0" w:rsidP="006A5EC0">
      <w:pPr>
        <w:spacing w:after="0" w:line="276" w:lineRule="auto"/>
        <w:rPr>
          <w:rFonts w:eastAsia="Calibri"/>
          <w:b/>
          <w:sz w:val="20"/>
          <w:szCs w:val="20"/>
        </w:rPr>
      </w:pPr>
      <w:r w:rsidRPr="00AA1D57">
        <w:rPr>
          <w:rFonts w:eastAsia="Calibri"/>
          <w:b/>
          <w:sz w:val="20"/>
          <w:szCs w:val="20"/>
          <w:u w:val="single"/>
        </w:rPr>
        <w:lastRenderedPageBreak/>
        <w:t>SKMMU.086</w:t>
      </w:r>
      <w:r w:rsidR="00AA1D57" w:rsidRPr="00AA1D57">
        <w:rPr>
          <w:rFonts w:eastAsia="Calibri"/>
          <w:b/>
          <w:sz w:val="20"/>
          <w:szCs w:val="20"/>
          <w:u w:val="single"/>
        </w:rPr>
        <w:t>. 38</w:t>
      </w:r>
      <w:r w:rsidRPr="00AA1D57">
        <w:rPr>
          <w:rFonts w:eastAsia="Calibri"/>
          <w:b/>
          <w:sz w:val="20"/>
          <w:szCs w:val="20"/>
          <w:u w:val="single"/>
        </w:rPr>
        <w:t>.18</w:t>
      </w:r>
      <w:r w:rsidRPr="00AA1D57">
        <w:rPr>
          <w:rFonts w:eastAsia="Calibri"/>
          <w:sz w:val="20"/>
          <w:szCs w:val="20"/>
        </w:rPr>
        <w:tab/>
      </w:r>
      <w:r w:rsidRPr="00AA1D57">
        <w:rPr>
          <w:rFonts w:eastAsia="Calibri"/>
          <w:sz w:val="20"/>
          <w:szCs w:val="20"/>
        </w:rPr>
        <w:tab/>
      </w:r>
      <w:r w:rsidRPr="00AA1D57">
        <w:rPr>
          <w:rFonts w:eastAsia="Calibri"/>
          <w:sz w:val="20"/>
          <w:szCs w:val="20"/>
        </w:rPr>
        <w:tab/>
      </w:r>
      <w:r w:rsidRPr="00AA1D57">
        <w:rPr>
          <w:rFonts w:eastAsia="Calibri"/>
          <w:sz w:val="20"/>
          <w:szCs w:val="20"/>
        </w:rPr>
        <w:tab/>
      </w:r>
      <w:r w:rsidRPr="00AA1D57">
        <w:rPr>
          <w:rFonts w:eastAsia="Calibri"/>
          <w:sz w:val="20"/>
          <w:szCs w:val="20"/>
        </w:rPr>
        <w:tab/>
      </w:r>
      <w:r w:rsidRPr="00AA1D57">
        <w:rPr>
          <w:rFonts w:eastAsia="Calibri"/>
          <w:sz w:val="20"/>
          <w:szCs w:val="20"/>
        </w:rPr>
        <w:tab/>
      </w:r>
      <w:r w:rsidRPr="00AA1D57">
        <w:rPr>
          <w:rFonts w:eastAsia="Calibri"/>
          <w:sz w:val="20"/>
          <w:szCs w:val="20"/>
        </w:rPr>
        <w:tab/>
      </w:r>
      <w:r w:rsidRPr="00AA1D57">
        <w:rPr>
          <w:rFonts w:eastAsia="Calibri"/>
          <w:b/>
          <w:sz w:val="20"/>
          <w:szCs w:val="20"/>
        </w:rPr>
        <w:t xml:space="preserve">Załącznik nr </w:t>
      </w:r>
      <w:r w:rsidR="002554F4">
        <w:rPr>
          <w:rFonts w:eastAsia="Calibri"/>
          <w:b/>
          <w:sz w:val="20"/>
          <w:szCs w:val="20"/>
        </w:rPr>
        <w:t>6</w:t>
      </w:r>
      <w:r w:rsidRPr="00AA1D57">
        <w:rPr>
          <w:rFonts w:eastAsia="Calibri"/>
          <w:b/>
          <w:sz w:val="20"/>
          <w:szCs w:val="20"/>
        </w:rPr>
        <w:t xml:space="preserve"> do SIWZ</w:t>
      </w:r>
    </w:p>
    <w:p w14:paraId="36E3156E" w14:textId="77777777" w:rsidR="006A5EC0" w:rsidRPr="00AA1D57" w:rsidRDefault="006A5EC0" w:rsidP="006A5EC0">
      <w:pPr>
        <w:spacing w:after="0" w:line="276" w:lineRule="auto"/>
        <w:jc w:val="center"/>
        <w:rPr>
          <w:rFonts w:eastAsia="Calibri"/>
          <w:i/>
          <w:sz w:val="20"/>
          <w:szCs w:val="20"/>
          <w:u w:val="single"/>
        </w:rPr>
      </w:pPr>
    </w:p>
    <w:p w14:paraId="0106C0E4" w14:textId="77777777" w:rsidR="00F304A3" w:rsidRPr="00AA1D57" w:rsidRDefault="00F304A3" w:rsidP="006A5EC0">
      <w:pPr>
        <w:spacing w:after="0" w:line="276" w:lineRule="auto"/>
        <w:jc w:val="center"/>
        <w:rPr>
          <w:rFonts w:eastAsia="Calibri"/>
          <w:sz w:val="20"/>
          <w:szCs w:val="20"/>
          <w:u w:val="single"/>
        </w:rPr>
      </w:pPr>
    </w:p>
    <w:p w14:paraId="40B9E771" w14:textId="2F69985C" w:rsidR="006A5EC0" w:rsidRPr="00AA1D57" w:rsidRDefault="00F304A3" w:rsidP="006A5EC0">
      <w:pPr>
        <w:spacing w:after="0" w:line="276" w:lineRule="auto"/>
        <w:jc w:val="center"/>
        <w:rPr>
          <w:rFonts w:eastAsia="Calibri"/>
          <w:b/>
          <w:sz w:val="20"/>
          <w:szCs w:val="20"/>
          <w:u w:val="single"/>
        </w:rPr>
      </w:pPr>
      <w:r w:rsidRPr="00AA1D57">
        <w:rPr>
          <w:rFonts w:eastAsia="Calibri"/>
          <w:b/>
          <w:sz w:val="20"/>
          <w:szCs w:val="20"/>
          <w:u w:val="single"/>
        </w:rPr>
        <w:t>O</w:t>
      </w:r>
      <w:r w:rsidR="006A5EC0" w:rsidRPr="00AA1D57">
        <w:rPr>
          <w:rFonts w:eastAsia="Calibri"/>
          <w:b/>
          <w:sz w:val="20"/>
          <w:szCs w:val="20"/>
          <w:u w:val="single"/>
        </w:rPr>
        <w:t>świadczeni</w:t>
      </w:r>
      <w:r w:rsidRPr="00AA1D57">
        <w:rPr>
          <w:rFonts w:eastAsia="Calibri"/>
          <w:b/>
          <w:sz w:val="20"/>
          <w:szCs w:val="20"/>
          <w:u w:val="single"/>
        </w:rPr>
        <w:t>e</w:t>
      </w:r>
      <w:r w:rsidR="006A5EC0" w:rsidRPr="00AA1D57">
        <w:rPr>
          <w:rFonts w:eastAsia="Calibri"/>
          <w:b/>
          <w:sz w:val="20"/>
          <w:szCs w:val="20"/>
          <w:u w:val="single"/>
        </w:rPr>
        <w:t xml:space="preserve"> wymagane od Wykonawcy w zakresie wypełnienia obowiązków informacyjnych przewidzianych w art. 13 lub art. 14 RODO </w:t>
      </w:r>
    </w:p>
    <w:p w14:paraId="36F0A2A8" w14:textId="77777777" w:rsidR="006A5EC0" w:rsidRPr="00AA1D57" w:rsidRDefault="006A5EC0" w:rsidP="006A5EC0">
      <w:pPr>
        <w:spacing w:after="0" w:line="240" w:lineRule="auto"/>
        <w:jc w:val="center"/>
        <w:rPr>
          <w:rFonts w:eastAsia="Calibri"/>
          <w:sz w:val="20"/>
          <w:szCs w:val="20"/>
          <w:u w:val="single"/>
        </w:rPr>
      </w:pPr>
    </w:p>
    <w:p w14:paraId="489CE13F" w14:textId="77777777" w:rsidR="006A5EC0" w:rsidRPr="00AA1D57" w:rsidRDefault="006A5EC0" w:rsidP="006A5EC0">
      <w:pPr>
        <w:spacing w:after="0" w:line="240" w:lineRule="auto"/>
        <w:jc w:val="center"/>
        <w:rPr>
          <w:rFonts w:eastAsia="Calibri"/>
          <w:i/>
          <w:sz w:val="20"/>
          <w:szCs w:val="20"/>
          <w:u w:val="single"/>
        </w:rPr>
      </w:pPr>
    </w:p>
    <w:p w14:paraId="4579FC09" w14:textId="77777777" w:rsidR="006A5EC0" w:rsidRPr="00AA1D57" w:rsidRDefault="006A5EC0" w:rsidP="006A5EC0">
      <w:pPr>
        <w:spacing w:after="0" w:line="240" w:lineRule="auto"/>
        <w:jc w:val="center"/>
        <w:rPr>
          <w:rFonts w:eastAsia="Calibri"/>
          <w:color w:val="000000"/>
          <w:sz w:val="20"/>
          <w:szCs w:val="20"/>
        </w:rPr>
      </w:pPr>
      <w:r w:rsidRPr="00AA1D57">
        <w:rPr>
          <w:rFonts w:eastAsia="Calibri"/>
          <w:i/>
          <w:sz w:val="20"/>
          <w:szCs w:val="20"/>
          <w:u w:val="single"/>
        </w:rPr>
        <w:t xml:space="preserve"> </w:t>
      </w:r>
    </w:p>
    <w:p w14:paraId="73C6D06A" w14:textId="77777777" w:rsidR="006A5EC0" w:rsidRPr="00AA1D57" w:rsidRDefault="006A5EC0" w:rsidP="006A5EC0">
      <w:pPr>
        <w:spacing w:after="0" w:line="360" w:lineRule="auto"/>
        <w:ind w:firstLine="567"/>
        <w:jc w:val="both"/>
        <w:rPr>
          <w:rFonts w:eastAsia="Calibri"/>
          <w:sz w:val="20"/>
          <w:szCs w:val="20"/>
          <w:lang w:eastAsia="pl-PL"/>
        </w:rPr>
      </w:pPr>
      <w:r w:rsidRPr="00AA1D57">
        <w:rPr>
          <w:rFonts w:eastAsia="Calibri"/>
          <w:color w:val="000000"/>
          <w:sz w:val="20"/>
          <w:szCs w:val="20"/>
          <w:lang w:eastAsia="pl-PL"/>
        </w:rPr>
        <w:t>Oświadczam, że wypełniłem obowiązki informacyjne przewidziane w art. 13 lub art. 14 RODO</w:t>
      </w:r>
      <w:r w:rsidRPr="00AA1D57">
        <w:rPr>
          <w:rFonts w:eastAsia="Calibri"/>
          <w:color w:val="000000"/>
          <w:sz w:val="20"/>
          <w:szCs w:val="20"/>
          <w:vertAlign w:val="superscript"/>
          <w:lang w:eastAsia="pl-PL"/>
        </w:rPr>
        <w:t>1)</w:t>
      </w:r>
      <w:r w:rsidRPr="00AA1D57">
        <w:rPr>
          <w:rFonts w:eastAsia="Calibri"/>
          <w:color w:val="000000"/>
          <w:sz w:val="20"/>
          <w:szCs w:val="20"/>
          <w:lang w:eastAsia="pl-PL"/>
        </w:rPr>
        <w:t xml:space="preserve"> wobec osób fizycznych, </w:t>
      </w:r>
      <w:r w:rsidRPr="00AA1D57">
        <w:rPr>
          <w:rFonts w:eastAsia="Calibri"/>
          <w:sz w:val="20"/>
          <w:szCs w:val="20"/>
          <w:lang w:eastAsia="pl-PL"/>
        </w:rPr>
        <w:t>od których dane osobowe bezpośrednio lub pośrednio pozyskałem</w:t>
      </w:r>
      <w:r w:rsidRPr="00AA1D57">
        <w:rPr>
          <w:rFonts w:eastAsia="Calibri"/>
          <w:color w:val="000000"/>
          <w:sz w:val="20"/>
          <w:szCs w:val="20"/>
          <w:lang w:eastAsia="pl-PL"/>
        </w:rPr>
        <w:t xml:space="preserve"> w celu ubiegania się o udzielenie zamówienia publicznego w niniejszym postępowaniu</w:t>
      </w:r>
      <w:r w:rsidRPr="00AA1D57">
        <w:rPr>
          <w:rFonts w:eastAsia="Calibri"/>
          <w:sz w:val="20"/>
          <w:szCs w:val="20"/>
          <w:lang w:eastAsia="pl-PL"/>
        </w:rPr>
        <w:t>.*</w:t>
      </w:r>
    </w:p>
    <w:p w14:paraId="2D3668F9" w14:textId="77777777" w:rsidR="006A5EC0" w:rsidRPr="00AA1D57" w:rsidRDefault="006A5EC0" w:rsidP="006A5EC0">
      <w:pPr>
        <w:spacing w:after="0" w:line="360" w:lineRule="auto"/>
        <w:jc w:val="both"/>
        <w:rPr>
          <w:rFonts w:eastAsia="Calibri"/>
          <w:b/>
          <w:sz w:val="20"/>
          <w:szCs w:val="20"/>
          <w:lang w:eastAsia="pl-PL"/>
        </w:rPr>
      </w:pPr>
    </w:p>
    <w:p w14:paraId="1B65D2AE" w14:textId="7F2EA458" w:rsidR="006A5EC0" w:rsidRPr="00AA1D57" w:rsidRDefault="00C87326" w:rsidP="00C87326">
      <w:pPr>
        <w:tabs>
          <w:tab w:val="left" w:pos="7874"/>
        </w:tabs>
        <w:spacing w:after="0" w:line="360" w:lineRule="auto"/>
        <w:jc w:val="both"/>
        <w:rPr>
          <w:rFonts w:eastAsia="Calibri"/>
          <w:b/>
          <w:sz w:val="20"/>
          <w:szCs w:val="20"/>
          <w:lang w:eastAsia="pl-PL"/>
        </w:rPr>
      </w:pPr>
      <w:r w:rsidRPr="00AA1D57">
        <w:rPr>
          <w:rFonts w:eastAsia="Calibri"/>
          <w:b/>
          <w:sz w:val="20"/>
          <w:szCs w:val="20"/>
          <w:lang w:eastAsia="pl-PL"/>
        </w:rPr>
        <w:tab/>
      </w:r>
    </w:p>
    <w:p w14:paraId="2C5015DC" w14:textId="77777777" w:rsidR="006A5EC0" w:rsidRPr="00AA1D57" w:rsidRDefault="006A5EC0" w:rsidP="006A5EC0">
      <w:pPr>
        <w:spacing w:after="0" w:line="360" w:lineRule="auto"/>
        <w:jc w:val="both"/>
        <w:rPr>
          <w:rFonts w:eastAsia="Calibri"/>
          <w:b/>
          <w:sz w:val="20"/>
          <w:szCs w:val="20"/>
          <w:lang w:eastAsia="pl-PL"/>
        </w:rPr>
      </w:pPr>
    </w:p>
    <w:p w14:paraId="176358B0" w14:textId="77777777" w:rsidR="006A5EC0" w:rsidRPr="00AA1D57" w:rsidRDefault="006A5EC0" w:rsidP="006A5EC0">
      <w:pPr>
        <w:spacing w:after="0" w:line="360" w:lineRule="auto"/>
        <w:jc w:val="both"/>
        <w:rPr>
          <w:rFonts w:eastAsia="Calibri"/>
          <w:b/>
          <w:sz w:val="20"/>
          <w:szCs w:val="20"/>
          <w:lang w:eastAsia="pl-PL"/>
        </w:rPr>
      </w:pPr>
    </w:p>
    <w:p w14:paraId="594E2184" w14:textId="77777777" w:rsidR="006A5EC0" w:rsidRPr="00AA1D57" w:rsidRDefault="006A5EC0" w:rsidP="006A5EC0">
      <w:pPr>
        <w:spacing w:after="0" w:line="360" w:lineRule="auto"/>
        <w:jc w:val="both"/>
        <w:rPr>
          <w:rFonts w:eastAsia="Calibri"/>
          <w:b/>
          <w:sz w:val="20"/>
          <w:szCs w:val="20"/>
          <w:lang w:eastAsia="pl-PL"/>
        </w:rPr>
      </w:pPr>
    </w:p>
    <w:p w14:paraId="2568AD08" w14:textId="77777777" w:rsidR="006A5EC0" w:rsidRPr="00AA1D57" w:rsidRDefault="006A5EC0" w:rsidP="006A5EC0">
      <w:pPr>
        <w:spacing w:after="0" w:line="360" w:lineRule="auto"/>
        <w:jc w:val="both"/>
        <w:rPr>
          <w:rFonts w:eastAsia="Calibri"/>
          <w:b/>
          <w:sz w:val="20"/>
          <w:szCs w:val="20"/>
          <w:lang w:eastAsia="pl-PL"/>
        </w:rPr>
      </w:pPr>
    </w:p>
    <w:p w14:paraId="3BC2CAD9" w14:textId="77777777" w:rsidR="006A5EC0" w:rsidRPr="00AA1D57" w:rsidRDefault="006A5EC0" w:rsidP="006A5EC0">
      <w:pPr>
        <w:spacing w:after="0" w:line="360" w:lineRule="auto"/>
        <w:jc w:val="both"/>
        <w:rPr>
          <w:rFonts w:eastAsia="Calibri"/>
          <w:b/>
          <w:sz w:val="20"/>
          <w:szCs w:val="20"/>
          <w:lang w:eastAsia="pl-PL"/>
        </w:rPr>
      </w:pPr>
    </w:p>
    <w:p w14:paraId="3AECB07D" w14:textId="77777777" w:rsidR="006A5EC0" w:rsidRPr="00AA1D57" w:rsidRDefault="006A5EC0" w:rsidP="006A5EC0">
      <w:pPr>
        <w:spacing w:after="0" w:line="360" w:lineRule="auto"/>
        <w:jc w:val="both"/>
        <w:rPr>
          <w:rFonts w:eastAsia="Calibri"/>
          <w:b/>
          <w:sz w:val="20"/>
          <w:szCs w:val="20"/>
          <w:lang w:eastAsia="pl-PL"/>
        </w:rPr>
      </w:pPr>
    </w:p>
    <w:p w14:paraId="253B7418" w14:textId="77777777" w:rsidR="006A5EC0" w:rsidRPr="00AA1D57" w:rsidRDefault="006A5EC0" w:rsidP="006A5EC0">
      <w:pPr>
        <w:spacing w:after="0" w:line="360" w:lineRule="auto"/>
        <w:jc w:val="both"/>
        <w:rPr>
          <w:rFonts w:eastAsia="Calibri"/>
          <w:b/>
          <w:sz w:val="20"/>
          <w:szCs w:val="20"/>
          <w:lang w:eastAsia="pl-PL"/>
        </w:rPr>
      </w:pPr>
    </w:p>
    <w:p w14:paraId="74E17789" w14:textId="77777777" w:rsidR="006A5EC0" w:rsidRPr="00AA1D57" w:rsidRDefault="006A5EC0" w:rsidP="006A5EC0">
      <w:pPr>
        <w:spacing w:after="0" w:line="360" w:lineRule="auto"/>
        <w:jc w:val="both"/>
        <w:rPr>
          <w:rFonts w:eastAsia="Calibri"/>
          <w:b/>
          <w:sz w:val="20"/>
          <w:szCs w:val="20"/>
          <w:lang w:eastAsia="pl-PL"/>
        </w:rPr>
      </w:pPr>
    </w:p>
    <w:p w14:paraId="08B3B32A" w14:textId="77777777" w:rsidR="006A5EC0" w:rsidRPr="00AA1D57" w:rsidRDefault="006A5EC0" w:rsidP="006A5EC0">
      <w:pPr>
        <w:spacing w:after="0" w:line="360" w:lineRule="auto"/>
        <w:jc w:val="both"/>
        <w:rPr>
          <w:rFonts w:eastAsia="Calibri"/>
          <w:b/>
          <w:sz w:val="20"/>
          <w:szCs w:val="20"/>
          <w:lang w:eastAsia="pl-PL"/>
        </w:rPr>
      </w:pPr>
    </w:p>
    <w:p w14:paraId="70ED176A" w14:textId="77777777" w:rsidR="006A5EC0" w:rsidRPr="00AA1D57" w:rsidRDefault="006A5EC0" w:rsidP="006A5EC0">
      <w:pPr>
        <w:spacing w:after="0" w:line="360" w:lineRule="auto"/>
        <w:jc w:val="both"/>
        <w:rPr>
          <w:rFonts w:eastAsia="Calibri"/>
          <w:b/>
          <w:sz w:val="20"/>
          <w:szCs w:val="20"/>
          <w:lang w:eastAsia="pl-PL"/>
        </w:rPr>
      </w:pPr>
    </w:p>
    <w:p w14:paraId="52A83072" w14:textId="77777777" w:rsidR="006A5EC0" w:rsidRPr="00AA1D57" w:rsidRDefault="006A5EC0" w:rsidP="006A5EC0">
      <w:pPr>
        <w:spacing w:after="0" w:line="360" w:lineRule="auto"/>
        <w:jc w:val="both"/>
        <w:rPr>
          <w:rFonts w:eastAsia="Calibri"/>
          <w:b/>
          <w:sz w:val="20"/>
          <w:szCs w:val="20"/>
          <w:lang w:eastAsia="pl-PL"/>
        </w:rPr>
      </w:pPr>
    </w:p>
    <w:p w14:paraId="195777D5" w14:textId="77777777" w:rsidR="006A5EC0" w:rsidRPr="00AA1D57" w:rsidRDefault="006A5EC0" w:rsidP="006A5EC0">
      <w:pPr>
        <w:spacing w:after="0" w:line="360" w:lineRule="auto"/>
        <w:jc w:val="both"/>
        <w:rPr>
          <w:rFonts w:eastAsia="Calibri"/>
          <w:b/>
          <w:sz w:val="20"/>
          <w:szCs w:val="20"/>
          <w:lang w:eastAsia="pl-PL"/>
        </w:rPr>
      </w:pPr>
    </w:p>
    <w:p w14:paraId="4B9CE7DE" w14:textId="77777777" w:rsidR="006A5EC0" w:rsidRPr="00AA1D57" w:rsidRDefault="006A5EC0" w:rsidP="006A5EC0">
      <w:pPr>
        <w:spacing w:after="0" w:line="360" w:lineRule="auto"/>
        <w:jc w:val="both"/>
        <w:rPr>
          <w:rFonts w:eastAsia="Calibri"/>
          <w:b/>
          <w:sz w:val="20"/>
          <w:szCs w:val="20"/>
          <w:lang w:eastAsia="pl-PL"/>
        </w:rPr>
      </w:pPr>
    </w:p>
    <w:p w14:paraId="5D78000C" w14:textId="77777777" w:rsidR="006A5EC0" w:rsidRPr="00AA1D57" w:rsidRDefault="006A5EC0" w:rsidP="006A5EC0">
      <w:pPr>
        <w:spacing w:after="0" w:line="360" w:lineRule="auto"/>
        <w:jc w:val="both"/>
        <w:rPr>
          <w:rFonts w:eastAsia="Calibri"/>
          <w:b/>
          <w:sz w:val="20"/>
          <w:szCs w:val="20"/>
          <w:lang w:eastAsia="pl-PL"/>
        </w:rPr>
      </w:pPr>
    </w:p>
    <w:p w14:paraId="5FA6A260" w14:textId="77777777" w:rsidR="006A5EC0" w:rsidRPr="00AA1D57" w:rsidRDefault="006A5EC0" w:rsidP="006A5EC0">
      <w:pPr>
        <w:spacing w:after="0" w:line="360" w:lineRule="auto"/>
        <w:jc w:val="both"/>
        <w:rPr>
          <w:rFonts w:eastAsia="Calibri"/>
          <w:b/>
          <w:sz w:val="20"/>
          <w:szCs w:val="20"/>
          <w:lang w:eastAsia="pl-PL"/>
        </w:rPr>
      </w:pPr>
    </w:p>
    <w:p w14:paraId="16B02ACC" w14:textId="77777777" w:rsidR="006A5EC0" w:rsidRPr="00AA1D57" w:rsidRDefault="006A5EC0" w:rsidP="006A5EC0">
      <w:pPr>
        <w:spacing w:after="0" w:line="360" w:lineRule="auto"/>
        <w:jc w:val="both"/>
        <w:rPr>
          <w:rFonts w:eastAsia="Calibri"/>
          <w:b/>
          <w:sz w:val="20"/>
          <w:szCs w:val="20"/>
          <w:lang w:eastAsia="pl-PL"/>
        </w:rPr>
      </w:pPr>
    </w:p>
    <w:p w14:paraId="7F66997D" w14:textId="77777777" w:rsidR="006A5EC0" w:rsidRPr="00AA1D57" w:rsidRDefault="006A5EC0" w:rsidP="006A5EC0">
      <w:pPr>
        <w:spacing w:after="0" w:line="360" w:lineRule="auto"/>
        <w:jc w:val="both"/>
        <w:rPr>
          <w:rFonts w:eastAsia="Calibri"/>
          <w:b/>
          <w:sz w:val="20"/>
          <w:szCs w:val="20"/>
          <w:lang w:eastAsia="pl-PL"/>
        </w:rPr>
      </w:pPr>
    </w:p>
    <w:p w14:paraId="49FED1DD" w14:textId="77777777" w:rsidR="006A5EC0" w:rsidRPr="00AA1D57" w:rsidRDefault="006A5EC0" w:rsidP="006A5EC0">
      <w:pPr>
        <w:spacing w:line="256" w:lineRule="auto"/>
        <w:rPr>
          <w:rFonts w:eastAsia="Calibri"/>
          <w:sz w:val="20"/>
          <w:szCs w:val="20"/>
          <w:lang w:eastAsia="pl-PL"/>
        </w:rPr>
      </w:pPr>
    </w:p>
    <w:p w14:paraId="4FC5D53D" w14:textId="77777777" w:rsidR="006A5EC0" w:rsidRPr="00AA1D57" w:rsidRDefault="006A5EC0" w:rsidP="006A5EC0">
      <w:pPr>
        <w:spacing w:after="0" w:line="360" w:lineRule="auto"/>
        <w:jc w:val="both"/>
        <w:rPr>
          <w:rFonts w:eastAsia="Calibri"/>
          <w:color w:val="000000"/>
          <w:sz w:val="20"/>
          <w:szCs w:val="20"/>
          <w:lang w:eastAsia="pl-PL"/>
        </w:rPr>
      </w:pPr>
      <w:r w:rsidRPr="00AA1D57">
        <w:rPr>
          <w:rFonts w:eastAsia="Calibri"/>
          <w:color w:val="000000"/>
          <w:sz w:val="20"/>
          <w:szCs w:val="20"/>
          <w:lang w:eastAsia="pl-PL"/>
        </w:rPr>
        <w:t>______________________________</w:t>
      </w:r>
    </w:p>
    <w:p w14:paraId="739269B6" w14:textId="77777777" w:rsidR="006A5EC0" w:rsidRPr="00AA1D57" w:rsidRDefault="006A5EC0" w:rsidP="006A5EC0">
      <w:pPr>
        <w:spacing w:after="0" w:line="276" w:lineRule="auto"/>
        <w:ind w:left="142" w:hanging="142"/>
        <w:jc w:val="both"/>
        <w:rPr>
          <w:rFonts w:eastAsia="Calibri"/>
          <w:sz w:val="20"/>
          <w:szCs w:val="20"/>
          <w:lang w:eastAsia="pl-PL"/>
        </w:rPr>
      </w:pPr>
    </w:p>
    <w:p w14:paraId="52EE622D" w14:textId="77777777" w:rsidR="006A5EC0" w:rsidRPr="00AA1D57" w:rsidRDefault="006A5EC0" w:rsidP="006A5EC0">
      <w:pPr>
        <w:spacing w:after="0" w:line="240" w:lineRule="auto"/>
        <w:jc w:val="both"/>
        <w:rPr>
          <w:rFonts w:eastAsia="Calibri"/>
          <w:sz w:val="20"/>
          <w:szCs w:val="20"/>
        </w:rPr>
      </w:pPr>
      <w:r w:rsidRPr="00AA1D57">
        <w:rPr>
          <w:rFonts w:eastAsia="Calibri"/>
          <w:color w:val="000000"/>
          <w:sz w:val="20"/>
          <w:szCs w:val="20"/>
          <w:vertAlign w:val="superscript"/>
        </w:rPr>
        <w:t xml:space="preserve">1) </w:t>
      </w:r>
      <w:r w:rsidRPr="00AA1D57">
        <w:rPr>
          <w:rFonts w:eastAsia="Calibri"/>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E394A51" w14:textId="77777777" w:rsidR="006A5EC0" w:rsidRPr="00AA1D57" w:rsidRDefault="006A5EC0" w:rsidP="006A5EC0">
      <w:pPr>
        <w:spacing w:after="0" w:line="240" w:lineRule="auto"/>
        <w:jc w:val="both"/>
        <w:rPr>
          <w:rFonts w:eastAsia="Calibri"/>
          <w:sz w:val="20"/>
          <w:szCs w:val="20"/>
        </w:rPr>
      </w:pPr>
    </w:p>
    <w:p w14:paraId="07E18CE9" w14:textId="636EB821" w:rsidR="006A5EC0" w:rsidRDefault="006A5EC0" w:rsidP="00F304A3">
      <w:pPr>
        <w:spacing w:after="0" w:line="276" w:lineRule="auto"/>
        <w:ind w:left="142" w:hanging="142"/>
        <w:jc w:val="both"/>
        <w:rPr>
          <w:rFonts w:eastAsia="Calibri"/>
          <w:sz w:val="20"/>
          <w:szCs w:val="20"/>
          <w:lang w:eastAsia="pl-PL"/>
        </w:rPr>
      </w:pPr>
      <w:r w:rsidRPr="00AA1D57">
        <w:rPr>
          <w:rFonts w:eastAsia="Calibri"/>
          <w:color w:val="000000"/>
          <w:sz w:val="20"/>
          <w:szCs w:val="20"/>
          <w:lang w:eastAsia="pl-PL"/>
        </w:rPr>
        <w:t xml:space="preserve">* W przypadku gdy wykonawca </w:t>
      </w:r>
      <w:r w:rsidRPr="00AA1D57">
        <w:rPr>
          <w:rFonts w:eastAsia="Calibri"/>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9AC46C" w14:textId="316E356F" w:rsidR="00652B38" w:rsidRDefault="00652B38" w:rsidP="00F304A3">
      <w:pPr>
        <w:spacing w:after="0" w:line="276" w:lineRule="auto"/>
        <w:ind w:left="142" w:hanging="142"/>
        <w:jc w:val="both"/>
        <w:rPr>
          <w:rFonts w:eastAsia="Calibri"/>
          <w:sz w:val="20"/>
          <w:szCs w:val="20"/>
          <w:lang w:eastAsia="pl-PL"/>
        </w:rPr>
      </w:pPr>
    </w:p>
    <w:p w14:paraId="6C04A0C3" w14:textId="089856F3" w:rsidR="00652B38" w:rsidRDefault="00652B38" w:rsidP="00F304A3">
      <w:pPr>
        <w:spacing w:after="0" w:line="276" w:lineRule="auto"/>
        <w:ind w:left="142" w:hanging="142"/>
        <w:jc w:val="both"/>
        <w:rPr>
          <w:rFonts w:eastAsia="Calibri"/>
          <w:sz w:val="20"/>
          <w:szCs w:val="20"/>
          <w:lang w:eastAsia="pl-PL"/>
        </w:rPr>
      </w:pPr>
    </w:p>
    <w:p w14:paraId="574C505D" w14:textId="25B3E072" w:rsidR="00652B38" w:rsidRDefault="00652B38" w:rsidP="00F304A3">
      <w:pPr>
        <w:spacing w:after="0" w:line="276" w:lineRule="auto"/>
        <w:ind w:left="142" w:hanging="142"/>
        <w:jc w:val="both"/>
        <w:rPr>
          <w:rFonts w:eastAsia="Calibri"/>
          <w:sz w:val="20"/>
          <w:szCs w:val="20"/>
          <w:lang w:eastAsia="pl-PL"/>
        </w:rPr>
      </w:pPr>
    </w:p>
    <w:p w14:paraId="00B63508" w14:textId="691D2F8C" w:rsidR="00652B38" w:rsidRDefault="00652B38" w:rsidP="00F304A3">
      <w:pPr>
        <w:spacing w:after="0" w:line="276" w:lineRule="auto"/>
        <w:ind w:left="142" w:hanging="142"/>
        <w:jc w:val="both"/>
        <w:rPr>
          <w:rFonts w:eastAsia="Calibri"/>
          <w:sz w:val="20"/>
          <w:szCs w:val="20"/>
          <w:lang w:eastAsia="pl-PL"/>
        </w:rPr>
      </w:pPr>
    </w:p>
    <w:p w14:paraId="1FB5FE2E" w14:textId="23E4F45E" w:rsidR="00652B38" w:rsidRDefault="00652B38" w:rsidP="00F304A3">
      <w:pPr>
        <w:spacing w:after="0" w:line="276" w:lineRule="auto"/>
        <w:ind w:left="142" w:hanging="142"/>
        <w:jc w:val="both"/>
        <w:rPr>
          <w:rFonts w:eastAsia="Calibri"/>
          <w:sz w:val="20"/>
          <w:szCs w:val="20"/>
          <w:lang w:eastAsia="pl-PL"/>
        </w:rPr>
      </w:pPr>
    </w:p>
    <w:p w14:paraId="217F82D5" w14:textId="33CAE033" w:rsidR="00652B38" w:rsidRDefault="00652B38" w:rsidP="00F304A3">
      <w:pPr>
        <w:spacing w:after="0" w:line="276" w:lineRule="auto"/>
        <w:ind w:left="142" w:hanging="142"/>
        <w:jc w:val="both"/>
        <w:rPr>
          <w:rFonts w:eastAsia="Calibri"/>
          <w:sz w:val="20"/>
          <w:szCs w:val="20"/>
          <w:lang w:eastAsia="pl-PL"/>
        </w:rPr>
      </w:pPr>
    </w:p>
    <w:p w14:paraId="0907CE8F" w14:textId="0B8C091D" w:rsidR="00652B38" w:rsidRDefault="00652B38" w:rsidP="00F304A3">
      <w:pPr>
        <w:spacing w:after="0" w:line="276" w:lineRule="auto"/>
        <w:ind w:left="142" w:hanging="142"/>
        <w:jc w:val="both"/>
        <w:rPr>
          <w:rFonts w:eastAsia="Calibri"/>
          <w:sz w:val="20"/>
          <w:szCs w:val="20"/>
          <w:lang w:eastAsia="pl-PL"/>
        </w:rPr>
      </w:pPr>
    </w:p>
    <w:p w14:paraId="164643C0" w14:textId="20A1E8A8" w:rsidR="00652B38" w:rsidRDefault="00652B38" w:rsidP="00F304A3">
      <w:pPr>
        <w:spacing w:after="0" w:line="276" w:lineRule="auto"/>
        <w:ind w:left="142" w:hanging="142"/>
        <w:jc w:val="both"/>
        <w:rPr>
          <w:rFonts w:eastAsia="Calibri"/>
          <w:sz w:val="20"/>
          <w:szCs w:val="20"/>
          <w:lang w:eastAsia="pl-PL"/>
        </w:rPr>
      </w:pPr>
    </w:p>
    <w:p w14:paraId="1F2803A0" w14:textId="19C47FBE" w:rsidR="00652B38" w:rsidRPr="00AA1D57" w:rsidRDefault="00652B38" w:rsidP="00652B38">
      <w:pPr>
        <w:spacing w:after="0" w:line="276" w:lineRule="auto"/>
        <w:rPr>
          <w:rFonts w:eastAsia="Calibri"/>
          <w:b/>
          <w:sz w:val="20"/>
          <w:szCs w:val="20"/>
        </w:rPr>
      </w:pPr>
      <w:r w:rsidRPr="00AA1D57">
        <w:rPr>
          <w:rFonts w:eastAsia="Calibri"/>
          <w:b/>
          <w:sz w:val="20"/>
          <w:szCs w:val="20"/>
          <w:u w:val="single"/>
        </w:rPr>
        <w:lastRenderedPageBreak/>
        <w:t>SKMMU.086. 38.18</w:t>
      </w:r>
      <w:r w:rsidRPr="00AA1D57">
        <w:rPr>
          <w:rFonts w:eastAsia="Calibri"/>
          <w:sz w:val="20"/>
          <w:szCs w:val="20"/>
        </w:rPr>
        <w:tab/>
      </w:r>
      <w:r w:rsidRPr="00AA1D57">
        <w:rPr>
          <w:rFonts w:eastAsia="Calibri"/>
          <w:sz w:val="20"/>
          <w:szCs w:val="20"/>
        </w:rPr>
        <w:tab/>
      </w:r>
      <w:r w:rsidRPr="00AA1D57">
        <w:rPr>
          <w:rFonts w:eastAsia="Calibri"/>
          <w:sz w:val="20"/>
          <w:szCs w:val="20"/>
        </w:rPr>
        <w:tab/>
      </w:r>
      <w:r w:rsidRPr="00AA1D57">
        <w:rPr>
          <w:rFonts w:eastAsia="Calibri"/>
          <w:sz w:val="20"/>
          <w:szCs w:val="20"/>
        </w:rPr>
        <w:tab/>
      </w:r>
      <w:r w:rsidRPr="00AA1D57">
        <w:rPr>
          <w:rFonts w:eastAsia="Calibri"/>
          <w:sz w:val="20"/>
          <w:szCs w:val="20"/>
        </w:rPr>
        <w:tab/>
      </w:r>
      <w:r w:rsidRPr="00AA1D57">
        <w:rPr>
          <w:rFonts w:eastAsia="Calibri"/>
          <w:sz w:val="20"/>
          <w:szCs w:val="20"/>
        </w:rPr>
        <w:tab/>
      </w:r>
      <w:r w:rsidRPr="00AA1D57">
        <w:rPr>
          <w:rFonts w:eastAsia="Calibri"/>
          <w:sz w:val="20"/>
          <w:szCs w:val="20"/>
        </w:rPr>
        <w:tab/>
      </w:r>
      <w:r w:rsidRPr="00AA1D57">
        <w:rPr>
          <w:rFonts w:eastAsia="Calibri"/>
          <w:b/>
          <w:sz w:val="20"/>
          <w:szCs w:val="20"/>
        </w:rPr>
        <w:t>Załącznik nr</w:t>
      </w:r>
      <w:r>
        <w:rPr>
          <w:rFonts w:eastAsia="Calibri"/>
          <w:b/>
          <w:sz w:val="20"/>
          <w:szCs w:val="20"/>
        </w:rPr>
        <w:t xml:space="preserve"> 7 </w:t>
      </w:r>
      <w:r w:rsidRPr="00AA1D57">
        <w:rPr>
          <w:rFonts w:eastAsia="Calibri"/>
          <w:b/>
          <w:sz w:val="20"/>
          <w:szCs w:val="20"/>
        </w:rPr>
        <w:t xml:space="preserve"> do SIWZ</w:t>
      </w:r>
    </w:p>
    <w:p w14:paraId="3F23C484" w14:textId="77777777" w:rsidR="00652B38" w:rsidRPr="00820778" w:rsidRDefault="00652B38" w:rsidP="00652B38">
      <w:pPr>
        <w:autoSpaceDE w:val="0"/>
        <w:rPr>
          <w:rFonts w:eastAsia="Times New Roman"/>
          <w:b/>
          <w:bCs/>
        </w:rPr>
      </w:pPr>
    </w:p>
    <w:p w14:paraId="06C8667F" w14:textId="23A5500C" w:rsidR="00652B38" w:rsidRPr="00524F1B" w:rsidRDefault="00652B38" w:rsidP="00652B38">
      <w:pPr>
        <w:autoSpaceDE w:val="0"/>
        <w:jc w:val="center"/>
        <w:outlineLvl w:val="0"/>
        <w:rPr>
          <w:rFonts w:eastAsia="Verdana"/>
          <w:bCs/>
          <w:sz w:val="20"/>
          <w:szCs w:val="20"/>
        </w:rPr>
      </w:pPr>
      <w:r w:rsidRPr="00524F1B">
        <w:rPr>
          <w:rFonts w:eastAsia="Verdana"/>
          <w:bCs/>
          <w:sz w:val="20"/>
          <w:szCs w:val="20"/>
        </w:rPr>
        <w:t xml:space="preserve">Wykaz osób skierowanych przez Wykonawcę do realizacji zamówienia publicznego </w:t>
      </w:r>
    </w:p>
    <w:p w14:paraId="5110CE08" w14:textId="337CE244" w:rsidR="00652B38" w:rsidRDefault="00652B38" w:rsidP="00652B38">
      <w:pPr>
        <w:pStyle w:val="Zwykytekst"/>
        <w:spacing w:before="120" w:line="288" w:lineRule="auto"/>
        <w:jc w:val="both"/>
        <w:rPr>
          <w:rFonts w:ascii="Times New Roman" w:hAnsi="Times New Roman"/>
          <w:sz w:val="24"/>
          <w:szCs w:val="24"/>
        </w:rPr>
      </w:pPr>
      <w:r w:rsidRPr="00285E07">
        <w:rPr>
          <w:rFonts w:ascii="Times New Roman" w:hAnsi="Times New Roman"/>
          <w:sz w:val="24"/>
          <w:szCs w:val="24"/>
        </w:rPr>
        <w:t>Wykonawca oświadcza, że dyspon</w:t>
      </w:r>
      <w:r>
        <w:rPr>
          <w:rFonts w:ascii="Times New Roman" w:hAnsi="Times New Roman"/>
          <w:sz w:val="24"/>
          <w:szCs w:val="24"/>
        </w:rPr>
        <w:t>uje</w:t>
      </w:r>
      <w:r w:rsidRPr="00285E07">
        <w:rPr>
          <w:rFonts w:ascii="Times New Roman" w:hAnsi="Times New Roman"/>
          <w:sz w:val="24"/>
          <w:szCs w:val="24"/>
        </w:rPr>
        <w:t xml:space="preserve"> osobami posiadającymi odpowiednie uprawnienia do sprzedaży biletów według ofert</w:t>
      </w:r>
      <w:r w:rsidRPr="00B2004A">
        <w:rPr>
          <w:rFonts w:ascii="Times New Roman" w:hAnsi="Times New Roman"/>
          <w:sz w:val="24"/>
          <w:szCs w:val="24"/>
        </w:rPr>
        <w:t xml:space="preserve">y </w:t>
      </w:r>
      <w:r w:rsidRPr="00285E07">
        <w:rPr>
          <w:rFonts w:ascii="Times New Roman" w:hAnsi="Times New Roman"/>
          <w:sz w:val="24"/>
          <w:szCs w:val="24"/>
        </w:rPr>
        <w:t xml:space="preserve">PKP Szybka Kolej Miejska w Trójmieście sp. z o.o. </w:t>
      </w:r>
      <w:r>
        <w:rPr>
          <w:rFonts w:ascii="Times New Roman" w:hAnsi="Times New Roman"/>
          <w:sz w:val="24"/>
          <w:szCs w:val="24"/>
        </w:rPr>
        <w:t xml:space="preserve">w </w:t>
      </w:r>
      <w:r w:rsidR="00E55769">
        <w:rPr>
          <w:rFonts w:ascii="Times New Roman" w:hAnsi="Times New Roman"/>
          <w:sz w:val="24"/>
          <w:szCs w:val="24"/>
        </w:rPr>
        <w:t xml:space="preserve">liczbie </w:t>
      </w:r>
      <w:r>
        <w:rPr>
          <w:rFonts w:ascii="Times New Roman" w:hAnsi="Times New Roman"/>
          <w:sz w:val="24"/>
          <w:szCs w:val="24"/>
        </w:rPr>
        <w:t xml:space="preserve"> określonej poniżej: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3118"/>
      </w:tblGrid>
      <w:tr w:rsidR="00652B38" w:rsidRPr="001753EC" w14:paraId="5158B5A5" w14:textId="77777777" w:rsidTr="00581D2D">
        <w:tc>
          <w:tcPr>
            <w:tcW w:w="2660" w:type="dxa"/>
          </w:tcPr>
          <w:p w14:paraId="0CBCF615" w14:textId="77777777" w:rsidR="00652B38" w:rsidRPr="001753EC" w:rsidRDefault="00652B38" w:rsidP="00581D2D">
            <w:pPr>
              <w:spacing w:before="120"/>
              <w:jc w:val="center"/>
              <w:rPr>
                <w:b/>
                <w:bCs/>
              </w:rPr>
            </w:pPr>
            <w:r w:rsidRPr="001753EC">
              <w:rPr>
                <w:b/>
                <w:bCs/>
              </w:rPr>
              <w:t>numer zadania/stacja</w:t>
            </w:r>
          </w:p>
        </w:tc>
        <w:tc>
          <w:tcPr>
            <w:tcW w:w="3969" w:type="dxa"/>
          </w:tcPr>
          <w:p w14:paraId="483929B1" w14:textId="77777777" w:rsidR="00652B38" w:rsidRPr="00BB4D8C" w:rsidRDefault="00652B38" w:rsidP="00581D2D">
            <w:pPr>
              <w:spacing w:before="120"/>
              <w:jc w:val="center"/>
              <w:rPr>
                <w:b/>
                <w:iCs/>
              </w:rPr>
            </w:pPr>
            <w:r>
              <w:rPr>
                <w:b/>
                <w:bCs/>
              </w:rPr>
              <w:t>Wykaz osób (imię i nazwisko)</w:t>
            </w:r>
          </w:p>
        </w:tc>
        <w:tc>
          <w:tcPr>
            <w:tcW w:w="3118" w:type="dxa"/>
          </w:tcPr>
          <w:p w14:paraId="54014FA1" w14:textId="77777777" w:rsidR="00652B38" w:rsidRPr="00BB4D8C" w:rsidRDefault="00652B38" w:rsidP="00581D2D">
            <w:pPr>
              <w:spacing w:before="120"/>
              <w:jc w:val="center"/>
              <w:rPr>
                <w:b/>
                <w:bCs/>
              </w:rPr>
            </w:pPr>
            <w:r>
              <w:rPr>
                <w:b/>
                <w:bCs/>
              </w:rPr>
              <w:t>Podstawa do dysponowania osobą*</w:t>
            </w:r>
          </w:p>
        </w:tc>
      </w:tr>
      <w:tr w:rsidR="00652B38" w:rsidRPr="001753EC" w14:paraId="7F1205DA" w14:textId="77777777" w:rsidTr="00581D2D">
        <w:tc>
          <w:tcPr>
            <w:tcW w:w="2660" w:type="dxa"/>
          </w:tcPr>
          <w:p w14:paraId="533D52D5" w14:textId="77777777" w:rsidR="00652B38" w:rsidRPr="001753EC" w:rsidRDefault="00652B38" w:rsidP="00581D2D">
            <w:pPr>
              <w:spacing w:before="120"/>
              <w:jc w:val="both"/>
              <w:rPr>
                <w:iCs/>
              </w:rPr>
            </w:pPr>
          </w:p>
        </w:tc>
        <w:tc>
          <w:tcPr>
            <w:tcW w:w="3969" w:type="dxa"/>
            <w:vAlign w:val="bottom"/>
          </w:tcPr>
          <w:p w14:paraId="729F91B0" w14:textId="77777777" w:rsidR="00652B38" w:rsidRDefault="00652B38" w:rsidP="00652B38">
            <w:pPr>
              <w:widowControl w:val="0"/>
              <w:numPr>
                <w:ilvl w:val="0"/>
                <w:numId w:val="61"/>
              </w:numPr>
              <w:suppressAutoHyphens/>
              <w:spacing w:before="120" w:after="0" w:line="240" w:lineRule="auto"/>
              <w:jc w:val="both"/>
              <w:rPr>
                <w:bCs/>
              </w:rPr>
            </w:pPr>
            <w:r>
              <w:rPr>
                <w:bCs/>
              </w:rPr>
              <w:t>………………..</w:t>
            </w:r>
          </w:p>
          <w:p w14:paraId="6EA504BF" w14:textId="77777777" w:rsidR="00652B38" w:rsidRDefault="00652B38" w:rsidP="00652B38">
            <w:pPr>
              <w:widowControl w:val="0"/>
              <w:numPr>
                <w:ilvl w:val="0"/>
                <w:numId w:val="61"/>
              </w:numPr>
              <w:suppressAutoHyphens/>
              <w:spacing w:before="120" w:after="0" w:line="240" w:lineRule="auto"/>
              <w:jc w:val="both"/>
              <w:rPr>
                <w:bCs/>
              </w:rPr>
            </w:pPr>
            <w:r>
              <w:rPr>
                <w:bCs/>
              </w:rPr>
              <w:t>………………..</w:t>
            </w:r>
          </w:p>
          <w:p w14:paraId="4BB3FE4F" w14:textId="77777777" w:rsidR="00652B38" w:rsidRDefault="00652B38" w:rsidP="00652B38">
            <w:pPr>
              <w:widowControl w:val="0"/>
              <w:numPr>
                <w:ilvl w:val="0"/>
                <w:numId w:val="61"/>
              </w:numPr>
              <w:suppressAutoHyphens/>
              <w:spacing w:before="120" w:after="0" w:line="240" w:lineRule="auto"/>
              <w:jc w:val="both"/>
              <w:rPr>
                <w:bCs/>
              </w:rPr>
            </w:pPr>
            <w:r>
              <w:rPr>
                <w:bCs/>
              </w:rPr>
              <w:t>………………..</w:t>
            </w:r>
          </w:p>
          <w:p w14:paraId="532FFE54" w14:textId="77777777" w:rsidR="00652B38" w:rsidRPr="001753EC" w:rsidRDefault="00652B38" w:rsidP="00581D2D">
            <w:pPr>
              <w:spacing w:before="120"/>
              <w:jc w:val="both"/>
              <w:rPr>
                <w:bCs/>
              </w:rPr>
            </w:pPr>
          </w:p>
        </w:tc>
        <w:tc>
          <w:tcPr>
            <w:tcW w:w="3118" w:type="dxa"/>
          </w:tcPr>
          <w:p w14:paraId="733CD05A" w14:textId="77777777" w:rsidR="00652B38" w:rsidRPr="001753EC" w:rsidRDefault="00652B38" w:rsidP="00581D2D">
            <w:pPr>
              <w:spacing w:before="120"/>
              <w:jc w:val="both"/>
              <w:rPr>
                <w:bCs/>
              </w:rPr>
            </w:pPr>
          </w:p>
        </w:tc>
      </w:tr>
      <w:tr w:rsidR="00652B38" w:rsidRPr="001753EC" w14:paraId="4387E5C0" w14:textId="77777777" w:rsidTr="00581D2D">
        <w:trPr>
          <w:trHeight w:val="254"/>
        </w:trPr>
        <w:tc>
          <w:tcPr>
            <w:tcW w:w="2660" w:type="dxa"/>
          </w:tcPr>
          <w:p w14:paraId="71777175" w14:textId="77777777" w:rsidR="00652B38" w:rsidRPr="001753EC" w:rsidRDefault="00652B38" w:rsidP="00581D2D">
            <w:pPr>
              <w:spacing w:before="120"/>
              <w:jc w:val="both"/>
            </w:pPr>
          </w:p>
        </w:tc>
        <w:tc>
          <w:tcPr>
            <w:tcW w:w="3969" w:type="dxa"/>
            <w:vAlign w:val="bottom"/>
          </w:tcPr>
          <w:p w14:paraId="0E4879B0" w14:textId="77777777" w:rsidR="00652B38" w:rsidRPr="001753EC" w:rsidRDefault="00652B38" w:rsidP="00581D2D">
            <w:pPr>
              <w:spacing w:before="120"/>
              <w:jc w:val="both"/>
              <w:rPr>
                <w:bCs/>
              </w:rPr>
            </w:pPr>
          </w:p>
        </w:tc>
        <w:tc>
          <w:tcPr>
            <w:tcW w:w="3118" w:type="dxa"/>
          </w:tcPr>
          <w:p w14:paraId="0D7102DF" w14:textId="77777777" w:rsidR="00652B38" w:rsidRPr="001753EC" w:rsidRDefault="00652B38" w:rsidP="00581D2D">
            <w:pPr>
              <w:spacing w:before="120"/>
              <w:jc w:val="both"/>
              <w:rPr>
                <w:bCs/>
              </w:rPr>
            </w:pPr>
          </w:p>
        </w:tc>
      </w:tr>
      <w:tr w:rsidR="00652B38" w:rsidRPr="001753EC" w14:paraId="05AB4011" w14:textId="77777777" w:rsidTr="00581D2D">
        <w:tc>
          <w:tcPr>
            <w:tcW w:w="2660" w:type="dxa"/>
          </w:tcPr>
          <w:p w14:paraId="4F85CE31" w14:textId="77777777" w:rsidR="00652B38" w:rsidRPr="001753EC" w:rsidRDefault="00652B38" w:rsidP="00581D2D">
            <w:pPr>
              <w:spacing w:before="120"/>
              <w:jc w:val="both"/>
            </w:pPr>
          </w:p>
        </w:tc>
        <w:tc>
          <w:tcPr>
            <w:tcW w:w="3969" w:type="dxa"/>
            <w:vAlign w:val="bottom"/>
          </w:tcPr>
          <w:p w14:paraId="5B4406AA" w14:textId="77777777" w:rsidR="00652B38" w:rsidRPr="001753EC" w:rsidRDefault="00652B38" w:rsidP="00581D2D">
            <w:pPr>
              <w:spacing w:before="120"/>
              <w:jc w:val="both"/>
              <w:rPr>
                <w:bCs/>
              </w:rPr>
            </w:pPr>
          </w:p>
        </w:tc>
        <w:tc>
          <w:tcPr>
            <w:tcW w:w="3118" w:type="dxa"/>
          </w:tcPr>
          <w:p w14:paraId="5BC091EE" w14:textId="77777777" w:rsidR="00652B38" w:rsidRPr="001753EC" w:rsidRDefault="00652B38" w:rsidP="00581D2D">
            <w:pPr>
              <w:spacing w:before="120"/>
              <w:jc w:val="both"/>
              <w:rPr>
                <w:bCs/>
              </w:rPr>
            </w:pPr>
          </w:p>
        </w:tc>
      </w:tr>
      <w:tr w:rsidR="00652B38" w:rsidRPr="001753EC" w14:paraId="43D34541" w14:textId="77777777" w:rsidTr="00581D2D">
        <w:tc>
          <w:tcPr>
            <w:tcW w:w="2660" w:type="dxa"/>
          </w:tcPr>
          <w:p w14:paraId="15C56F2C" w14:textId="77777777" w:rsidR="00652B38" w:rsidRPr="001753EC" w:rsidRDefault="00652B38" w:rsidP="00581D2D">
            <w:pPr>
              <w:spacing w:before="120"/>
              <w:jc w:val="both"/>
            </w:pPr>
          </w:p>
        </w:tc>
        <w:tc>
          <w:tcPr>
            <w:tcW w:w="3969" w:type="dxa"/>
            <w:vAlign w:val="bottom"/>
          </w:tcPr>
          <w:p w14:paraId="524697CA" w14:textId="77777777" w:rsidR="00652B38" w:rsidRPr="001753EC" w:rsidRDefault="00652B38" w:rsidP="00581D2D">
            <w:pPr>
              <w:spacing w:before="120"/>
              <w:jc w:val="both"/>
              <w:rPr>
                <w:bCs/>
              </w:rPr>
            </w:pPr>
          </w:p>
        </w:tc>
        <w:tc>
          <w:tcPr>
            <w:tcW w:w="3118" w:type="dxa"/>
          </w:tcPr>
          <w:p w14:paraId="793A120C" w14:textId="77777777" w:rsidR="00652B38" w:rsidRPr="001753EC" w:rsidRDefault="00652B38" w:rsidP="00581D2D">
            <w:pPr>
              <w:spacing w:before="120"/>
              <w:jc w:val="both"/>
              <w:rPr>
                <w:bCs/>
              </w:rPr>
            </w:pPr>
          </w:p>
        </w:tc>
      </w:tr>
      <w:tr w:rsidR="00652B38" w:rsidRPr="001753EC" w14:paraId="268F9406" w14:textId="77777777" w:rsidTr="00581D2D">
        <w:tc>
          <w:tcPr>
            <w:tcW w:w="2660" w:type="dxa"/>
          </w:tcPr>
          <w:p w14:paraId="1B14A1DC" w14:textId="77777777" w:rsidR="00652B38" w:rsidRPr="001753EC" w:rsidRDefault="00652B38" w:rsidP="00581D2D">
            <w:pPr>
              <w:spacing w:before="120"/>
              <w:jc w:val="both"/>
            </w:pPr>
          </w:p>
        </w:tc>
        <w:tc>
          <w:tcPr>
            <w:tcW w:w="3969" w:type="dxa"/>
            <w:vAlign w:val="bottom"/>
          </w:tcPr>
          <w:p w14:paraId="01924733" w14:textId="77777777" w:rsidR="00652B38" w:rsidRPr="001753EC" w:rsidRDefault="00652B38" w:rsidP="00581D2D">
            <w:pPr>
              <w:spacing w:before="120"/>
              <w:jc w:val="both"/>
              <w:rPr>
                <w:bCs/>
              </w:rPr>
            </w:pPr>
          </w:p>
        </w:tc>
        <w:tc>
          <w:tcPr>
            <w:tcW w:w="3118" w:type="dxa"/>
          </w:tcPr>
          <w:p w14:paraId="63C20D92" w14:textId="77777777" w:rsidR="00652B38" w:rsidRPr="001753EC" w:rsidRDefault="00652B38" w:rsidP="00581D2D">
            <w:pPr>
              <w:spacing w:before="120"/>
              <w:jc w:val="both"/>
              <w:rPr>
                <w:bCs/>
              </w:rPr>
            </w:pPr>
          </w:p>
        </w:tc>
      </w:tr>
      <w:tr w:rsidR="00652B38" w:rsidRPr="001753EC" w14:paraId="6BD92894" w14:textId="77777777" w:rsidTr="00581D2D">
        <w:tc>
          <w:tcPr>
            <w:tcW w:w="2660" w:type="dxa"/>
          </w:tcPr>
          <w:p w14:paraId="6D2E8464" w14:textId="77777777" w:rsidR="00652B38" w:rsidRPr="001753EC" w:rsidRDefault="00652B38" w:rsidP="00581D2D">
            <w:pPr>
              <w:spacing w:before="120"/>
              <w:jc w:val="both"/>
            </w:pPr>
          </w:p>
        </w:tc>
        <w:tc>
          <w:tcPr>
            <w:tcW w:w="3969" w:type="dxa"/>
            <w:vAlign w:val="bottom"/>
          </w:tcPr>
          <w:p w14:paraId="2C99E4D8" w14:textId="77777777" w:rsidR="00652B38" w:rsidRPr="001753EC" w:rsidRDefault="00652B38" w:rsidP="00581D2D">
            <w:pPr>
              <w:spacing w:before="120"/>
              <w:jc w:val="both"/>
              <w:rPr>
                <w:bCs/>
              </w:rPr>
            </w:pPr>
          </w:p>
        </w:tc>
        <w:tc>
          <w:tcPr>
            <w:tcW w:w="3118" w:type="dxa"/>
          </w:tcPr>
          <w:p w14:paraId="26ECF754" w14:textId="77777777" w:rsidR="00652B38" w:rsidRPr="001753EC" w:rsidRDefault="00652B38" w:rsidP="00581D2D">
            <w:pPr>
              <w:spacing w:before="120"/>
              <w:jc w:val="both"/>
              <w:rPr>
                <w:bCs/>
              </w:rPr>
            </w:pPr>
          </w:p>
        </w:tc>
      </w:tr>
      <w:tr w:rsidR="00652B38" w:rsidRPr="001753EC" w14:paraId="26F99A3B" w14:textId="77777777" w:rsidTr="00581D2D">
        <w:tc>
          <w:tcPr>
            <w:tcW w:w="2660" w:type="dxa"/>
          </w:tcPr>
          <w:p w14:paraId="04F6B885" w14:textId="77777777" w:rsidR="00652B38" w:rsidRPr="001753EC" w:rsidRDefault="00652B38" w:rsidP="00581D2D">
            <w:pPr>
              <w:spacing w:before="120"/>
              <w:jc w:val="both"/>
            </w:pPr>
          </w:p>
        </w:tc>
        <w:tc>
          <w:tcPr>
            <w:tcW w:w="3969" w:type="dxa"/>
            <w:vAlign w:val="bottom"/>
          </w:tcPr>
          <w:p w14:paraId="08117872" w14:textId="77777777" w:rsidR="00652B38" w:rsidRPr="001753EC" w:rsidRDefault="00652B38" w:rsidP="00581D2D">
            <w:pPr>
              <w:spacing w:before="120"/>
              <w:jc w:val="both"/>
              <w:rPr>
                <w:bCs/>
              </w:rPr>
            </w:pPr>
          </w:p>
        </w:tc>
        <w:tc>
          <w:tcPr>
            <w:tcW w:w="3118" w:type="dxa"/>
          </w:tcPr>
          <w:p w14:paraId="214674BF" w14:textId="77777777" w:rsidR="00652B38" w:rsidRPr="001753EC" w:rsidRDefault="00652B38" w:rsidP="00581D2D">
            <w:pPr>
              <w:spacing w:before="120"/>
              <w:jc w:val="both"/>
              <w:rPr>
                <w:bCs/>
              </w:rPr>
            </w:pPr>
          </w:p>
        </w:tc>
      </w:tr>
      <w:tr w:rsidR="00652B38" w:rsidRPr="001753EC" w14:paraId="0B7E5A4B" w14:textId="77777777" w:rsidTr="00581D2D">
        <w:tc>
          <w:tcPr>
            <w:tcW w:w="2660" w:type="dxa"/>
          </w:tcPr>
          <w:p w14:paraId="509E90EA" w14:textId="77777777" w:rsidR="00652B38" w:rsidRPr="001753EC" w:rsidRDefault="00652B38" w:rsidP="00581D2D">
            <w:pPr>
              <w:spacing w:before="120"/>
              <w:jc w:val="both"/>
            </w:pPr>
          </w:p>
        </w:tc>
        <w:tc>
          <w:tcPr>
            <w:tcW w:w="3969" w:type="dxa"/>
            <w:vAlign w:val="bottom"/>
          </w:tcPr>
          <w:p w14:paraId="6E2A45C9" w14:textId="77777777" w:rsidR="00652B38" w:rsidRPr="001753EC" w:rsidRDefault="00652B38" w:rsidP="00581D2D">
            <w:pPr>
              <w:spacing w:before="120"/>
              <w:jc w:val="both"/>
              <w:rPr>
                <w:bCs/>
              </w:rPr>
            </w:pPr>
          </w:p>
        </w:tc>
        <w:tc>
          <w:tcPr>
            <w:tcW w:w="3118" w:type="dxa"/>
          </w:tcPr>
          <w:p w14:paraId="66C4159F" w14:textId="77777777" w:rsidR="00652B38" w:rsidRPr="001753EC" w:rsidRDefault="00652B38" w:rsidP="00581D2D">
            <w:pPr>
              <w:spacing w:before="120"/>
              <w:jc w:val="both"/>
              <w:rPr>
                <w:bCs/>
              </w:rPr>
            </w:pPr>
          </w:p>
        </w:tc>
      </w:tr>
    </w:tbl>
    <w:p w14:paraId="095AA772" w14:textId="77777777" w:rsidR="00652B38" w:rsidRDefault="00652B38" w:rsidP="00652B38">
      <w:pPr>
        <w:pStyle w:val="Zwykytekst"/>
        <w:spacing w:before="120" w:line="288" w:lineRule="auto"/>
        <w:jc w:val="both"/>
        <w:rPr>
          <w:rFonts w:ascii="Times New Roman" w:hAnsi="Times New Roman"/>
          <w:sz w:val="24"/>
          <w:szCs w:val="24"/>
        </w:rPr>
      </w:pPr>
      <w:r w:rsidRPr="00285E07">
        <w:rPr>
          <w:rFonts w:ascii="Times New Roman" w:hAnsi="Times New Roman"/>
          <w:sz w:val="24"/>
          <w:szCs w:val="24"/>
        </w:rPr>
        <w:t>co potwierdza załączonymi do oferty dokumentami</w:t>
      </w:r>
      <w:r>
        <w:rPr>
          <w:rFonts w:ascii="Times New Roman" w:hAnsi="Times New Roman"/>
          <w:sz w:val="24"/>
          <w:szCs w:val="24"/>
        </w:rPr>
        <w:t xml:space="preserve"> (potwierdzenie posiadania uprawnień do sprzedaży biletów PKP SKM)</w:t>
      </w:r>
      <w:r w:rsidRPr="00285E07">
        <w:rPr>
          <w:rFonts w:ascii="Times New Roman" w:hAnsi="Times New Roman"/>
          <w:sz w:val="24"/>
          <w:szCs w:val="24"/>
        </w:rPr>
        <w:t>.</w:t>
      </w:r>
    </w:p>
    <w:p w14:paraId="75D67CBA" w14:textId="77777777" w:rsidR="00652B38" w:rsidRDefault="00652B38" w:rsidP="00652B38">
      <w:pPr>
        <w:pStyle w:val="Zwykytekst"/>
        <w:spacing w:before="120" w:line="288" w:lineRule="auto"/>
        <w:jc w:val="both"/>
        <w:rPr>
          <w:rFonts w:ascii="Times New Roman" w:hAnsi="Times New Roman"/>
          <w:sz w:val="24"/>
          <w:szCs w:val="24"/>
        </w:rPr>
      </w:pPr>
      <w:r>
        <w:rPr>
          <w:rFonts w:ascii="Times New Roman" w:hAnsi="Times New Roman"/>
          <w:sz w:val="24"/>
          <w:szCs w:val="24"/>
        </w:rPr>
        <w:t>Oświadczenie co do liczby osób Wykonawca składa jedynie w odniesieniu do zadań, na które składa ofertę.</w:t>
      </w:r>
    </w:p>
    <w:p w14:paraId="6E55ADFC" w14:textId="77777777" w:rsidR="00652B38" w:rsidRPr="00820778" w:rsidRDefault="00652B38" w:rsidP="00652B38">
      <w:pPr>
        <w:autoSpaceDE w:val="0"/>
        <w:jc w:val="both"/>
        <w:rPr>
          <w:rFonts w:eastAsia="Times New Roman"/>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652B38" w:rsidRPr="00B94201" w14:paraId="5499DE2C" w14:textId="77777777" w:rsidTr="00581D2D">
        <w:trPr>
          <w:trHeight w:val="1144"/>
        </w:trPr>
        <w:tc>
          <w:tcPr>
            <w:tcW w:w="4347" w:type="dxa"/>
          </w:tcPr>
          <w:p w14:paraId="680096FA" w14:textId="77777777" w:rsidR="00652B38" w:rsidRPr="00B94201" w:rsidRDefault="00652B38" w:rsidP="00652B38">
            <w:pPr>
              <w:autoSpaceDE w:val="0"/>
              <w:snapToGrid w:val="0"/>
              <w:rPr>
                <w:rFonts w:eastAsia="Times New Roman"/>
                <w:sz w:val="20"/>
                <w:szCs w:val="20"/>
              </w:rPr>
            </w:pPr>
          </w:p>
          <w:p w14:paraId="79ACED87" w14:textId="77777777" w:rsidR="00652B38" w:rsidRPr="00B94201" w:rsidRDefault="00652B38" w:rsidP="00581D2D">
            <w:pPr>
              <w:autoSpaceDE w:val="0"/>
              <w:snapToGrid w:val="0"/>
              <w:jc w:val="center"/>
              <w:rPr>
                <w:rFonts w:eastAsia="Times New Roman"/>
                <w:sz w:val="20"/>
                <w:szCs w:val="20"/>
              </w:rPr>
            </w:pPr>
          </w:p>
          <w:p w14:paraId="7A2145C8" w14:textId="77777777" w:rsidR="00652B38" w:rsidRPr="00B94201" w:rsidRDefault="00652B38" w:rsidP="00581D2D">
            <w:pPr>
              <w:autoSpaceDE w:val="0"/>
              <w:snapToGrid w:val="0"/>
              <w:jc w:val="center"/>
              <w:rPr>
                <w:rFonts w:eastAsia="Times New Roman"/>
                <w:sz w:val="20"/>
                <w:szCs w:val="20"/>
              </w:rPr>
            </w:pPr>
          </w:p>
          <w:p w14:paraId="697EFFAB" w14:textId="77777777" w:rsidR="00652B38" w:rsidRPr="00B94201" w:rsidRDefault="00652B38" w:rsidP="00581D2D">
            <w:pPr>
              <w:autoSpaceDE w:val="0"/>
              <w:snapToGrid w:val="0"/>
              <w:jc w:val="center"/>
              <w:rPr>
                <w:rFonts w:eastAsia="Times New Roman"/>
                <w:sz w:val="20"/>
                <w:szCs w:val="20"/>
              </w:rPr>
            </w:pPr>
            <w:r w:rsidRPr="00B94201">
              <w:rPr>
                <w:rFonts w:eastAsia="Times New Roman"/>
                <w:sz w:val="20"/>
                <w:szCs w:val="20"/>
              </w:rPr>
              <w:t>……………………………………………..</w:t>
            </w:r>
          </w:p>
          <w:p w14:paraId="48232042" w14:textId="77777777" w:rsidR="00652B38" w:rsidRPr="00B94201" w:rsidRDefault="00652B38" w:rsidP="00581D2D">
            <w:pPr>
              <w:autoSpaceDE w:val="0"/>
              <w:snapToGrid w:val="0"/>
              <w:jc w:val="center"/>
              <w:rPr>
                <w:rFonts w:eastAsia="Times New Roman"/>
                <w:sz w:val="20"/>
                <w:szCs w:val="20"/>
              </w:rPr>
            </w:pPr>
            <w:r w:rsidRPr="00B94201">
              <w:rPr>
                <w:rFonts w:eastAsia="Times New Roman"/>
                <w:sz w:val="20"/>
                <w:szCs w:val="20"/>
              </w:rPr>
              <w:t>(miejsce, data)</w:t>
            </w:r>
          </w:p>
        </w:tc>
        <w:tc>
          <w:tcPr>
            <w:tcW w:w="1567" w:type="dxa"/>
          </w:tcPr>
          <w:p w14:paraId="0699555A" w14:textId="77777777" w:rsidR="00652B38" w:rsidRPr="00B94201" w:rsidRDefault="00652B38" w:rsidP="00581D2D">
            <w:pPr>
              <w:autoSpaceDE w:val="0"/>
              <w:snapToGrid w:val="0"/>
              <w:jc w:val="center"/>
              <w:rPr>
                <w:rFonts w:eastAsia="Times New Roman"/>
                <w:sz w:val="20"/>
                <w:szCs w:val="20"/>
              </w:rPr>
            </w:pPr>
          </w:p>
          <w:p w14:paraId="436C1B36" w14:textId="77777777" w:rsidR="00652B38" w:rsidRPr="00B94201" w:rsidRDefault="00652B38" w:rsidP="00581D2D">
            <w:pPr>
              <w:autoSpaceDE w:val="0"/>
              <w:snapToGrid w:val="0"/>
              <w:jc w:val="center"/>
              <w:rPr>
                <w:rFonts w:eastAsia="Times New Roman"/>
                <w:sz w:val="20"/>
                <w:szCs w:val="20"/>
              </w:rPr>
            </w:pPr>
          </w:p>
          <w:p w14:paraId="255CC554" w14:textId="77777777" w:rsidR="00652B38" w:rsidRPr="00B94201" w:rsidRDefault="00652B38" w:rsidP="00581D2D">
            <w:pPr>
              <w:autoSpaceDE w:val="0"/>
              <w:snapToGrid w:val="0"/>
              <w:jc w:val="center"/>
              <w:rPr>
                <w:rFonts w:eastAsia="Times New Roman"/>
                <w:sz w:val="20"/>
                <w:szCs w:val="20"/>
              </w:rPr>
            </w:pPr>
          </w:p>
        </w:tc>
        <w:tc>
          <w:tcPr>
            <w:tcW w:w="3990" w:type="dxa"/>
          </w:tcPr>
          <w:p w14:paraId="730AF1C4" w14:textId="77777777" w:rsidR="00652B38" w:rsidRPr="00B94201" w:rsidRDefault="00652B38" w:rsidP="00581D2D">
            <w:pPr>
              <w:autoSpaceDE w:val="0"/>
              <w:snapToGrid w:val="0"/>
              <w:jc w:val="center"/>
              <w:rPr>
                <w:rFonts w:eastAsia="Times New Roman"/>
                <w:sz w:val="20"/>
                <w:szCs w:val="20"/>
              </w:rPr>
            </w:pPr>
          </w:p>
          <w:p w14:paraId="05E9ECA2" w14:textId="77777777" w:rsidR="00652B38" w:rsidRPr="00B94201" w:rsidRDefault="00652B38" w:rsidP="00581D2D">
            <w:pPr>
              <w:autoSpaceDE w:val="0"/>
              <w:snapToGrid w:val="0"/>
              <w:jc w:val="center"/>
              <w:rPr>
                <w:rFonts w:eastAsia="Times New Roman"/>
                <w:sz w:val="20"/>
                <w:szCs w:val="20"/>
              </w:rPr>
            </w:pPr>
          </w:p>
          <w:p w14:paraId="7A27C336" w14:textId="77777777" w:rsidR="00652B38" w:rsidRDefault="00652B38" w:rsidP="00581D2D">
            <w:pPr>
              <w:autoSpaceDE w:val="0"/>
              <w:snapToGrid w:val="0"/>
              <w:jc w:val="center"/>
              <w:rPr>
                <w:rFonts w:eastAsia="Times New Roman"/>
                <w:sz w:val="20"/>
                <w:szCs w:val="20"/>
              </w:rPr>
            </w:pPr>
            <w:r w:rsidRPr="00B94201">
              <w:rPr>
                <w:rFonts w:eastAsia="Times New Roman"/>
                <w:sz w:val="20"/>
                <w:szCs w:val="20"/>
              </w:rPr>
              <w:t>…………………………………………</w:t>
            </w:r>
          </w:p>
          <w:p w14:paraId="6278EFF1" w14:textId="77777777" w:rsidR="00652B38" w:rsidRPr="00B94201" w:rsidRDefault="00652B38" w:rsidP="00581D2D">
            <w:pPr>
              <w:autoSpaceDE w:val="0"/>
              <w:snapToGrid w:val="0"/>
              <w:jc w:val="center"/>
              <w:rPr>
                <w:rFonts w:eastAsia="Times New Roman"/>
                <w:sz w:val="20"/>
                <w:szCs w:val="20"/>
              </w:rPr>
            </w:pPr>
            <w:r w:rsidRPr="00B94201">
              <w:rPr>
                <w:rFonts w:eastAsia="Times New Roman"/>
                <w:sz w:val="20"/>
                <w:szCs w:val="20"/>
              </w:rPr>
              <w:t>(podpis osoby uprawnionej lub przedstawiciela upoważnionego do reprezentacji wykonawcy)</w:t>
            </w:r>
          </w:p>
        </w:tc>
      </w:tr>
    </w:tbl>
    <w:p w14:paraId="2DED0DDC" w14:textId="77777777" w:rsidR="00652B38" w:rsidRPr="00B94201" w:rsidRDefault="00652B38" w:rsidP="00652B38">
      <w:pPr>
        <w:autoSpaceDE w:val="0"/>
        <w:jc w:val="both"/>
        <w:rPr>
          <w:rFonts w:eastAsia="Times New Roman"/>
          <w:sz w:val="20"/>
          <w:szCs w:val="20"/>
        </w:rPr>
      </w:pPr>
    </w:p>
    <w:p w14:paraId="7A397C85" w14:textId="77777777" w:rsidR="00652B38" w:rsidRDefault="00652B38" w:rsidP="00652B38">
      <w:pPr>
        <w:pStyle w:val="Tekstpodstawowywcity31"/>
        <w:ind w:hanging="567"/>
        <w:rPr>
          <w:rFonts w:ascii="Times New Roman" w:hAnsi="Times New Roman"/>
          <w:color w:val="000000"/>
          <w:szCs w:val="24"/>
        </w:rPr>
      </w:pPr>
    </w:p>
    <w:p w14:paraId="0A6B0516" w14:textId="77777777" w:rsidR="00652B38" w:rsidRDefault="00652B38" w:rsidP="00652B38">
      <w:pPr>
        <w:pStyle w:val="Tekstpodstawowywcity31"/>
        <w:ind w:hanging="567"/>
        <w:rPr>
          <w:rFonts w:ascii="Times New Roman" w:hAnsi="Times New Roman"/>
          <w:color w:val="000000"/>
          <w:szCs w:val="24"/>
        </w:rPr>
      </w:pPr>
    </w:p>
    <w:p w14:paraId="46AEDFC1" w14:textId="77777777" w:rsidR="00652B38" w:rsidRPr="00820778" w:rsidRDefault="00652B38" w:rsidP="00652B38">
      <w:pPr>
        <w:pStyle w:val="Tekstpodstawowywcity31"/>
        <w:ind w:hanging="567"/>
        <w:rPr>
          <w:rFonts w:ascii="Times New Roman" w:hAnsi="Times New Roman"/>
          <w:color w:val="000000"/>
          <w:szCs w:val="24"/>
        </w:rPr>
      </w:pPr>
      <w:r>
        <w:rPr>
          <w:rFonts w:ascii="Times New Roman" w:hAnsi="Times New Roman"/>
          <w:color w:val="000000"/>
          <w:szCs w:val="24"/>
        </w:rPr>
        <w:t>*</w:t>
      </w:r>
      <w:r w:rsidRPr="008E730D">
        <w:rPr>
          <w:rFonts w:ascii="Times New Roman" w:hAnsi="Times New Roman"/>
          <w:color w:val="FFFFFF"/>
          <w:szCs w:val="24"/>
        </w:rPr>
        <w:t>*</w:t>
      </w:r>
      <w:r>
        <w:rPr>
          <w:rFonts w:ascii="Times New Roman" w:hAnsi="Times New Roman"/>
          <w:color w:val="000000"/>
          <w:szCs w:val="24"/>
        </w:rPr>
        <w:t xml:space="preserve"> Zamawiający wymaga, aby Wykonawca na dzień składania ofert dysponował osobami zatrudnionymi na podstawie umowy o pracę</w:t>
      </w:r>
    </w:p>
    <w:p w14:paraId="6EFFBEE8" w14:textId="77777777" w:rsidR="00652B38" w:rsidRPr="00AA1D57" w:rsidRDefault="00652B38" w:rsidP="00F304A3">
      <w:pPr>
        <w:spacing w:after="0" w:line="276" w:lineRule="auto"/>
        <w:ind w:left="142" w:hanging="142"/>
        <w:jc w:val="both"/>
        <w:rPr>
          <w:rFonts w:eastAsia="Calibri"/>
          <w:sz w:val="20"/>
          <w:szCs w:val="20"/>
          <w:lang w:eastAsia="pl-PL"/>
        </w:rPr>
      </w:pPr>
    </w:p>
    <w:sectPr w:rsidR="00652B38" w:rsidRPr="00AA1D57" w:rsidSect="006A5EC0">
      <w:pgSz w:w="11905" w:h="16837"/>
      <w:pgMar w:top="765" w:right="1128" w:bottom="760" w:left="1423" w:header="709" w:footer="709"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3FEDD" w14:textId="77777777" w:rsidR="006541F2" w:rsidRDefault="006541F2" w:rsidP="000B5F02">
      <w:pPr>
        <w:spacing w:after="0" w:line="240" w:lineRule="auto"/>
      </w:pPr>
      <w:r>
        <w:separator/>
      </w:r>
    </w:p>
  </w:endnote>
  <w:endnote w:type="continuationSeparator" w:id="0">
    <w:p w14:paraId="17542244" w14:textId="77777777" w:rsidR="006541F2" w:rsidRDefault="006541F2" w:rsidP="000B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EE"/>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9439" w14:textId="77777777" w:rsidR="00717EA3" w:rsidRDefault="00717EA3">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2</w:t>
    </w:r>
    <w:r>
      <w:rPr>
        <w:rStyle w:val="FontStyle4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4505" w14:textId="0D4262BF" w:rsidR="00717EA3" w:rsidRDefault="00717EA3">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sidR="00EE666E">
      <w:rPr>
        <w:rStyle w:val="FontStyle45"/>
        <w:noProof/>
      </w:rPr>
      <w:t>13</w:t>
    </w:r>
    <w:r>
      <w:rPr>
        <w:rStyle w:val="FontStyle4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B8A69" w14:textId="77777777" w:rsidR="00717EA3" w:rsidRDefault="00717EA3">
    <w:pPr>
      <w:pStyle w:val="Style1"/>
      <w:widowControl/>
      <w:spacing w:line="240" w:lineRule="auto"/>
      <w:ind w:left="5" w:right="15"/>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8</w:t>
    </w:r>
    <w:r>
      <w:rPr>
        <w:rStyle w:val="FontStyle4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9B23" w14:textId="0DA1F280" w:rsidR="00717EA3" w:rsidRDefault="00717EA3">
    <w:r>
      <w:t xml:space="preserve">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C492" w14:textId="77777777" w:rsidR="00717EA3" w:rsidRDefault="00717EA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333" w14:textId="79DD05D5" w:rsidR="00717EA3" w:rsidRDefault="00717EA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EE666E">
      <w:rPr>
        <w:rStyle w:val="FontStyle45"/>
        <w:noProof/>
      </w:rPr>
      <w:t>41</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DC226" w14:textId="77777777" w:rsidR="006541F2" w:rsidRDefault="006541F2" w:rsidP="000B5F02">
      <w:pPr>
        <w:spacing w:after="0" w:line="240" w:lineRule="auto"/>
      </w:pPr>
      <w:r>
        <w:separator/>
      </w:r>
    </w:p>
  </w:footnote>
  <w:footnote w:type="continuationSeparator" w:id="0">
    <w:p w14:paraId="25972EDE" w14:textId="77777777" w:rsidR="006541F2" w:rsidRDefault="006541F2" w:rsidP="000B5F02">
      <w:pPr>
        <w:spacing w:after="0" w:line="240" w:lineRule="auto"/>
      </w:pPr>
      <w:r>
        <w:continuationSeparator/>
      </w:r>
    </w:p>
  </w:footnote>
  <w:footnote w:id="1">
    <w:p w14:paraId="364D9C3E" w14:textId="3B2878D8" w:rsidR="00717EA3" w:rsidRDefault="00717EA3" w:rsidP="000B5F02">
      <w:pPr>
        <w:pStyle w:val="Tekstprzypisudolnego"/>
        <w:jc w:val="both"/>
      </w:pPr>
      <w:r>
        <w:rPr>
          <w:rStyle w:val="Odwoanieprzypisudolnego"/>
        </w:rPr>
        <w:footnoteRef/>
      </w:r>
      <w:r>
        <w:t xml:space="preserve"> Wyliczenie ma charakter przykładowy. Umowa o pracę może zawierać również inne dane, które podlegają </w:t>
      </w:r>
      <w:proofErr w:type="spellStart"/>
      <w:r>
        <w:t>anonimizacji</w:t>
      </w:r>
      <w:proofErr w:type="spellEnd"/>
      <w:r>
        <w:t xml:space="preserve">. Każda umowa powinna zostać przeanalizowana przez składającego pod kątem przepisów </w:t>
      </w:r>
      <w:r w:rsidRPr="00AA1D57">
        <w:rPr>
          <w:rFonts w:eastAsia="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6C984007" w14:textId="27DD2C14" w:rsidR="00717EA3" w:rsidRDefault="00717EA3" w:rsidP="000B5F02">
      <w:pPr>
        <w:pStyle w:val="Tekstprzypisudolnego"/>
        <w:jc w:val="both"/>
      </w:pPr>
    </w:p>
    <w:p w14:paraId="6AF0C584" w14:textId="31D65962" w:rsidR="00717EA3" w:rsidRDefault="00717EA3" w:rsidP="000B5F02">
      <w:pPr>
        <w:pStyle w:val="Tekstprzypisudolnego"/>
        <w:jc w:val="both"/>
      </w:pPr>
    </w:p>
    <w:p w14:paraId="072FC4F8" w14:textId="4EA412B1" w:rsidR="00717EA3" w:rsidRDefault="00717EA3" w:rsidP="000B5F02">
      <w:pPr>
        <w:pStyle w:val="Tekstprzypisudolnego"/>
        <w:jc w:val="both"/>
      </w:pPr>
    </w:p>
    <w:p w14:paraId="076DFDC6" w14:textId="21AD56DE" w:rsidR="00717EA3" w:rsidRDefault="00717EA3" w:rsidP="000B5F02">
      <w:pPr>
        <w:pStyle w:val="Tekstprzypisudolnego"/>
        <w:jc w:val="both"/>
      </w:pPr>
    </w:p>
    <w:p w14:paraId="11EA567F" w14:textId="6605036D" w:rsidR="00717EA3" w:rsidRDefault="00717EA3" w:rsidP="000B5F02">
      <w:pPr>
        <w:pStyle w:val="Tekstprzypisudolnego"/>
        <w:jc w:val="both"/>
      </w:pPr>
    </w:p>
    <w:p w14:paraId="69615CC3" w14:textId="77777777" w:rsidR="00717EA3" w:rsidRDefault="00717EA3" w:rsidP="000B5F02">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2190" w14:textId="6349F47B" w:rsidR="00717EA3" w:rsidRPr="00310D2F" w:rsidRDefault="00717EA3" w:rsidP="000B5F0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3224"/>
    <w:multiLevelType w:val="multilevel"/>
    <w:tmpl w:val="6CFECAF4"/>
    <w:lvl w:ilvl="0">
      <w:start w:val="1"/>
      <w:numFmt w:val="decimal"/>
      <w:lvlText w:val="%1."/>
      <w:lvlJc w:val="left"/>
      <w:pPr>
        <w:ind w:left="717" w:hanging="360"/>
      </w:pPr>
      <w:rPr>
        <w:rFonts w:hint="default"/>
        <w:b w:val="0"/>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 w15:restartNumberingAfterBreak="0">
    <w:nsid w:val="05472ED6"/>
    <w:multiLevelType w:val="multilevel"/>
    <w:tmpl w:val="BEB4A1C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051F6"/>
    <w:multiLevelType w:val="hybridMultilevel"/>
    <w:tmpl w:val="E8C8C7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220C44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E080A"/>
    <w:multiLevelType w:val="hybridMultilevel"/>
    <w:tmpl w:val="1390D8A8"/>
    <w:lvl w:ilvl="0" w:tplc="31F038D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848C7"/>
    <w:multiLevelType w:val="multilevel"/>
    <w:tmpl w:val="3B14BA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5B4E7D"/>
    <w:multiLevelType w:val="multilevel"/>
    <w:tmpl w:val="B81ECB8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A2331F"/>
    <w:multiLevelType w:val="multilevel"/>
    <w:tmpl w:val="C6289926"/>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940E7D"/>
    <w:multiLevelType w:val="hybridMultilevel"/>
    <w:tmpl w:val="127EC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4E3532"/>
    <w:multiLevelType w:val="multilevel"/>
    <w:tmpl w:val="5C7EE4B6"/>
    <w:lvl w:ilvl="0">
      <w:start w:val="9"/>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8903C4"/>
    <w:multiLevelType w:val="multilevel"/>
    <w:tmpl w:val="C90A16C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E83864"/>
    <w:multiLevelType w:val="multilevel"/>
    <w:tmpl w:val="2916A1E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D20B0B"/>
    <w:multiLevelType w:val="hybridMultilevel"/>
    <w:tmpl w:val="FD983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426A47"/>
    <w:multiLevelType w:val="multilevel"/>
    <w:tmpl w:val="90962F1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951C3F"/>
    <w:multiLevelType w:val="hybridMultilevel"/>
    <w:tmpl w:val="064611BA"/>
    <w:lvl w:ilvl="0" w:tplc="D38664CA">
      <w:start w:val="7"/>
      <w:numFmt w:val="decimal"/>
      <w:lvlText w:val="%1."/>
      <w:lvlJc w:val="left"/>
      <w:pPr>
        <w:ind w:left="720" w:hanging="360"/>
      </w:pPr>
    </w:lvl>
    <w:lvl w:ilvl="1" w:tplc="7A8CE6C6">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687F55"/>
    <w:multiLevelType w:val="hybridMultilevel"/>
    <w:tmpl w:val="7064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C232FF5"/>
    <w:multiLevelType w:val="hybridMultilevel"/>
    <w:tmpl w:val="ECD8D55C"/>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7" w15:restartNumberingAfterBreak="0">
    <w:nsid w:val="1E427FC9"/>
    <w:multiLevelType w:val="hybridMultilevel"/>
    <w:tmpl w:val="35E645CC"/>
    <w:lvl w:ilvl="0" w:tplc="11AE7C6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F41E25"/>
    <w:multiLevelType w:val="multilevel"/>
    <w:tmpl w:val="17A4391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3832B3"/>
    <w:multiLevelType w:val="multilevel"/>
    <w:tmpl w:val="91E0C046"/>
    <w:lvl w:ilvl="0">
      <w:start w:val="8"/>
      <w:numFmt w:val="decimal"/>
      <w:lvlText w:val="%1."/>
      <w:lvlJc w:val="left"/>
      <w:pPr>
        <w:ind w:left="715" w:hanging="360"/>
      </w:pPr>
      <w:rPr>
        <w:rFonts w:hint="default"/>
      </w:rPr>
    </w:lvl>
    <w:lvl w:ilvl="1">
      <w:start w:val="1"/>
      <w:numFmt w:val="decimal"/>
      <w:lvlText w:val="%1.%2."/>
      <w:lvlJc w:val="left"/>
      <w:pPr>
        <w:ind w:left="1147" w:hanging="432"/>
      </w:pPr>
      <w:rPr>
        <w:rFonts w:hint="default"/>
      </w:rPr>
    </w:lvl>
    <w:lvl w:ilvl="2">
      <w:start w:val="1"/>
      <w:numFmt w:val="decimal"/>
      <w:lvlText w:val="%1.%2.%3."/>
      <w:lvlJc w:val="left"/>
      <w:pPr>
        <w:ind w:left="1579" w:hanging="504"/>
      </w:pPr>
      <w:rPr>
        <w:rFonts w:hint="default"/>
      </w:rPr>
    </w:lvl>
    <w:lvl w:ilvl="3">
      <w:start w:val="1"/>
      <w:numFmt w:val="decimal"/>
      <w:lvlText w:val="%1.%2.%3.%4."/>
      <w:lvlJc w:val="left"/>
      <w:pPr>
        <w:ind w:left="2083" w:hanging="648"/>
      </w:pPr>
      <w:rPr>
        <w:rFonts w:hint="default"/>
      </w:rPr>
    </w:lvl>
    <w:lvl w:ilvl="4">
      <w:start w:val="1"/>
      <w:numFmt w:val="decimal"/>
      <w:lvlText w:val="%1.%2.%3.%4.%5."/>
      <w:lvlJc w:val="left"/>
      <w:pPr>
        <w:ind w:left="2587" w:hanging="792"/>
      </w:pPr>
      <w:rPr>
        <w:rFonts w:hint="default"/>
      </w:rPr>
    </w:lvl>
    <w:lvl w:ilvl="5">
      <w:start w:val="1"/>
      <w:numFmt w:val="decimal"/>
      <w:lvlText w:val="%1.%2.%3.%4.%5.%6."/>
      <w:lvlJc w:val="left"/>
      <w:pPr>
        <w:ind w:left="3091" w:hanging="936"/>
      </w:pPr>
      <w:rPr>
        <w:rFonts w:hint="default"/>
      </w:rPr>
    </w:lvl>
    <w:lvl w:ilvl="6">
      <w:start w:val="1"/>
      <w:numFmt w:val="decimal"/>
      <w:lvlText w:val="%1.%2.%3.%4.%5.%6.%7."/>
      <w:lvlJc w:val="left"/>
      <w:pPr>
        <w:ind w:left="3595" w:hanging="1080"/>
      </w:pPr>
      <w:rPr>
        <w:rFonts w:hint="default"/>
      </w:rPr>
    </w:lvl>
    <w:lvl w:ilvl="7">
      <w:start w:val="1"/>
      <w:numFmt w:val="decimal"/>
      <w:lvlText w:val="%1.%2.%3.%4.%5.%6.%7.%8."/>
      <w:lvlJc w:val="left"/>
      <w:pPr>
        <w:ind w:left="4099" w:hanging="1224"/>
      </w:pPr>
      <w:rPr>
        <w:rFonts w:hint="default"/>
      </w:rPr>
    </w:lvl>
    <w:lvl w:ilvl="8">
      <w:start w:val="1"/>
      <w:numFmt w:val="decimal"/>
      <w:lvlText w:val="%1.%2.%3.%4.%5.%6.%7.%8.%9."/>
      <w:lvlJc w:val="left"/>
      <w:pPr>
        <w:ind w:left="4675" w:hanging="1440"/>
      </w:pPr>
      <w:rPr>
        <w:rFonts w:hint="default"/>
      </w:rPr>
    </w:lvl>
  </w:abstractNum>
  <w:abstractNum w:abstractNumId="20" w15:restartNumberingAfterBreak="0">
    <w:nsid w:val="219C0EC4"/>
    <w:multiLevelType w:val="hybridMultilevel"/>
    <w:tmpl w:val="235E110A"/>
    <w:lvl w:ilvl="0" w:tplc="2CCCD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7E7B3F"/>
    <w:multiLevelType w:val="hybridMultilevel"/>
    <w:tmpl w:val="C464AEEC"/>
    <w:lvl w:ilvl="0" w:tplc="2BC2FE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364704F"/>
    <w:multiLevelType w:val="multilevel"/>
    <w:tmpl w:val="F4446B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83234DF"/>
    <w:multiLevelType w:val="hybridMultilevel"/>
    <w:tmpl w:val="FCA84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771E5B"/>
    <w:multiLevelType w:val="hybridMultilevel"/>
    <w:tmpl w:val="65E6B368"/>
    <w:lvl w:ilvl="0" w:tplc="0415000F">
      <w:start w:val="1"/>
      <w:numFmt w:val="decimal"/>
      <w:lvlText w:val="%1."/>
      <w:lvlJc w:val="left"/>
      <w:pPr>
        <w:ind w:left="720" w:hanging="360"/>
      </w:pPr>
    </w:lvl>
    <w:lvl w:ilvl="1" w:tplc="36FE1E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203692"/>
    <w:multiLevelType w:val="hybridMultilevel"/>
    <w:tmpl w:val="2A7A0EC4"/>
    <w:lvl w:ilvl="0" w:tplc="E0DC146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B7333C"/>
    <w:multiLevelType w:val="hybridMultilevel"/>
    <w:tmpl w:val="95AE990A"/>
    <w:lvl w:ilvl="0" w:tplc="AE765398">
      <w:start w:val="6"/>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1F95E54"/>
    <w:multiLevelType w:val="hybridMultilevel"/>
    <w:tmpl w:val="74960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1E5701"/>
    <w:multiLevelType w:val="hybridMultilevel"/>
    <w:tmpl w:val="19CC0596"/>
    <w:lvl w:ilvl="0" w:tplc="D258F27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3186959"/>
    <w:multiLevelType w:val="multilevel"/>
    <w:tmpl w:val="6D805DF2"/>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6F64952"/>
    <w:multiLevelType w:val="hybridMultilevel"/>
    <w:tmpl w:val="14FEB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224D2B"/>
    <w:multiLevelType w:val="multilevel"/>
    <w:tmpl w:val="6B5C2B4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7416847"/>
    <w:multiLevelType w:val="multilevel"/>
    <w:tmpl w:val="A9B4CA1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8DE5F4F"/>
    <w:multiLevelType w:val="multilevel"/>
    <w:tmpl w:val="3A08A34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BAF59B9"/>
    <w:multiLevelType w:val="hybridMultilevel"/>
    <w:tmpl w:val="1FFA0F90"/>
    <w:lvl w:ilvl="0" w:tplc="04150001">
      <w:start w:val="1"/>
      <w:numFmt w:val="bullet"/>
      <w:lvlText w:val=""/>
      <w:lvlJc w:val="left"/>
      <w:pPr>
        <w:ind w:left="1004" w:hanging="360"/>
      </w:pPr>
      <w:rPr>
        <w:rFonts w:ascii="Symbol" w:hAnsi="Symbol" w:hint="default"/>
        <w:sz w:val="24"/>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3BC66B6F"/>
    <w:multiLevelType w:val="singleLevel"/>
    <w:tmpl w:val="45928840"/>
    <w:lvl w:ilvl="0">
      <w:start w:val="1"/>
      <w:numFmt w:val="decimal"/>
      <w:lvlText w:val="%1)"/>
      <w:legacy w:legacy="1" w:legacySpace="0" w:legacyIndent="254"/>
      <w:lvlJc w:val="left"/>
      <w:rPr>
        <w:rFonts w:ascii="Arial" w:hAnsi="Arial" w:cs="Arial" w:hint="default"/>
      </w:rPr>
    </w:lvl>
  </w:abstractNum>
  <w:abstractNum w:abstractNumId="38" w15:restartNumberingAfterBreak="0">
    <w:nsid w:val="4450793F"/>
    <w:multiLevelType w:val="hybridMultilevel"/>
    <w:tmpl w:val="3E9EA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8B78D0"/>
    <w:multiLevelType w:val="multilevel"/>
    <w:tmpl w:val="B14C20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F0D626A"/>
    <w:multiLevelType w:val="multilevel"/>
    <w:tmpl w:val="A498D3F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F9B328A"/>
    <w:multiLevelType w:val="hybridMultilevel"/>
    <w:tmpl w:val="22D22B5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2" w15:restartNumberingAfterBreak="0">
    <w:nsid w:val="53505AFB"/>
    <w:multiLevelType w:val="multilevel"/>
    <w:tmpl w:val="034E109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6B5265D"/>
    <w:multiLevelType w:val="hybridMultilevel"/>
    <w:tmpl w:val="6D641894"/>
    <w:lvl w:ilvl="0" w:tplc="97F28390">
      <w:start w:val="1"/>
      <w:numFmt w:val="decimal"/>
      <w:lvlText w:val="%1)"/>
      <w:lvlJc w:val="left"/>
      <w:pPr>
        <w:ind w:left="720" w:hanging="360"/>
      </w:pPr>
      <w:rPr>
        <w:rFonts w:ascii="Times New Roman" w:hAnsi="Times New Roman" w:cs="Times New Roman" w:hint="default"/>
        <w:b w:val="0"/>
      </w:rPr>
    </w:lvl>
    <w:lvl w:ilvl="1" w:tplc="5B2065F6">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242DC6"/>
    <w:multiLevelType w:val="hybridMultilevel"/>
    <w:tmpl w:val="EBD0257A"/>
    <w:lvl w:ilvl="0" w:tplc="04150017">
      <w:start w:val="1"/>
      <w:numFmt w:val="lowerLetter"/>
      <w:lvlText w:val="%1)"/>
      <w:lvlJc w:val="left"/>
      <w:pPr>
        <w:ind w:left="1085" w:hanging="360"/>
      </w:pPr>
    </w:lvl>
    <w:lvl w:ilvl="1" w:tplc="321008B0">
      <w:start w:val="1"/>
      <w:numFmt w:val="decimal"/>
      <w:lvlText w:val="%2)"/>
      <w:lvlJc w:val="left"/>
      <w:pPr>
        <w:ind w:left="1805" w:hanging="360"/>
      </w:pPr>
      <w:rPr>
        <w:rFonts w:hint="default"/>
      </w:rPr>
    </w:lvl>
    <w:lvl w:ilvl="2" w:tplc="04150017">
      <w:start w:val="1"/>
      <w:numFmt w:val="lowerLetter"/>
      <w:lvlText w:val="%3)"/>
      <w:lvlJc w:val="lef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45" w15:restartNumberingAfterBreak="0">
    <w:nsid w:val="58866007"/>
    <w:multiLevelType w:val="hybridMultilevel"/>
    <w:tmpl w:val="1990EDC0"/>
    <w:lvl w:ilvl="0" w:tplc="61D824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821C97"/>
    <w:multiLevelType w:val="hybridMultilevel"/>
    <w:tmpl w:val="15F6E0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C520211"/>
    <w:multiLevelType w:val="hybridMultilevel"/>
    <w:tmpl w:val="4BB0F00A"/>
    <w:lvl w:ilvl="0" w:tplc="444A53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A44D7C"/>
    <w:multiLevelType w:val="hybridMultilevel"/>
    <w:tmpl w:val="AADC6D78"/>
    <w:lvl w:ilvl="0" w:tplc="0E0E70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E246B6"/>
    <w:multiLevelType w:val="multilevel"/>
    <w:tmpl w:val="8EC222FA"/>
    <w:lvl w:ilvl="0">
      <w:start w:val="9"/>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50" w15:restartNumberingAfterBreak="0">
    <w:nsid w:val="62A94B8C"/>
    <w:multiLevelType w:val="hybridMultilevel"/>
    <w:tmpl w:val="E444897A"/>
    <w:lvl w:ilvl="0" w:tplc="8D300D8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BC626A"/>
    <w:multiLevelType w:val="hybridMultilevel"/>
    <w:tmpl w:val="876CDA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4914C47"/>
    <w:multiLevelType w:val="multilevel"/>
    <w:tmpl w:val="C6BEECBA"/>
    <w:lvl w:ilvl="0">
      <w:start w:val="7"/>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53" w15:restartNumberingAfterBreak="0">
    <w:nsid w:val="66A1086B"/>
    <w:multiLevelType w:val="hybridMultilevel"/>
    <w:tmpl w:val="C9E625F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CCF0C6A0">
      <w:start w:val="1"/>
      <w:numFmt w:val="decimal"/>
      <w:lvlText w:val="%3."/>
      <w:lvlJc w:val="left"/>
      <w:pPr>
        <w:ind w:left="2444" w:hanging="180"/>
      </w:pPr>
      <w:rPr>
        <w:rFonts w:ascii="Times New Roman" w:hAnsi="Times New Roman" w:cs="Times New Roman" w:hint="default"/>
        <w:sz w:val="24"/>
        <w:szCs w:val="24"/>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4" w15:restartNumberingAfterBreak="0">
    <w:nsid w:val="684F6217"/>
    <w:multiLevelType w:val="multilevel"/>
    <w:tmpl w:val="8964483A"/>
    <w:lvl w:ilvl="0">
      <w:start w:val="4"/>
      <w:numFmt w:val="decimal"/>
      <w:lvlText w:val="%1."/>
      <w:lvlJc w:val="left"/>
      <w:pPr>
        <w:ind w:left="720" w:hanging="360"/>
      </w:pPr>
      <w:rPr>
        <w:rFonts w:hint="default"/>
      </w:rPr>
    </w:lvl>
    <w:lvl w:ilvl="1">
      <w:start w:val="2"/>
      <w:numFmt w:val="decimal"/>
      <w:isLgl/>
      <w:lvlText w:val="%1.%2"/>
      <w:lvlJc w:val="left"/>
      <w:pPr>
        <w:ind w:left="1095" w:hanging="39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55" w15:restartNumberingAfterBreak="0">
    <w:nsid w:val="6D4B2DC1"/>
    <w:multiLevelType w:val="multilevel"/>
    <w:tmpl w:val="955438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1F93EAF"/>
    <w:multiLevelType w:val="multilevel"/>
    <w:tmpl w:val="2EBEAF7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2A749D6"/>
    <w:multiLevelType w:val="multilevel"/>
    <w:tmpl w:val="D2CC6696"/>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9F0C1F"/>
    <w:multiLevelType w:val="hybridMultilevel"/>
    <w:tmpl w:val="ADFAE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473839"/>
    <w:multiLevelType w:val="hybridMultilevel"/>
    <w:tmpl w:val="88300682"/>
    <w:lvl w:ilvl="0" w:tplc="6E9E28A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1B4353"/>
    <w:multiLevelType w:val="multilevel"/>
    <w:tmpl w:val="036464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E2E70E0"/>
    <w:multiLevelType w:val="multilevel"/>
    <w:tmpl w:val="72327236"/>
    <w:lvl w:ilvl="0">
      <w:start w:val="1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22"/>
  </w:num>
  <w:num w:numId="3">
    <w:abstractNumId w:val="20"/>
  </w:num>
  <w:num w:numId="4">
    <w:abstractNumId w:val="24"/>
  </w:num>
  <w:num w:numId="5">
    <w:abstractNumId w:val="0"/>
  </w:num>
  <w:num w:numId="6">
    <w:abstractNumId w:val="52"/>
  </w:num>
  <w:num w:numId="7">
    <w:abstractNumId w:val="49"/>
  </w:num>
  <w:num w:numId="8">
    <w:abstractNumId w:val="19"/>
  </w:num>
  <w:num w:numId="9">
    <w:abstractNumId w:val="4"/>
  </w:num>
  <w:num w:numId="10">
    <w:abstractNumId w:val="1"/>
  </w:num>
  <w:num w:numId="11">
    <w:abstractNumId w:val="10"/>
  </w:num>
  <w:num w:numId="12">
    <w:abstractNumId w:val="18"/>
  </w:num>
  <w:num w:numId="13">
    <w:abstractNumId w:val="6"/>
  </w:num>
  <w:num w:numId="14">
    <w:abstractNumId w:val="48"/>
  </w:num>
  <w:num w:numId="15">
    <w:abstractNumId w:val="34"/>
  </w:num>
  <w:num w:numId="16">
    <w:abstractNumId w:val="56"/>
  </w:num>
  <w:num w:numId="17">
    <w:abstractNumId w:val="47"/>
  </w:num>
  <w:num w:numId="18">
    <w:abstractNumId w:val="31"/>
  </w:num>
  <w:num w:numId="19">
    <w:abstractNumId w:val="54"/>
  </w:num>
  <w:num w:numId="20">
    <w:abstractNumId w:val="35"/>
  </w:num>
  <w:num w:numId="21">
    <w:abstractNumId w:val="57"/>
  </w:num>
  <w:num w:numId="22">
    <w:abstractNumId w:val="50"/>
  </w:num>
  <w:num w:numId="23">
    <w:abstractNumId w:val="12"/>
  </w:num>
  <w:num w:numId="24">
    <w:abstractNumId w:val="8"/>
  </w:num>
  <w:num w:numId="25">
    <w:abstractNumId w:val="29"/>
  </w:num>
  <w:num w:numId="26">
    <w:abstractNumId w:val="61"/>
  </w:num>
  <w:num w:numId="27">
    <w:abstractNumId w:val="59"/>
  </w:num>
  <w:num w:numId="28">
    <w:abstractNumId w:val="42"/>
  </w:num>
  <w:num w:numId="29">
    <w:abstractNumId w:val="21"/>
  </w:num>
  <w:num w:numId="30">
    <w:abstractNumId w:val="60"/>
  </w:num>
  <w:num w:numId="31">
    <w:abstractNumId w:val="23"/>
  </w:num>
  <w:num w:numId="32">
    <w:abstractNumId w:val="55"/>
  </w:num>
  <w:num w:numId="33">
    <w:abstractNumId w:val="39"/>
  </w:num>
  <w:num w:numId="34">
    <w:abstractNumId w:val="33"/>
  </w:num>
  <w:num w:numId="35">
    <w:abstractNumId w:val="25"/>
  </w:num>
  <w:num w:numId="36">
    <w:abstractNumId w:val="5"/>
  </w:num>
  <w:num w:numId="37">
    <w:abstractNumId w:val="11"/>
  </w:num>
  <w:num w:numId="38">
    <w:abstractNumId w:val="9"/>
  </w:num>
  <w:num w:numId="39">
    <w:abstractNumId w:val="38"/>
  </w:num>
  <w:num w:numId="40">
    <w:abstractNumId w:val="14"/>
  </w:num>
  <w:num w:numId="41">
    <w:abstractNumId w:val="7"/>
  </w:num>
  <w:num w:numId="42">
    <w:abstractNumId w:val="40"/>
  </w:num>
  <w:num w:numId="43">
    <w:abstractNumId w:val="58"/>
  </w:num>
  <w:num w:numId="44">
    <w:abstractNumId w:val="17"/>
  </w:num>
  <w:num w:numId="45">
    <w:abstractNumId w:val="26"/>
  </w:num>
  <w:num w:numId="46">
    <w:abstractNumId w:val="41"/>
  </w:num>
  <w:num w:numId="47">
    <w:abstractNumId w:val="32"/>
  </w:num>
  <w:num w:numId="48">
    <w:abstractNumId w:val="15"/>
  </w:num>
  <w:num w:numId="49">
    <w:abstractNumId w:val="30"/>
  </w:num>
  <w:num w:numId="50">
    <w:abstractNumId w:val="2"/>
  </w:num>
  <w:num w:numId="51">
    <w:abstractNumId w:val="3"/>
  </w:num>
  <w:num w:numId="52">
    <w:abstractNumId w:val="37"/>
  </w:num>
  <w:num w:numId="53">
    <w:abstractNumId w:val="43"/>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 w:numId="62">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02"/>
    <w:rsid w:val="00004A8C"/>
    <w:rsid w:val="0001348E"/>
    <w:rsid w:val="0001670B"/>
    <w:rsid w:val="00017FE2"/>
    <w:rsid w:val="00026EEC"/>
    <w:rsid w:val="000305F7"/>
    <w:rsid w:val="000322F8"/>
    <w:rsid w:val="00036D71"/>
    <w:rsid w:val="00056B90"/>
    <w:rsid w:val="00061A04"/>
    <w:rsid w:val="00067B0B"/>
    <w:rsid w:val="00067F00"/>
    <w:rsid w:val="00083160"/>
    <w:rsid w:val="000861DE"/>
    <w:rsid w:val="00090C86"/>
    <w:rsid w:val="000A3EFE"/>
    <w:rsid w:val="000B14B6"/>
    <w:rsid w:val="000B188A"/>
    <w:rsid w:val="000B5F02"/>
    <w:rsid w:val="000B73B6"/>
    <w:rsid w:val="000C0EBB"/>
    <w:rsid w:val="000C2B9A"/>
    <w:rsid w:val="000C729E"/>
    <w:rsid w:val="000C7C70"/>
    <w:rsid w:val="000F6A73"/>
    <w:rsid w:val="000F74BE"/>
    <w:rsid w:val="00100448"/>
    <w:rsid w:val="00101773"/>
    <w:rsid w:val="00103AE9"/>
    <w:rsid w:val="00105084"/>
    <w:rsid w:val="001073D4"/>
    <w:rsid w:val="0011047F"/>
    <w:rsid w:val="001133F2"/>
    <w:rsid w:val="00114D91"/>
    <w:rsid w:val="00116FCA"/>
    <w:rsid w:val="00122EE6"/>
    <w:rsid w:val="00124827"/>
    <w:rsid w:val="00130976"/>
    <w:rsid w:val="001372E6"/>
    <w:rsid w:val="00137F8B"/>
    <w:rsid w:val="001401FC"/>
    <w:rsid w:val="00153AA0"/>
    <w:rsid w:val="0015771A"/>
    <w:rsid w:val="001604D8"/>
    <w:rsid w:val="00164BC1"/>
    <w:rsid w:val="001654D9"/>
    <w:rsid w:val="00167B75"/>
    <w:rsid w:val="001703E2"/>
    <w:rsid w:val="00171A86"/>
    <w:rsid w:val="00182F8C"/>
    <w:rsid w:val="001838E6"/>
    <w:rsid w:val="00184BD4"/>
    <w:rsid w:val="001904F8"/>
    <w:rsid w:val="001942C3"/>
    <w:rsid w:val="001A0CE9"/>
    <w:rsid w:val="001A2857"/>
    <w:rsid w:val="001A3C79"/>
    <w:rsid w:val="001A4777"/>
    <w:rsid w:val="001A742D"/>
    <w:rsid w:val="001B25C8"/>
    <w:rsid w:val="001B3406"/>
    <w:rsid w:val="001B7BCF"/>
    <w:rsid w:val="001C03BD"/>
    <w:rsid w:val="001C23BF"/>
    <w:rsid w:val="001C604B"/>
    <w:rsid w:val="001E0B24"/>
    <w:rsid w:val="001F45FC"/>
    <w:rsid w:val="00204AB8"/>
    <w:rsid w:val="00206D5E"/>
    <w:rsid w:val="0020711D"/>
    <w:rsid w:val="00216102"/>
    <w:rsid w:val="00244D8A"/>
    <w:rsid w:val="00246CC3"/>
    <w:rsid w:val="00247A9F"/>
    <w:rsid w:val="002554F4"/>
    <w:rsid w:val="0026034B"/>
    <w:rsid w:val="0027237A"/>
    <w:rsid w:val="002734EA"/>
    <w:rsid w:val="00277306"/>
    <w:rsid w:val="002834E3"/>
    <w:rsid w:val="002A6462"/>
    <w:rsid w:val="002B2FB3"/>
    <w:rsid w:val="002B3321"/>
    <w:rsid w:val="002B67CD"/>
    <w:rsid w:val="002C0CB0"/>
    <w:rsid w:val="002C2C9D"/>
    <w:rsid w:val="002C5D53"/>
    <w:rsid w:val="002D0C84"/>
    <w:rsid w:val="002D54D2"/>
    <w:rsid w:val="002E6EFD"/>
    <w:rsid w:val="002F305C"/>
    <w:rsid w:val="002F5D60"/>
    <w:rsid w:val="003027D0"/>
    <w:rsid w:val="00316F97"/>
    <w:rsid w:val="00321847"/>
    <w:rsid w:val="00332B90"/>
    <w:rsid w:val="00336086"/>
    <w:rsid w:val="00344EB0"/>
    <w:rsid w:val="00357553"/>
    <w:rsid w:val="00364E10"/>
    <w:rsid w:val="00372DD1"/>
    <w:rsid w:val="00377535"/>
    <w:rsid w:val="00381F92"/>
    <w:rsid w:val="00385C63"/>
    <w:rsid w:val="003942CA"/>
    <w:rsid w:val="00394776"/>
    <w:rsid w:val="0039655C"/>
    <w:rsid w:val="00396677"/>
    <w:rsid w:val="003A026F"/>
    <w:rsid w:val="003A416C"/>
    <w:rsid w:val="003A5ADF"/>
    <w:rsid w:val="003A5B6C"/>
    <w:rsid w:val="003B74DE"/>
    <w:rsid w:val="003C27B7"/>
    <w:rsid w:val="003C2A3E"/>
    <w:rsid w:val="003C4BD2"/>
    <w:rsid w:val="003C5484"/>
    <w:rsid w:val="003D23C6"/>
    <w:rsid w:val="003E1C6D"/>
    <w:rsid w:val="003F0257"/>
    <w:rsid w:val="003F12E5"/>
    <w:rsid w:val="003F1D33"/>
    <w:rsid w:val="00401627"/>
    <w:rsid w:val="00401B70"/>
    <w:rsid w:val="004047EF"/>
    <w:rsid w:val="00412303"/>
    <w:rsid w:val="00413AA2"/>
    <w:rsid w:val="00424C21"/>
    <w:rsid w:val="00445D3C"/>
    <w:rsid w:val="00450CA9"/>
    <w:rsid w:val="00451693"/>
    <w:rsid w:val="00452F23"/>
    <w:rsid w:val="00456759"/>
    <w:rsid w:val="00464D91"/>
    <w:rsid w:val="00464E7B"/>
    <w:rsid w:val="00475909"/>
    <w:rsid w:val="00475EE6"/>
    <w:rsid w:val="0048156F"/>
    <w:rsid w:val="004917B3"/>
    <w:rsid w:val="00496AF7"/>
    <w:rsid w:val="004A5B4F"/>
    <w:rsid w:val="004B0A8A"/>
    <w:rsid w:val="004B0E50"/>
    <w:rsid w:val="004B3031"/>
    <w:rsid w:val="004C09B7"/>
    <w:rsid w:val="004C6F3B"/>
    <w:rsid w:val="004E5670"/>
    <w:rsid w:val="004E6374"/>
    <w:rsid w:val="004F2146"/>
    <w:rsid w:val="004F5797"/>
    <w:rsid w:val="0050508F"/>
    <w:rsid w:val="00521426"/>
    <w:rsid w:val="00522855"/>
    <w:rsid w:val="00524F1B"/>
    <w:rsid w:val="005265B1"/>
    <w:rsid w:val="00535FB8"/>
    <w:rsid w:val="0054682F"/>
    <w:rsid w:val="00547E56"/>
    <w:rsid w:val="005536A6"/>
    <w:rsid w:val="00553AF0"/>
    <w:rsid w:val="005551E9"/>
    <w:rsid w:val="00563089"/>
    <w:rsid w:val="00571EDF"/>
    <w:rsid w:val="00576327"/>
    <w:rsid w:val="005802FC"/>
    <w:rsid w:val="00581D2D"/>
    <w:rsid w:val="00586A18"/>
    <w:rsid w:val="005957E4"/>
    <w:rsid w:val="00595D8D"/>
    <w:rsid w:val="005979ED"/>
    <w:rsid w:val="005A0BE6"/>
    <w:rsid w:val="005A52AB"/>
    <w:rsid w:val="005A6638"/>
    <w:rsid w:val="005B1BAA"/>
    <w:rsid w:val="005C6FCB"/>
    <w:rsid w:val="005E2AB8"/>
    <w:rsid w:val="006051A2"/>
    <w:rsid w:val="00615B60"/>
    <w:rsid w:val="00620F85"/>
    <w:rsid w:val="00627867"/>
    <w:rsid w:val="00630D24"/>
    <w:rsid w:val="00634B2A"/>
    <w:rsid w:val="006525A8"/>
    <w:rsid w:val="00652B38"/>
    <w:rsid w:val="006541F2"/>
    <w:rsid w:val="00660DD0"/>
    <w:rsid w:val="00661B78"/>
    <w:rsid w:val="00666D42"/>
    <w:rsid w:val="00672711"/>
    <w:rsid w:val="00677343"/>
    <w:rsid w:val="00682666"/>
    <w:rsid w:val="00685407"/>
    <w:rsid w:val="00690C3D"/>
    <w:rsid w:val="00692BAA"/>
    <w:rsid w:val="00696D08"/>
    <w:rsid w:val="006A1565"/>
    <w:rsid w:val="006A188B"/>
    <w:rsid w:val="006A1C7B"/>
    <w:rsid w:val="006A3ADC"/>
    <w:rsid w:val="006A5EC0"/>
    <w:rsid w:val="006A6E6A"/>
    <w:rsid w:val="006B46C2"/>
    <w:rsid w:val="006C48AF"/>
    <w:rsid w:val="006D0131"/>
    <w:rsid w:val="006D3DCF"/>
    <w:rsid w:val="006E11B2"/>
    <w:rsid w:val="006E5212"/>
    <w:rsid w:val="006E627C"/>
    <w:rsid w:val="006E7550"/>
    <w:rsid w:val="007030C2"/>
    <w:rsid w:val="007058A7"/>
    <w:rsid w:val="00716835"/>
    <w:rsid w:val="00717589"/>
    <w:rsid w:val="00717EA3"/>
    <w:rsid w:val="007211AA"/>
    <w:rsid w:val="007261F8"/>
    <w:rsid w:val="007367C4"/>
    <w:rsid w:val="007368FF"/>
    <w:rsid w:val="00737385"/>
    <w:rsid w:val="007401A5"/>
    <w:rsid w:val="007417F8"/>
    <w:rsid w:val="00754F24"/>
    <w:rsid w:val="00755EB1"/>
    <w:rsid w:val="0076407C"/>
    <w:rsid w:val="00770AEB"/>
    <w:rsid w:val="007738A5"/>
    <w:rsid w:val="00775E45"/>
    <w:rsid w:val="00780348"/>
    <w:rsid w:val="0078658A"/>
    <w:rsid w:val="007925A7"/>
    <w:rsid w:val="00792F6C"/>
    <w:rsid w:val="007A6C1B"/>
    <w:rsid w:val="007B3216"/>
    <w:rsid w:val="007C0C71"/>
    <w:rsid w:val="007C69D3"/>
    <w:rsid w:val="007D6850"/>
    <w:rsid w:val="007D6EAA"/>
    <w:rsid w:val="007E0258"/>
    <w:rsid w:val="007E2BCD"/>
    <w:rsid w:val="007E5633"/>
    <w:rsid w:val="007F063B"/>
    <w:rsid w:val="00800B4D"/>
    <w:rsid w:val="008060C0"/>
    <w:rsid w:val="008239A6"/>
    <w:rsid w:val="00825D73"/>
    <w:rsid w:val="00835A3A"/>
    <w:rsid w:val="00851D01"/>
    <w:rsid w:val="00856613"/>
    <w:rsid w:val="0085745D"/>
    <w:rsid w:val="00873155"/>
    <w:rsid w:val="00877B0A"/>
    <w:rsid w:val="008805C3"/>
    <w:rsid w:val="008948CD"/>
    <w:rsid w:val="00895ADF"/>
    <w:rsid w:val="008967B2"/>
    <w:rsid w:val="00896B0A"/>
    <w:rsid w:val="008A0B1F"/>
    <w:rsid w:val="008A3F2D"/>
    <w:rsid w:val="008A4E08"/>
    <w:rsid w:val="008B075C"/>
    <w:rsid w:val="008C231A"/>
    <w:rsid w:val="008C6509"/>
    <w:rsid w:val="008D2F0C"/>
    <w:rsid w:val="008D330E"/>
    <w:rsid w:val="008D7CE5"/>
    <w:rsid w:val="008E0EBE"/>
    <w:rsid w:val="008E2CD3"/>
    <w:rsid w:val="008E3A98"/>
    <w:rsid w:val="009033BC"/>
    <w:rsid w:val="009073B8"/>
    <w:rsid w:val="009128C3"/>
    <w:rsid w:val="009175A9"/>
    <w:rsid w:val="009201A3"/>
    <w:rsid w:val="00923735"/>
    <w:rsid w:val="00930E0E"/>
    <w:rsid w:val="0093174B"/>
    <w:rsid w:val="00932973"/>
    <w:rsid w:val="00933922"/>
    <w:rsid w:val="0093431A"/>
    <w:rsid w:val="00935AD1"/>
    <w:rsid w:val="00935D58"/>
    <w:rsid w:val="00946EA8"/>
    <w:rsid w:val="0097473B"/>
    <w:rsid w:val="0097606C"/>
    <w:rsid w:val="00976F75"/>
    <w:rsid w:val="00997BE5"/>
    <w:rsid w:val="009A115D"/>
    <w:rsid w:val="009A4B52"/>
    <w:rsid w:val="009A4D50"/>
    <w:rsid w:val="009A6620"/>
    <w:rsid w:val="009B0CCF"/>
    <w:rsid w:val="009B4ACE"/>
    <w:rsid w:val="009B74BE"/>
    <w:rsid w:val="009C39C0"/>
    <w:rsid w:val="009D3059"/>
    <w:rsid w:val="009D4998"/>
    <w:rsid w:val="009D67A4"/>
    <w:rsid w:val="009D6ACE"/>
    <w:rsid w:val="009D7061"/>
    <w:rsid w:val="009E6309"/>
    <w:rsid w:val="00A07EC1"/>
    <w:rsid w:val="00A13440"/>
    <w:rsid w:val="00A15837"/>
    <w:rsid w:val="00A3758E"/>
    <w:rsid w:val="00A43DAE"/>
    <w:rsid w:val="00A61F7F"/>
    <w:rsid w:val="00A64D13"/>
    <w:rsid w:val="00A8310D"/>
    <w:rsid w:val="00A838E4"/>
    <w:rsid w:val="00A90837"/>
    <w:rsid w:val="00A91A46"/>
    <w:rsid w:val="00A91AD4"/>
    <w:rsid w:val="00A948D8"/>
    <w:rsid w:val="00A96F1A"/>
    <w:rsid w:val="00AA1D57"/>
    <w:rsid w:val="00AB1F26"/>
    <w:rsid w:val="00AC7385"/>
    <w:rsid w:val="00AC7E47"/>
    <w:rsid w:val="00AD2071"/>
    <w:rsid w:val="00AD4962"/>
    <w:rsid w:val="00AD7CF3"/>
    <w:rsid w:val="00AF6DDB"/>
    <w:rsid w:val="00B01D19"/>
    <w:rsid w:val="00B03FA2"/>
    <w:rsid w:val="00B05BB2"/>
    <w:rsid w:val="00B11DD5"/>
    <w:rsid w:val="00B1301C"/>
    <w:rsid w:val="00B14B1E"/>
    <w:rsid w:val="00B2130A"/>
    <w:rsid w:val="00B22548"/>
    <w:rsid w:val="00B22DF2"/>
    <w:rsid w:val="00B23ABA"/>
    <w:rsid w:val="00B3784B"/>
    <w:rsid w:val="00B5648A"/>
    <w:rsid w:val="00B62012"/>
    <w:rsid w:val="00B670B5"/>
    <w:rsid w:val="00B72074"/>
    <w:rsid w:val="00B755B0"/>
    <w:rsid w:val="00B80F7E"/>
    <w:rsid w:val="00B82697"/>
    <w:rsid w:val="00BA1869"/>
    <w:rsid w:val="00BA6A13"/>
    <w:rsid w:val="00BB1337"/>
    <w:rsid w:val="00BB4353"/>
    <w:rsid w:val="00BD0A9A"/>
    <w:rsid w:val="00BD0C46"/>
    <w:rsid w:val="00BD357B"/>
    <w:rsid w:val="00BD6EDB"/>
    <w:rsid w:val="00BE3DE7"/>
    <w:rsid w:val="00BE3FF2"/>
    <w:rsid w:val="00C0781A"/>
    <w:rsid w:val="00C14591"/>
    <w:rsid w:val="00C34A40"/>
    <w:rsid w:val="00C608A2"/>
    <w:rsid w:val="00C72087"/>
    <w:rsid w:val="00C72F99"/>
    <w:rsid w:val="00C75B62"/>
    <w:rsid w:val="00C82977"/>
    <w:rsid w:val="00C836A5"/>
    <w:rsid w:val="00C87307"/>
    <w:rsid w:val="00C87326"/>
    <w:rsid w:val="00CA35E6"/>
    <w:rsid w:val="00CA442F"/>
    <w:rsid w:val="00CA481B"/>
    <w:rsid w:val="00CB144B"/>
    <w:rsid w:val="00CC2886"/>
    <w:rsid w:val="00CC67A6"/>
    <w:rsid w:val="00CD1ADC"/>
    <w:rsid w:val="00CE6D6B"/>
    <w:rsid w:val="00CF1B42"/>
    <w:rsid w:val="00CF3933"/>
    <w:rsid w:val="00CF6272"/>
    <w:rsid w:val="00CF6E01"/>
    <w:rsid w:val="00D01217"/>
    <w:rsid w:val="00D1298C"/>
    <w:rsid w:val="00D141A2"/>
    <w:rsid w:val="00D22222"/>
    <w:rsid w:val="00D22499"/>
    <w:rsid w:val="00D401F2"/>
    <w:rsid w:val="00D423EB"/>
    <w:rsid w:val="00D5133C"/>
    <w:rsid w:val="00DA35BD"/>
    <w:rsid w:val="00DA418C"/>
    <w:rsid w:val="00DB5E77"/>
    <w:rsid w:val="00DC32CE"/>
    <w:rsid w:val="00DC529C"/>
    <w:rsid w:val="00DD2A8A"/>
    <w:rsid w:val="00DE0EC4"/>
    <w:rsid w:val="00E07A77"/>
    <w:rsid w:val="00E158D4"/>
    <w:rsid w:val="00E16226"/>
    <w:rsid w:val="00E27245"/>
    <w:rsid w:val="00E31FEB"/>
    <w:rsid w:val="00E3283F"/>
    <w:rsid w:val="00E32B13"/>
    <w:rsid w:val="00E364CF"/>
    <w:rsid w:val="00E42960"/>
    <w:rsid w:val="00E5381B"/>
    <w:rsid w:val="00E53A56"/>
    <w:rsid w:val="00E55769"/>
    <w:rsid w:val="00E75B89"/>
    <w:rsid w:val="00E8622A"/>
    <w:rsid w:val="00E93429"/>
    <w:rsid w:val="00E93988"/>
    <w:rsid w:val="00E9686D"/>
    <w:rsid w:val="00EA4E8C"/>
    <w:rsid w:val="00EA56CD"/>
    <w:rsid w:val="00EB48A6"/>
    <w:rsid w:val="00EB5ED5"/>
    <w:rsid w:val="00EB69A9"/>
    <w:rsid w:val="00EE35BE"/>
    <w:rsid w:val="00EE39E0"/>
    <w:rsid w:val="00EE4CBA"/>
    <w:rsid w:val="00EE5F5B"/>
    <w:rsid w:val="00EE666E"/>
    <w:rsid w:val="00EE68B9"/>
    <w:rsid w:val="00EE6A02"/>
    <w:rsid w:val="00EE7313"/>
    <w:rsid w:val="00EF67CE"/>
    <w:rsid w:val="00EF7F12"/>
    <w:rsid w:val="00F01EB0"/>
    <w:rsid w:val="00F138F1"/>
    <w:rsid w:val="00F2269A"/>
    <w:rsid w:val="00F23240"/>
    <w:rsid w:val="00F23DAE"/>
    <w:rsid w:val="00F304A3"/>
    <w:rsid w:val="00F30D4F"/>
    <w:rsid w:val="00F319CE"/>
    <w:rsid w:val="00F32A33"/>
    <w:rsid w:val="00F371E9"/>
    <w:rsid w:val="00F416E4"/>
    <w:rsid w:val="00F41E9F"/>
    <w:rsid w:val="00F50BC5"/>
    <w:rsid w:val="00F524D8"/>
    <w:rsid w:val="00F56522"/>
    <w:rsid w:val="00F6521F"/>
    <w:rsid w:val="00F70760"/>
    <w:rsid w:val="00FA49B9"/>
    <w:rsid w:val="00FA52CD"/>
    <w:rsid w:val="00FA606B"/>
    <w:rsid w:val="00FB3C9A"/>
    <w:rsid w:val="00FC511D"/>
    <w:rsid w:val="00FC5EAC"/>
    <w:rsid w:val="00FC7D11"/>
    <w:rsid w:val="00FD47AF"/>
    <w:rsid w:val="00FD5B06"/>
    <w:rsid w:val="00FE2891"/>
    <w:rsid w:val="00FE48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EF78"/>
  <w15:chartTrackingRefBased/>
  <w15:docId w15:val="{49293F4C-182C-4491-815D-C0A287F8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C39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0B5F0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0B5F02"/>
    <w:pPr>
      <w:keepNext/>
      <w:keepLines/>
      <w:spacing w:before="40" w:after="0"/>
      <w:outlineLvl w:val="2"/>
    </w:pPr>
    <w:rPr>
      <w:rFonts w:ascii="Cambria" w:eastAsia="Times New Roman" w:hAnsi="Cambria" w:cs="Times New Roman"/>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B5F0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0B5F02"/>
    <w:rPr>
      <w:rFonts w:ascii="Cambria" w:eastAsia="Times New Roman" w:hAnsi="Cambria" w:cs="Times New Roman"/>
      <w:color w:val="243F60"/>
      <w:sz w:val="24"/>
      <w:szCs w:val="24"/>
    </w:rPr>
  </w:style>
  <w:style w:type="paragraph" w:customStyle="1" w:styleId="Nagwek31">
    <w:name w:val="Nagłówek 31"/>
    <w:basedOn w:val="Normalny"/>
    <w:next w:val="Normalny"/>
    <w:uiPriority w:val="9"/>
    <w:semiHidden/>
    <w:unhideWhenUsed/>
    <w:qFormat/>
    <w:rsid w:val="000B5F02"/>
    <w:pPr>
      <w:keepNext/>
      <w:keepLines/>
      <w:widowControl w:val="0"/>
      <w:autoSpaceDE w:val="0"/>
      <w:autoSpaceDN w:val="0"/>
      <w:adjustRightInd w:val="0"/>
      <w:spacing w:before="40" w:after="0" w:line="240" w:lineRule="auto"/>
      <w:outlineLvl w:val="2"/>
    </w:pPr>
    <w:rPr>
      <w:rFonts w:ascii="Cambria" w:eastAsia="Times New Roman" w:hAnsi="Cambria" w:cs="Times New Roman"/>
      <w:color w:val="243F60"/>
      <w:sz w:val="24"/>
      <w:szCs w:val="24"/>
      <w:lang w:eastAsia="pl-PL"/>
    </w:rPr>
  </w:style>
  <w:style w:type="numbering" w:customStyle="1" w:styleId="Bezlisty1">
    <w:name w:val="Bez listy1"/>
    <w:next w:val="Bezlisty"/>
    <w:uiPriority w:val="99"/>
    <w:semiHidden/>
    <w:unhideWhenUsed/>
    <w:rsid w:val="000B5F02"/>
  </w:style>
  <w:style w:type="paragraph" w:customStyle="1" w:styleId="Style1">
    <w:name w:val="Style1"/>
    <w:basedOn w:val="Normalny"/>
    <w:uiPriority w:val="99"/>
    <w:rsid w:val="000B5F02"/>
    <w:pPr>
      <w:widowControl w:val="0"/>
      <w:autoSpaceDE w:val="0"/>
      <w:autoSpaceDN w:val="0"/>
      <w:adjustRightInd w:val="0"/>
      <w:spacing w:after="0" w:line="228" w:lineRule="exact"/>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0B5F02"/>
    <w:pPr>
      <w:widowControl w:val="0"/>
      <w:autoSpaceDE w:val="0"/>
      <w:autoSpaceDN w:val="0"/>
      <w:adjustRightInd w:val="0"/>
      <w:spacing w:after="0" w:line="348" w:lineRule="exact"/>
      <w:jc w:val="center"/>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B5F0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0B5F02"/>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0B5F0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0B5F02"/>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0B5F0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0B5F0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0B5F0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0B5F02"/>
    <w:pPr>
      <w:widowControl w:val="0"/>
      <w:autoSpaceDE w:val="0"/>
      <w:autoSpaceDN w:val="0"/>
      <w:adjustRightInd w:val="0"/>
      <w:spacing w:after="0" w:line="379" w:lineRule="exact"/>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0B5F02"/>
    <w:pPr>
      <w:widowControl w:val="0"/>
      <w:autoSpaceDE w:val="0"/>
      <w:autoSpaceDN w:val="0"/>
      <w:adjustRightInd w:val="0"/>
      <w:spacing w:after="0" w:line="758" w:lineRule="exact"/>
      <w:jc w:val="both"/>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0B5F02"/>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0B5F0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0B5F02"/>
    <w:pPr>
      <w:widowControl w:val="0"/>
      <w:autoSpaceDE w:val="0"/>
      <w:autoSpaceDN w:val="0"/>
      <w:adjustRightInd w:val="0"/>
      <w:spacing w:after="0" w:line="278" w:lineRule="exact"/>
      <w:ind w:hanging="250"/>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0B5F02"/>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0B5F02"/>
    <w:pPr>
      <w:widowControl w:val="0"/>
      <w:autoSpaceDE w:val="0"/>
      <w:autoSpaceDN w:val="0"/>
      <w:adjustRightInd w:val="0"/>
      <w:spacing w:after="0" w:line="288" w:lineRule="exact"/>
      <w:ind w:hanging="331"/>
    </w:pPr>
    <w:rPr>
      <w:rFonts w:ascii="Times New Roman" w:eastAsia="Times New Roman" w:hAnsi="Times New Roman" w:cs="Times New Roman"/>
      <w:sz w:val="24"/>
      <w:szCs w:val="24"/>
      <w:lang w:eastAsia="pl-PL"/>
    </w:rPr>
  </w:style>
  <w:style w:type="paragraph" w:customStyle="1" w:styleId="Style17">
    <w:name w:val="Style17"/>
    <w:basedOn w:val="Normalny"/>
    <w:uiPriority w:val="99"/>
    <w:rsid w:val="000B5F02"/>
    <w:pPr>
      <w:widowControl w:val="0"/>
      <w:autoSpaceDE w:val="0"/>
      <w:autoSpaceDN w:val="0"/>
      <w:adjustRightInd w:val="0"/>
      <w:spacing w:after="0" w:line="586" w:lineRule="exact"/>
      <w:jc w:val="both"/>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0B5F02"/>
    <w:pPr>
      <w:widowControl w:val="0"/>
      <w:autoSpaceDE w:val="0"/>
      <w:autoSpaceDN w:val="0"/>
      <w:adjustRightInd w:val="0"/>
      <w:spacing w:after="0" w:line="257" w:lineRule="exact"/>
      <w:ind w:hanging="331"/>
    </w:pPr>
    <w:rPr>
      <w:rFonts w:ascii="Times New Roman" w:eastAsia="Times New Roman" w:hAnsi="Times New Roman" w:cs="Times New Roman"/>
      <w:sz w:val="24"/>
      <w:szCs w:val="24"/>
      <w:lang w:eastAsia="pl-PL"/>
    </w:rPr>
  </w:style>
  <w:style w:type="paragraph" w:customStyle="1" w:styleId="Style19">
    <w:name w:val="Style19"/>
    <w:basedOn w:val="Normalny"/>
    <w:uiPriority w:val="99"/>
    <w:rsid w:val="000B5F02"/>
    <w:pPr>
      <w:widowControl w:val="0"/>
      <w:autoSpaceDE w:val="0"/>
      <w:autoSpaceDN w:val="0"/>
      <w:adjustRightInd w:val="0"/>
      <w:spacing w:after="0" w:line="274" w:lineRule="exact"/>
      <w:ind w:hanging="422"/>
      <w:jc w:val="both"/>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0B5F02"/>
    <w:pPr>
      <w:widowControl w:val="0"/>
      <w:autoSpaceDE w:val="0"/>
      <w:autoSpaceDN w:val="0"/>
      <w:adjustRightInd w:val="0"/>
      <w:spacing w:after="0" w:line="274" w:lineRule="exact"/>
      <w:ind w:hanging="240"/>
      <w:jc w:val="both"/>
    </w:pPr>
    <w:rPr>
      <w:rFonts w:ascii="Times New Roman" w:eastAsia="Times New Roman" w:hAnsi="Times New Roman" w:cs="Times New Roman"/>
      <w:sz w:val="24"/>
      <w:szCs w:val="24"/>
      <w:lang w:eastAsia="pl-PL"/>
    </w:rPr>
  </w:style>
  <w:style w:type="paragraph" w:customStyle="1" w:styleId="Style21">
    <w:name w:val="Style21"/>
    <w:basedOn w:val="Normalny"/>
    <w:uiPriority w:val="99"/>
    <w:rsid w:val="000B5F02"/>
    <w:pPr>
      <w:widowControl w:val="0"/>
      <w:autoSpaceDE w:val="0"/>
      <w:autoSpaceDN w:val="0"/>
      <w:adjustRightInd w:val="0"/>
      <w:spacing w:after="0" w:line="277" w:lineRule="exact"/>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0B5F02"/>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23">
    <w:name w:val="Style23"/>
    <w:basedOn w:val="Normalny"/>
    <w:uiPriority w:val="99"/>
    <w:rsid w:val="000B5F0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0B5F02"/>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lang w:eastAsia="pl-PL"/>
    </w:rPr>
  </w:style>
  <w:style w:type="paragraph" w:customStyle="1" w:styleId="Style25">
    <w:name w:val="Style25"/>
    <w:basedOn w:val="Normalny"/>
    <w:uiPriority w:val="99"/>
    <w:rsid w:val="000B5F02"/>
    <w:pPr>
      <w:widowControl w:val="0"/>
      <w:autoSpaceDE w:val="0"/>
      <w:autoSpaceDN w:val="0"/>
      <w:adjustRightInd w:val="0"/>
      <w:spacing w:after="0" w:line="331" w:lineRule="exact"/>
      <w:ind w:hanging="336"/>
      <w:jc w:val="both"/>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0B5F02"/>
    <w:pPr>
      <w:widowControl w:val="0"/>
      <w:autoSpaceDE w:val="0"/>
      <w:autoSpaceDN w:val="0"/>
      <w:adjustRightInd w:val="0"/>
      <w:spacing w:after="0" w:line="269" w:lineRule="exact"/>
      <w:ind w:hanging="259"/>
      <w:jc w:val="both"/>
    </w:pPr>
    <w:rPr>
      <w:rFonts w:ascii="Times New Roman" w:eastAsia="Times New Roman" w:hAnsi="Times New Roman" w:cs="Times New Roman"/>
      <w:sz w:val="24"/>
      <w:szCs w:val="24"/>
      <w:lang w:eastAsia="pl-PL"/>
    </w:rPr>
  </w:style>
  <w:style w:type="paragraph" w:customStyle="1" w:styleId="Style27">
    <w:name w:val="Style27"/>
    <w:basedOn w:val="Normalny"/>
    <w:uiPriority w:val="99"/>
    <w:rsid w:val="000B5F02"/>
    <w:pPr>
      <w:widowControl w:val="0"/>
      <w:autoSpaceDE w:val="0"/>
      <w:autoSpaceDN w:val="0"/>
      <w:adjustRightInd w:val="0"/>
      <w:spacing w:after="0" w:line="283" w:lineRule="exact"/>
      <w:ind w:hanging="562"/>
    </w:pPr>
    <w:rPr>
      <w:rFonts w:ascii="Times New Roman" w:eastAsia="Times New Roman" w:hAnsi="Times New Roman" w:cs="Times New Roman"/>
      <w:sz w:val="24"/>
      <w:szCs w:val="24"/>
      <w:lang w:eastAsia="pl-PL"/>
    </w:rPr>
  </w:style>
  <w:style w:type="paragraph" w:customStyle="1" w:styleId="Style28">
    <w:name w:val="Style28"/>
    <w:basedOn w:val="Normalny"/>
    <w:uiPriority w:val="99"/>
    <w:rsid w:val="000B5F02"/>
    <w:pPr>
      <w:widowControl w:val="0"/>
      <w:autoSpaceDE w:val="0"/>
      <w:autoSpaceDN w:val="0"/>
      <w:adjustRightInd w:val="0"/>
      <w:spacing w:after="0" w:line="274" w:lineRule="exact"/>
      <w:ind w:hanging="269"/>
    </w:pPr>
    <w:rPr>
      <w:rFonts w:ascii="Times New Roman" w:eastAsia="Times New Roman" w:hAnsi="Times New Roman" w:cs="Times New Roman"/>
      <w:sz w:val="24"/>
      <w:szCs w:val="24"/>
      <w:lang w:eastAsia="pl-PL"/>
    </w:rPr>
  </w:style>
  <w:style w:type="paragraph" w:customStyle="1" w:styleId="Style29">
    <w:name w:val="Style29"/>
    <w:basedOn w:val="Normalny"/>
    <w:uiPriority w:val="99"/>
    <w:rsid w:val="000B5F0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0">
    <w:name w:val="Style30"/>
    <w:basedOn w:val="Normalny"/>
    <w:uiPriority w:val="99"/>
    <w:rsid w:val="000B5F02"/>
    <w:pPr>
      <w:widowControl w:val="0"/>
      <w:autoSpaceDE w:val="0"/>
      <w:autoSpaceDN w:val="0"/>
      <w:adjustRightInd w:val="0"/>
      <w:spacing w:after="0" w:line="319" w:lineRule="exact"/>
      <w:ind w:hanging="355"/>
    </w:pPr>
    <w:rPr>
      <w:rFonts w:ascii="Times New Roman" w:eastAsia="Times New Roman" w:hAnsi="Times New Roman" w:cs="Times New Roman"/>
      <w:sz w:val="24"/>
      <w:szCs w:val="24"/>
      <w:lang w:eastAsia="pl-PL"/>
    </w:rPr>
  </w:style>
  <w:style w:type="paragraph" w:customStyle="1" w:styleId="Style31">
    <w:name w:val="Style31"/>
    <w:basedOn w:val="Normalny"/>
    <w:uiPriority w:val="99"/>
    <w:rsid w:val="000B5F0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2">
    <w:name w:val="Style32"/>
    <w:basedOn w:val="Normalny"/>
    <w:uiPriority w:val="99"/>
    <w:rsid w:val="000B5F02"/>
    <w:pPr>
      <w:widowControl w:val="0"/>
      <w:autoSpaceDE w:val="0"/>
      <w:autoSpaceDN w:val="0"/>
      <w:adjustRightInd w:val="0"/>
      <w:spacing w:after="0" w:line="269" w:lineRule="exact"/>
      <w:ind w:hanging="562"/>
    </w:pPr>
    <w:rPr>
      <w:rFonts w:ascii="Times New Roman" w:eastAsia="Times New Roman" w:hAnsi="Times New Roman" w:cs="Times New Roman"/>
      <w:sz w:val="24"/>
      <w:szCs w:val="24"/>
      <w:lang w:eastAsia="pl-PL"/>
    </w:rPr>
  </w:style>
  <w:style w:type="paragraph" w:customStyle="1" w:styleId="Style33">
    <w:name w:val="Style33"/>
    <w:basedOn w:val="Normalny"/>
    <w:uiPriority w:val="99"/>
    <w:rsid w:val="000B5F02"/>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Style34">
    <w:name w:val="Style34"/>
    <w:basedOn w:val="Normalny"/>
    <w:uiPriority w:val="99"/>
    <w:rsid w:val="000B5F02"/>
    <w:pPr>
      <w:widowControl w:val="0"/>
      <w:autoSpaceDE w:val="0"/>
      <w:autoSpaceDN w:val="0"/>
      <w:adjustRightInd w:val="0"/>
      <w:spacing w:after="0" w:line="278" w:lineRule="exact"/>
      <w:ind w:hanging="542"/>
      <w:jc w:val="both"/>
    </w:pPr>
    <w:rPr>
      <w:rFonts w:ascii="Times New Roman" w:eastAsia="Times New Roman" w:hAnsi="Times New Roman" w:cs="Times New Roman"/>
      <w:sz w:val="24"/>
      <w:szCs w:val="24"/>
      <w:lang w:eastAsia="pl-PL"/>
    </w:rPr>
  </w:style>
  <w:style w:type="paragraph" w:customStyle="1" w:styleId="Style35">
    <w:name w:val="Style35"/>
    <w:basedOn w:val="Normalny"/>
    <w:uiPriority w:val="99"/>
    <w:rsid w:val="000B5F02"/>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pl-PL"/>
    </w:rPr>
  </w:style>
  <w:style w:type="paragraph" w:customStyle="1" w:styleId="Style36">
    <w:name w:val="Style36"/>
    <w:basedOn w:val="Normalny"/>
    <w:uiPriority w:val="99"/>
    <w:rsid w:val="000B5F0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7">
    <w:name w:val="Style37"/>
    <w:basedOn w:val="Normalny"/>
    <w:uiPriority w:val="99"/>
    <w:rsid w:val="000B5F0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8">
    <w:name w:val="Style38"/>
    <w:basedOn w:val="Normalny"/>
    <w:uiPriority w:val="99"/>
    <w:rsid w:val="000B5F02"/>
    <w:pPr>
      <w:widowControl w:val="0"/>
      <w:autoSpaceDE w:val="0"/>
      <w:autoSpaceDN w:val="0"/>
      <w:adjustRightInd w:val="0"/>
      <w:spacing w:after="0" w:line="413" w:lineRule="exact"/>
      <w:ind w:hanging="341"/>
      <w:jc w:val="both"/>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0B5F02"/>
    <w:pPr>
      <w:widowControl w:val="0"/>
      <w:autoSpaceDE w:val="0"/>
      <w:autoSpaceDN w:val="0"/>
      <w:adjustRightInd w:val="0"/>
      <w:spacing w:after="0" w:line="278" w:lineRule="exact"/>
      <w:ind w:hanging="533"/>
    </w:pPr>
    <w:rPr>
      <w:rFonts w:ascii="Times New Roman" w:eastAsia="Times New Roman" w:hAnsi="Times New Roman" w:cs="Times New Roman"/>
      <w:sz w:val="24"/>
      <w:szCs w:val="24"/>
      <w:lang w:eastAsia="pl-PL"/>
    </w:rPr>
  </w:style>
  <w:style w:type="character" w:customStyle="1" w:styleId="FontStyle41">
    <w:name w:val="Font Style41"/>
    <w:basedOn w:val="Domylnaczcionkaakapitu"/>
    <w:uiPriority w:val="99"/>
    <w:rsid w:val="000B5F02"/>
    <w:rPr>
      <w:rFonts w:ascii="Times New Roman" w:hAnsi="Times New Roman" w:cs="Times New Roman"/>
      <w:b/>
      <w:bCs/>
      <w:sz w:val="28"/>
      <w:szCs w:val="28"/>
    </w:rPr>
  </w:style>
  <w:style w:type="character" w:customStyle="1" w:styleId="FontStyle42">
    <w:name w:val="Font Style42"/>
    <w:basedOn w:val="Domylnaczcionkaakapitu"/>
    <w:uiPriority w:val="99"/>
    <w:rsid w:val="000B5F02"/>
    <w:rPr>
      <w:rFonts w:ascii="Times New Roman" w:hAnsi="Times New Roman" w:cs="Times New Roman"/>
      <w:b/>
      <w:bCs/>
      <w:sz w:val="20"/>
      <w:szCs w:val="20"/>
    </w:rPr>
  </w:style>
  <w:style w:type="character" w:customStyle="1" w:styleId="FontStyle43">
    <w:name w:val="Font Style43"/>
    <w:basedOn w:val="Domylnaczcionkaakapitu"/>
    <w:uiPriority w:val="99"/>
    <w:rsid w:val="000B5F02"/>
    <w:rPr>
      <w:rFonts w:ascii="Times New Roman" w:hAnsi="Times New Roman" w:cs="Times New Roman"/>
      <w:sz w:val="20"/>
      <w:szCs w:val="20"/>
    </w:rPr>
  </w:style>
  <w:style w:type="character" w:customStyle="1" w:styleId="FontStyle44">
    <w:name w:val="Font Style44"/>
    <w:basedOn w:val="Domylnaczcionkaakapitu"/>
    <w:uiPriority w:val="99"/>
    <w:rsid w:val="000B5F02"/>
    <w:rPr>
      <w:rFonts w:ascii="Times New Roman" w:hAnsi="Times New Roman" w:cs="Times New Roman"/>
      <w:i/>
      <w:iCs/>
      <w:sz w:val="20"/>
      <w:szCs w:val="20"/>
    </w:rPr>
  </w:style>
  <w:style w:type="character" w:customStyle="1" w:styleId="FontStyle45">
    <w:name w:val="Font Style45"/>
    <w:basedOn w:val="Domylnaczcionkaakapitu"/>
    <w:uiPriority w:val="99"/>
    <w:rsid w:val="000B5F02"/>
    <w:rPr>
      <w:rFonts w:ascii="Times New Roman" w:hAnsi="Times New Roman" w:cs="Times New Roman"/>
      <w:sz w:val="20"/>
      <w:szCs w:val="20"/>
    </w:rPr>
  </w:style>
  <w:style w:type="character" w:customStyle="1" w:styleId="FontStyle46">
    <w:name w:val="Font Style46"/>
    <w:basedOn w:val="Domylnaczcionkaakapitu"/>
    <w:uiPriority w:val="99"/>
    <w:rsid w:val="000B5F02"/>
    <w:rPr>
      <w:rFonts w:ascii="Times New Roman" w:hAnsi="Times New Roman" w:cs="Times New Roman"/>
      <w:i/>
      <w:iCs/>
      <w:sz w:val="20"/>
      <w:szCs w:val="20"/>
    </w:rPr>
  </w:style>
  <w:style w:type="character" w:customStyle="1" w:styleId="FontStyle47">
    <w:name w:val="Font Style47"/>
    <w:basedOn w:val="Domylnaczcionkaakapitu"/>
    <w:uiPriority w:val="99"/>
    <w:rsid w:val="000B5F02"/>
    <w:rPr>
      <w:rFonts w:ascii="Times New Roman" w:hAnsi="Times New Roman" w:cs="Times New Roman"/>
      <w:sz w:val="14"/>
      <w:szCs w:val="14"/>
    </w:rPr>
  </w:style>
  <w:style w:type="character" w:customStyle="1" w:styleId="FontStyle48">
    <w:name w:val="Font Style48"/>
    <w:basedOn w:val="Domylnaczcionkaakapitu"/>
    <w:uiPriority w:val="99"/>
    <w:rsid w:val="000B5F02"/>
    <w:rPr>
      <w:rFonts w:ascii="Times New Roman" w:hAnsi="Times New Roman" w:cs="Times New Roman"/>
      <w:b/>
      <w:bCs/>
      <w:sz w:val="20"/>
      <w:szCs w:val="20"/>
    </w:rPr>
  </w:style>
  <w:style w:type="character" w:customStyle="1" w:styleId="FontStyle49">
    <w:name w:val="Font Style49"/>
    <w:basedOn w:val="Domylnaczcionkaakapitu"/>
    <w:uiPriority w:val="99"/>
    <w:rsid w:val="000B5F02"/>
    <w:rPr>
      <w:rFonts w:ascii="Times New Roman" w:hAnsi="Times New Roman" w:cs="Times New Roman"/>
      <w:sz w:val="20"/>
      <w:szCs w:val="20"/>
    </w:rPr>
  </w:style>
  <w:style w:type="character" w:styleId="Odwoaniedokomentarza">
    <w:name w:val="annotation reference"/>
    <w:basedOn w:val="Domylnaczcionkaakapitu"/>
    <w:unhideWhenUsed/>
    <w:rsid w:val="000B5F02"/>
    <w:rPr>
      <w:sz w:val="16"/>
      <w:szCs w:val="16"/>
    </w:rPr>
  </w:style>
  <w:style w:type="paragraph" w:styleId="Tekstkomentarza">
    <w:name w:val="annotation text"/>
    <w:basedOn w:val="Normalny"/>
    <w:link w:val="TekstkomentarzaZnak"/>
    <w:uiPriority w:val="99"/>
    <w:unhideWhenUsed/>
    <w:rsid w:val="000B5F02"/>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0B5F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5F02"/>
    <w:rPr>
      <w:b/>
      <w:bCs/>
    </w:rPr>
  </w:style>
  <w:style w:type="character" w:customStyle="1" w:styleId="TematkomentarzaZnak">
    <w:name w:val="Temat komentarza Znak"/>
    <w:basedOn w:val="TekstkomentarzaZnak"/>
    <w:link w:val="Tematkomentarza"/>
    <w:uiPriority w:val="99"/>
    <w:semiHidden/>
    <w:rsid w:val="000B5F0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B5F02"/>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0B5F02"/>
    <w:rPr>
      <w:rFonts w:ascii="Tahoma" w:eastAsia="Times New Roman" w:hAnsi="Tahoma" w:cs="Tahoma"/>
      <w:sz w:val="16"/>
      <w:szCs w:val="16"/>
      <w:lang w:eastAsia="pl-PL"/>
    </w:rPr>
  </w:style>
  <w:style w:type="paragraph" w:styleId="Tekstpodstawowy">
    <w:name w:val="Body Text"/>
    <w:basedOn w:val="Normalny"/>
    <w:link w:val="TekstpodstawowyZnak"/>
    <w:rsid w:val="000B5F02"/>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0B5F02"/>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0B5F02"/>
    <w:pPr>
      <w:widowControl w:val="0"/>
      <w:suppressAutoHyphens/>
      <w:spacing w:after="120" w:line="240" w:lineRule="auto"/>
      <w:ind w:left="283"/>
    </w:pPr>
    <w:rPr>
      <w:rFonts w:ascii="Times New Roman" w:eastAsia="Lucida Sans Unicode"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B5F02"/>
    <w:rPr>
      <w:rFonts w:ascii="Times New Roman" w:eastAsia="Lucida Sans Unicode" w:hAnsi="Times New Roman" w:cs="Times New Roman"/>
      <w:sz w:val="24"/>
      <w:szCs w:val="24"/>
      <w:lang w:eastAsia="pl-PL"/>
    </w:rPr>
  </w:style>
  <w:style w:type="paragraph" w:styleId="Akapitzlist">
    <w:name w:val="List Paragraph"/>
    <w:basedOn w:val="Normalny"/>
    <w:uiPriority w:val="34"/>
    <w:qFormat/>
    <w:rsid w:val="000B5F02"/>
    <w:pPr>
      <w:ind w:left="720"/>
      <w:contextualSpacing/>
    </w:pPr>
    <w:rPr>
      <w:rFonts w:ascii="Calibri" w:eastAsia="Calibri" w:hAnsi="Calibri" w:cs="Times New Roman"/>
    </w:rPr>
  </w:style>
  <w:style w:type="paragraph" w:customStyle="1" w:styleId="Tekstpodstawowywcity31">
    <w:name w:val="Tekst podstawowy wcięty 31"/>
    <w:basedOn w:val="Normalny"/>
    <w:rsid w:val="000B5F02"/>
    <w:pPr>
      <w:suppressAutoHyphens/>
      <w:spacing w:after="0" w:line="120" w:lineRule="atLeast"/>
      <w:ind w:left="567" w:hanging="594"/>
      <w:jc w:val="both"/>
    </w:pPr>
    <w:rPr>
      <w:rFonts w:ascii="Ottawa" w:eastAsia="Times New Roman" w:hAnsi="Ottawa" w:cs="Times New Roman"/>
      <w:sz w:val="24"/>
      <w:szCs w:val="20"/>
      <w:lang w:eastAsia="ar-SA"/>
    </w:rPr>
  </w:style>
  <w:style w:type="paragraph" w:customStyle="1" w:styleId="tableCenter">
    <w:name w:val="tableCenter"/>
    <w:rsid w:val="000B5F02"/>
    <w:pPr>
      <w:spacing w:after="0" w:line="240" w:lineRule="auto"/>
      <w:jc w:val="center"/>
    </w:pPr>
    <w:rPr>
      <w:rFonts w:ascii="Arial Narrow" w:eastAsia="Times New Roman" w:hAnsi="Arial Narrow" w:cs="Arial Narrow"/>
      <w:lang w:eastAsia="pl-PL"/>
    </w:rPr>
  </w:style>
  <w:style w:type="character" w:customStyle="1" w:styleId="bold">
    <w:name w:val="bold"/>
    <w:rsid w:val="000B5F02"/>
    <w:rPr>
      <w:b/>
    </w:rPr>
  </w:style>
  <w:style w:type="paragraph" w:customStyle="1" w:styleId="justify">
    <w:name w:val="justify"/>
    <w:rsid w:val="000B5F02"/>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0B5F02"/>
    <w:rPr>
      <w:rFonts w:ascii="Courier New" w:hAnsi="Courier New"/>
    </w:rPr>
  </w:style>
  <w:style w:type="paragraph" w:styleId="Tekstprzypisudolnego">
    <w:name w:val="footnote text"/>
    <w:basedOn w:val="Normalny"/>
    <w:link w:val="TekstprzypisudolnegoZnak"/>
    <w:uiPriority w:val="99"/>
    <w:semiHidden/>
    <w:unhideWhenUsed/>
    <w:rsid w:val="000B5F02"/>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0B5F02"/>
    <w:rPr>
      <w:rFonts w:ascii="Calibri" w:eastAsia="Calibri" w:hAnsi="Calibri" w:cs="Times New Roman"/>
      <w:sz w:val="20"/>
      <w:szCs w:val="20"/>
    </w:rPr>
  </w:style>
  <w:style w:type="character" w:styleId="Odwoanieprzypisudolnego">
    <w:name w:val="footnote reference"/>
    <w:uiPriority w:val="99"/>
    <w:semiHidden/>
    <w:unhideWhenUsed/>
    <w:rsid w:val="000B5F02"/>
    <w:rPr>
      <w:vertAlign w:val="superscript"/>
    </w:rPr>
  </w:style>
  <w:style w:type="paragraph" w:styleId="NormalnyWeb">
    <w:name w:val="Normal (Web)"/>
    <w:basedOn w:val="Normalny"/>
    <w:uiPriority w:val="99"/>
    <w:rsid w:val="000B5F02"/>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0B5F02"/>
    <w:rPr>
      <w:b/>
      <w:bCs/>
    </w:rPr>
  </w:style>
  <w:style w:type="character" w:styleId="Uwydatnienie">
    <w:name w:val="Emphasis"/>
    <w:basedOn w:val="Domylnaczcionkaakapitu"/>
    <w:uiPriority w:val="20"/>
    <w:qFormat/>
    <w:rsid w:val="000B5F02"/>
    <w:rPr>
      <w:i/>
      <w:iCs/>
    </w:rPr>
  </w:style>
  <w:style w:type="character" w:customStyle="1" w:styleId="Nagwek3Znak1">
    <w:name w:val="Nagłówek 3 Znak1"/>
    <w:basedOn w:val="Domylnaczcionkaakapitu"/>
    <w:uiPriority w:val="9"/>
    <w:semiHidden/>
    <w:rsid w:val="000B5F02"/>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0B5F02"/>
    <w:rPr>
      <w:color w:val="0563C1" w:themeColor="hyperlink"/>
      <w:u w:val="single"/>
    </w:rPr>
  </w:style>
  <w:style w:type="character" w:customStyle="1" w:styleId="Nierozpoznanawzmianka1">
    <w:name w:val="Nierozpoznana wzmianka1"/>
    <w:basedOn w:val="Domylnaczcionkaakapitu"/>
    <w:uiPriority w:val="99"/>
    <w:semiHidden/>
    <w:unhideWhenUsed/>
    <w:rsid w:val="000B5F02"/>
    <w:rPr>
      <w:color w:val="808080"/>
      <w:shd w:val="clear" w:color="auto" w:fill="E6E6E6"/>
    </w:rPr>
  </w:style>
  <w:style w:type="paragraph" w:styleId="Nagwek">
    <w:name w:val="header"/>
    <w:basedOn w:val="Normalny"/>
    <w:link w:val="NagwekZnak"/>
    <w:uiPriority w:val="99"/>
    <w:unhideWhenUsed/>
    <w:rsid w:val="000B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5F02"/>
  </w:style>
  <w:style w:type="paragraph" w:styleId="Stopka">
    <w:name w:val="footer"/>
    <w:basedOn w:val="Normalny"/>
    <w:link w:val="StopkaZnak"/>
    <w:uiPriority w:val="99"/>
    <w:unhideWhenUsed/>
    <w:rsid w:val="000B5F02"/>
    <w:pPr>
      <w:tabs>
        <w:tab w:val="center" w:pos="4680"/>
        <w:tab w:val="right" w:pos="9360"/>
      </w:tabs>
      <w:spacing w:after="0" w:line="240" w:lineRule="auto"/>
    </w:pPr>
    <w:rPr>
      <w:rFonts w:eastAsiaTheme="minorEastAsia" w:cs="Times New Roman"/>
      <w:lang w:eastAsia="pl-PL"/>
    </w:rPr>
  </w:style>
  <w:style w:type="character" w:customStyle="1" w:styleId="StopkaZnak">
    <w:name w:val="Stopka Znak"/>
    <w:basedOn w:val="Domylnaczcionkaakapitu"/>
    <w:link w:val="Stopka"/>
    <w:uiPriority w:val="99"/>
    <w:rsid w:val="000B5F02"/>
    <w:rPr>
      <w:rFonts w:eastAsiaTheme="minorEastAsia" w:cs="Times New Roman"/>
      <w:lang w:eastAsia="pl-PL"/>
    </w:rPr>
  </w:style>
  <w:style w:type="paragraph" w:styleId="Zwykytekst">
    <w:name w:val="Plain Text"/>
    <w:basedOn w:val="Normalny"/>
    <w:link w:val="ZwykytekstZnak"/>
    <w:unhideWhenUsed/>
    <w:rsid w:val="000B5F0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0B5F02"/>
    <w:rPr>
      <w:rFonts w:ascii="Courier New" w:eastAsia="Times New Roman" w:hAnsi="Courier New" w:cs="Times New Roman"/>
      <w:sz w:val="20"/>
      <w:szCs w:val="20"/>
    </w:rPr>
  </w:style>
  <w:style w:type="table" w:styleId="Tabela-Siatka">
    <w:name w:val="Table Grid"/>
    <w:basedOn w:val="Standardowy"/>
    <w:rsid w:val="000B5F02"/>
    <w:pPr>
      <w:spacing w:after="0" w:line="240" w:lineRule="auto"/>
      <w:ind w:firstLine="360"/>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9D3059"/>
    <w:rPr>
      <w:color w:val="808080"/>
      <w:shd w:val="clear" w:color="auto" w:fill="E6E6E6"/>
    </w:rPr>
  </w:style>
  <w:style w:type="character" w:styleId="UyteHipercze">
    <w:name w:val="FollowedHyperlink"/>
    <w:basedOn w:val="Domylnaczcionkaakapitu"/>
    <w:uiPriority w:val="99"/>
    <w:semiHidden/>
    <w:unhideWhenUsed/>
    <w:rsid w:val="00F6521F"/>
    <w:rPr>
      <w:color w:val="954F72" w:themeColor="followedHyperlink"/>
      <w:u w:val="single"/>
    </w:rPr>
  </w:style>
  <w:style w:type="paragraph" w:customStyle="1" w:styleId="Akapitzlist1">
    <w:name w:val="Akapit z listą1"/>
    <w:basedOn w:val="Normalny"/>
    <w:rsid w:val="0039655C"/>
    <w:pPr>
      <w:suppressAutoHyphens/>
      <w:overflowPunct w:val="0"/>
      <w:autoSpaceDE w:val="0"/>
      <w:autoSpaceDN w:val="0"/>
      <w:adjustRightInd w:val="0"/>
      <w:spacing w:line="256" w:lineRule="auto"/>
      <w:ind w:left="720"/>
    </w:pPr>
    <w:rPr>
      <w:rFonts w:ascii="Calibri" w:eastAsia="Times New Roman" w:hAnsi="Calibri" w:cs="Times New Roman"/>
      <w:kern w:val="2"/>
      <w:szCs w:val="20"/>
      <w:lang w:eastAsia="pl-PL"/>
    </w:rPr>
  </w:style>
  <w:style w:type="character" w:customStyle="1" w:styleId="Nierozpoznanawzmianka3">
    <w:name w:val="Nierozpoznana wzmianka3"/>
    <w:basedOn w:val="Domylnaczcionkaakapitu"/>
    <w:uiPriority w:val="99"/>
    <w:semiHidden/>
    <w:unhideWhenUsed/>
    <w:rsid w:val="00C75B62"/>
    <w:rPr>
      <w:color w:val="605E5C"/>
      <w:shd w:val="clear" w:color="auto" w:fill="E1DFDD"/>
    </w:rPr>
  </w:style>
  <w:style w:type="character" w:customStyle="1" w:styleId="Nierozpoznanawzmianka4">
    <w:name w:val="Nierozpoznana wzmianka4"/>
    <w:basedOn w:val="Domylnaczcionkaakapitu"/>
    <w:uiPriority w:val="99"/>
    <w:semiHidden/>
    <w:unhideWhenUsed/>
    <w:rsid w:val="00677343"/>
    <w:rPr>
      <w:color w:val="605E5C"/>
      <w:shd w:val="clear" w:color="auto" w:fill="E1DFDD"/>
    </w:rPr>
  </w:style>
  <w:style w:type="character" w:customStyle="1" w:styleId="Nagwek1Znak">
    <w:name w:val="Nagłówek 1 Znak"/>
    <w:basedOn w:val="Domylnaczcionkaakapitu"/>
    <w:link w:val="Nagwek1"/>
    <w:uiPriority w:val="9"/>
    <w:rsid w:val="009C39C0"/>
    <w:rPr>
      <w:rFonts w:asciiTheme="majorHAnsi" w:eastAsiaTheme="majorEastAsia" w:hAnsiTheme="majorHAnsi" w:cstheme="majorBidi"/>
      <w:color w:val="2F5496" w:themeColor="accent1" w:themeShade="BF"/>
      <w:sz w:val="32"/>
      <w:szCs w:val="32"/>
    </w:rPr>
  </w:style>
  <w:style w:type="paragraph" w:styleId="Tekstprzypisukocowego">
    <w:name w:val="endnote text"/>
    <w:basedOn w:val="Normalny"/>
    <w:link w:val="TekstprzypisukocowegoZnak"/>
    <w:uiPriority w:val="99"/>
    <w:semiHidden/>
    <w:unhideWhenUsed/>
    <w:rsid w:val="001C23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23BF"/>
    <w:rPr>
      <w:sz w:val="20"/>
      <w:szCs w:val="20"/>
    </w:rPr>
  </w:style>
  <w:style w:type="character" w:styleId="Odwoanieprzypisukocowego">
    <w:name w:val="endnote reference"/>
    <w:basedOn w:val="Domylnaczcionkaakapitu"/>
    <w:uiPriority w:val="99"/>
    <w:semiHidden/>
    <w:unhideWhenUsed/>
    <w:rsid w:val="001C23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33697">
      <w:bodyDiv w:val="1"/>
      <w:marLeft w:val="0"/>
      <w:marRight w:val="0"/>
      <w:marTop w:val="0"/>
      <w:marBottom w:val="0"/>
      <w:divBdr>
        <w:top w:val="none" w:sz="0" w:space="0" w:color="auto"/>
        <w:left w:val="none" w:sz="0" w:space="0" w:color="auto"/>
        <w:bottom w:val="none" w:sz="0" w:space="0" w:color="auto"/>
        <w:right w:val="none" w:sz="0" w:space="0" w:color="auto"/>
      </w:divBdr>
    </w:div>
    <w:div w:id="820270544">
      <w:bodyDiv w:val="1"/>
      <w:marLeft w:val="0"/>
      <w:marRight w:val="0"/>
      <w:marTop w:val="0"/>
      <w:marBottom w:val="0"/>
      <w:divBdr>
        <w:top w:val="none" w:sz="0" w:space="0" w:color="auto"/>
        <w:left w:val="none" w:sz="0" w:space="0" w:color="auto"/>
        <w:bottom w:val="none" w:sz="0" w:space="0" w:color="auto"/>
        <w:right w:val="none" w:sz="0" w:space="0" w:color="auto"/>
      </w:divBdr>
    </w:div>
    <w:div w:id="859440998">
      <w:bodyDiv w:val="1"/>
      <w:marLeft w:val="0"/>
      <w:marRight w:val="0"/>
      <w:marTop w:val="0"/>
      <w:marBottom w:val="0"/>
      <w:divBdr>
        <w:top w:val="none" w:sz="0" w:space="0" w:color="auto"/>
        <w:left w:val="none" w:sz="0" w:space="0" w:color="auto"/>
        <w:bottom w:val="none" w:sz="0" w:space="0" w:color="auto"/>
        <w:right w:val="none" w:sz="0" w:space="0" w:color="auto"/>
      </w:divBdr>
      <w:divsChild>
        <w:div w:id="739523656">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 w:id="1756436850">
          <w:marLeft w:val="0"/>
          <w:marRight w:val="0"/>
          <w:marTop w:val="0"/>
          <w:marBottom w:val="0"/>
          <w:divBdr>
            <w:top w:val="none" w:sz="0" w:space="0" w:color="auto"/>
            <w:left w:val="none" w:sz="0" w:space="0" w:color="auto"/>
            <w:bottom w:val="none" w:sz="0" w:space="0" w:color="auto"/>
            <w:right w:val="none" w:sz="0" w:space="0" w:color="auto"/>
          </w:divBdr>
        </w:div>
        <w:div w:id="862866293">
          <w:marLeft w:val="0"/>
          <w:marRight w:val="0"/>
          <w:marTop w:val="0"/>
          <w:marBottom w:val="0"/>
          <w:divBdr>
            <w:top w:val="none" w:sz="0" w:space="0" w:color="auto"/>
            <w:left w:val="none" w:sz="0" w:space="0" w:color="auto"/>
            <w:bottom w:val="none" w:sz="0" w:space="0" w:color="auto"/>
            <w:right w:val="none" w:sz="0" w:space="0" w:color="auto"/>
          </w:divBdr>
        </w:div>
        <w:div w:id="1887377036">
          <w:marLeft w:val="0"/>
          <w:marRight w:val="0"/>
          <w:marTop w:val="0"/>
          <w:marBottom w:val="0"/>
          <w:divBdr>
            <w:top w:val="none" w:sz="0" w:space="0" w:color="auto"/>
            <w:left w:val="none" w:sz="0" w:space="0" w:color="auto"/>
            <w:bottom w:val="none" w:sz="0" w:space="0" w:color="auto"/>
            <w:right w:val="none" w:sz="0" w:space="0" w:color="auto"/>
          </w:divBdr>
        </w:div>
        <w:div w:id="417680769">
          <w:marLeft w:val="0"/>
          <w:marRight w:val="0"/>
          <w:marTop w:val="0"/>
          <w:marBottom w:val="0"/>
          <w:divBdr>
            <w:top w:val="none" w:sz="0" w:space="0" w:color="auto"/>
            <w:left w:val="none" w:sz="0" w:space="0" w:color="auto"/>
            <w:bottom w:val="none" w:sz="0" w:space="0" w:color="auto"/>
            <w:right w:val="none" w:sz="0" w:space="0" w:color="auto"/>
          </w:divBdr>
        </w:div>
        <w:div w:id="1526138756">
          <w:marLeft w:val="0"/>
          <w:marRight w:val="0"/>
          <w:marTop w:val="0"/>
          <w:marBottom w:val="0"/>
          <w:divBdr>
            <w:top w:val="none" w:sz="0" w:space="0" w:color="auto"/>
            <w:left w:val="none" w:sz="0" w:space="0" w:color="auto"/>
            <w:bottom w:val="none" w:sz="0" w:space="0" w:color="auto"/>
            <w:right w:val="none" w:sz="0" w:space="0" w:color="auto"/>
          </w:divBdr>
        </w:div>
        <w:div w:id="1639336466">
          <w:marLeft w:val="0"/>
          <w:marRight w:val="0"/>
          <w:marTop w:val="0"/>
          <w:marBottom w:val="0"/>
          <w:divBdr>
            <w:top w:val="none" w:sz="0" w:space="0" w:color="auto"/>
            <w:left w:val="none" w:sz="0" w:space="0" w:color="auto"/>
            <w:bottom w:val="none" w:sz="0" w:space="0" w:color="auto"/>
            <w:right w:val="none" w:sz="0" w:space="0" w:color="auto"/>
          </w:divBdr>
        </w:div>
      </w:divsChild>
    </w:div>
    <w:div w:id="989869890">
      <w:bodyDiv w:val="1"/>
      <w:marLeft w:val="0"/>
      <w:marRight w:val="0"/>
      <w:marTop w:val="0"/>
      <w:marBottom w:val="0"/>
      <w:divBdr>
        <w:top w:val="none" w:sz="0" w:space="0" w:color="auto"/>
        <w:left w:val="none" w:sz="0" w:space="0" w:color="auto"/>
        <w:bottom w:val="none" w:sz="0" w:space="0" w:color="auto"/>
        <w:right w:val="none" w:sz="0" w:space="0" w:color="auto"/>
      </w:divBdr>
    </w:div>
    <w:div w:id="1182470322">
      <w:bodyDiv w:val="1"/>
      <w:marLeft w:val="0"/>
      <w:marRight w:val="0"/>
      <w:marTop w:val="0"/>
      <w:marBottom w:val="0"/>
      <w:divBdr>
        <w:top w:val="none" w:sz="0" w:space="0" w:color="auto"/>
        <w:left w:val="none" w:sz="0" w:space="0" w:color="auto"/>
        <w:bottom w:val="none" w:sz="0" w:space="0" w:color="auto"/>
        <w:right w:val="none" w:sz="0" w:space="0" w:color="auto"/>
      </w:divBdr>
      <w:divsChild>
        <w:div w:id="1609461708">
          <w:marLeft w:val="0"/>
          <w:marRight w:val="0"/>
          <w:marTop w:val="0"/>
          <w:marBottom w:val="0"/>
          <w:divBdr>
            <w:top w:val="none" w:sz="0" w:space="0" w:color="auto"/>
            <w:left w:val="none" w:sz="0" w:space="0" w:color="auto"/>
            <w:bottom w:val="none" w:sz="0" w:space="0" w:color="auto"/>
            <w:right w:val="none" w:sz="0" w:space="0" w:color="auto"/>
          </w:divBdr>
        </w:div>
        <w:div w:id="276790893">
          <w:marLeft w:val="0"/>
          <w:marRight w:val="0"/>
          <w:marTop w:val="0"/>
          <w:marBottom w:val="0"/>
          <w:divBdr>
            <w:top w:val="none" w:sz="0" w:space="0" w:color="auto"/>
            <w:left w:val="none" w:sz="0" w:space="0" w:color="auto"/>
            <w:bottom w:val="none" w:sz="0" w:space="0" w:color="auto"/>
            <w:right w:val="none" w:sz="0" w:space="0" w:color="auto"/>
          </w:divBdr>
        </w:div>
        <w:div w:id="1154832534">
          <w:marLeft w:val="0"/>
          <w:marRight w:val="0"/>
          <w:marTop w:val="0"/>
          <w:marBottom w:val="0"/>
          <w:divBdr>
            <w:top w:val="none" w:sz="0" w:space="0" w:color="auto"/>
            <w:left w:val="none" w:sz="0" w:space="0" w:color="auto"/>
            <w:bottom w:val="none" w:sz="0" w:space="0" w:color="auto"/>
            <w:right w:val="none" w:sz="0" w:space="0" w:color="auto"/>
          </w:divBdr>
        </w:div>
        <w:div w:id="415590625">
          <w:marLeft w:val="0"/>
          <w:marRight w:val="0"/>
          <w:marTop w:val="0"/>
          <w:marBottom w:val="0"/>
          <w:divBdr>
            <w:top w:val="none" w:sz="0" w:space="0" w:color="auto"/>
            <w:left w:val="none" w:sz="0" w:space="0" w:color="auto"/>
            <w:bottom w:val="none" w:sz="0" w:space="0" w:color="auto"/>
            <w:right w:val="none" w:sz="0" w:space="0" w:color="auto"/>
          </w:divBdr>
        </w:div>
        <w:div w:id="446630186">
          <w:marLeft w:val="0"/>
          <w:marRight w:val="0"/>
          <w:marTop w:val="0"/>
          <w:marBottom w:val="0"/>
          <w:divBdr>
            <w:top w:val="none" w:sz="0" w:space="0" w:color="auto"/>
            <w:left w:val="none" w:sz="0" w:space="0" w:color="auto"/>
            <w:bottom w:val="none" w:sz="0" w:space="0" w:color="auto"/>
            <w:right w:val="none" w:sz="0" w:space="0" w:color="auto"/>
          </w:divBdr>
        </w:div>
        <w:div w:id="334188986">
          <w:marLeft w:val="0"/>
          <w:marRight w:val="0"/>
          <w:marTop w:val="0"/>
          <w:marBottom w:val="0"/>
          <w:divBdr>
            <w:top w:val="none" w:sz="0" w:space="0" w:color="auto"/>
            <w:left w:val="none" w:sz="0" w:space="0" w:color="auto"/>
            <w:bottom w:val="none" w:sz="0" w:space="0" w:color="auto"/>
            <w:right w:val="none" w:sz="0" w:space="0" w:color="auto"/>
          </w:divBdr>
        </w:div>
        <w:div w:id="1676877385">
          <w:marLeft w:val="0"/>
          <w:marRight w:val="0"/>
          <w:marTop w:val="0"/>
          <w:marBottom w:val="0"/>
          <w:divBdr>
            <w:top w:val="none" w:sz="0" w:space="0" w:color="auto"/>
            <w:left w:val="none" w:sz="0" w:space="0" w:color="auto"/>
            <w:bottom w:val="none" w:sz="0" w:space="0" w:color="auto"/>
            <w:right w:val="none" w:sz="0" w:space="0" w:color="auto"/>
          </w:divBdr>
        </w:div>
        <w:div w:id="1516461969">
          <w:marLeft w:val="0"/>
          <w:marRight w:val="0"/>
          <w:marTop w:val="0"/>
          <w:marBottom w:val="0"/>
          <w:divBdr>
            <w:top w:val="none" w:sz="0" w:space="0" w:color="auto"/>
            <w:left w:val="none" w:sz="0" w:space="0" w:color="auto"/>
            <w:bottom w:val="none" w:sz="0" w:space="0" w:color="auto"/>
            <w:right w:val="none" w:sz="0" w:space="0" w:color="auto"/>
          </w:divBdr>
        </w:div>
        <w:div w:id="1678921622">
          <w:marLeft w:val="0"/>
          <w:marRight w:val="0"/>
          <w:marTop w:val="0"/>
          <w:marBottom w:val="0"/>
          <w:divBdr>
            <w:top w:val="none" w:sz="0" w:space="0" w:color="auto"/>
            <w:left w:val="none" w:sz="0" w:space="0" w:color="auto"/>
            <w:bottom w:val="none" w:sz="0" w:space="0" w:color="auto"/>
            <w:right w:val="none" w:sz="0" w:space="0" w:color="auto"/>
          </w:divBdr>
        </w:div>
        <w:div w:id="977688314">
          <w:marLeft w:val="0"/>
          <w:marRight w:val="0"/>
          <w:marTop w:val="0"/>
          <w:marBottom w:val="0"/>
          <w:divBdr>
            <w:top w:val="none" w:sz="0" w:space="0" w:color="auto"/>
            <w:left w:val="none" w:sz="0" w:space="0" w:color="auto"/>
            <w:bottom w:val="none" w:sz="0" w:space="0" w:color="auto"/>
            <w:right w:val="none" w:sz="0" w:space="0" w:color="auto"/>
          </w:divBdr>
        </w:div>
        <w:div w:id="1209225649">
          <w:marLeft w:val="0"/>
          <w:marRight w:val="0"/>
          <w:marTop w:val="0"/>
          <w:marBottom w:val="0"/>
          <w:divBdr>
            <w:top w:val="none" w:sz="0" w:space="0" w:color="auto"/>
            <w:left w:val="none" w:sz="0" w:space="0" w:color="auto"/>
            <w:bottom w:val="none" w:sz="0" w:space="0" w:color="auto"/>
            <w:right w:val="none" w:sz="0" w:space="0" w:color="auto"/>
          </w:divBdr>
        </w:div>
        <w:div w:id="341667449">
          <w:marLeft w:val="0"/>
          <w:marRight w:val="0"/>
          <w:marTop w:val="0"/>
          <w:marBottom w:val="0"/>
          <w:divBdr>
            <w:top w:val="none" w:sz="0" w:space="0" w:color="auto"/>
            <w:left w:val="none" w:sz="0" w:space="0" w:color="auto"/>
            <w:bottom w:val="none" w:sz="0" w:space="0" w:color="auto"/>
            <w:right w:val="none" w:sz="0" w:space="0" w:color="auto"/>
          </w:divBdr>
        </w:div>
      </w:divsChild>
    </w:div>
    <w:div w:id="1243291626">
      <w:bodyDiv w:val="1"/>
      <w:marLeft w:val="0"/>
      <w:marRight w:val="0"/>
      <w:marTop w:val="0"/>
      <w:marBottom w:val="0"/>
      <w:divBdr>
        <w:top w:val="none" w:sz="0" w:space="0" w:color="auto"/>
        <w:left w:val="none" w:sz="0" w:space="0" w:color="auto"/>
        <w:bottom w:val="none" w:sz="0" w:space="0" w:color="auto"/>
        <w:right w:val="none" w:sz="0" w:space="0" w:color="auto"/>
      </w:divBdr>
    </w:div>
    <w:div w:id="1348143678">
      <w:bodyDiv w:val="1"/>
      <w:marLeft w:val="0"/>
      <w:marRight w:val="0"/>
      <w:marTop w:val="0"/>
      <w:marBottom w:val="0"/>
      <w:divBdr>
        <w:top w:val="none" w:sz="0" w:space="0" w:color="auto"/>
        <w:left w:val="none" w:sz="0" w:space="0" w:color="auto"/>
        <w:bottom w:val="none" w:sz="0" w:space="0" w:color="auto"/>
        <w:right w:val="none" w:sz="0" w:space="0" w:color="auto"/>
      </w:divBdr>
    </w:div>
    <w:div w:id="170945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hyperlink" Target="mailto:przetargi@skm.pkp.pl" TargetMode="External"/><Relationship Id="rId3" Type="http://schemas.openxmlformats.org/officeDocument/2006/relationships/styles" Target="styles.xml"/><Relationship Id="rId21" Type="http://schemas.openxmlformats.org/officeDocument/2006/relationships/hyperlink" Target="mailto:daneosobowe@skm.pkp.pl" TargetMode="External"/><Relationship Id="rId7" Type="http://schemas.openxmlformats.org/officeDocument/2006/relationships/endnotes" Target="endnotes.xml"/><Relationship Id="rId12" Type="http://schemas.openxmlformats.org/officeDocument/2006/relationships/hyperlink" Target="mailto:przetargi@skm.pkp.pl"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przetargi@skm.pk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m.pkp.p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skm.pkp.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6C18A-40B6-4B14-A140-9C064283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14811</Words>
  <Characters>88870</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Wojtkiewicz</dc:creator>
  <cp:keywords/>
  <dc:description/>
  <cp:lastModifiedBy>Leszek Kasprzyk</cp:lastModifiedBy>
  <cp:revision>4</cp:revision>
  <cp:lastPrinted>2018-11-05T07:35:00Z</cp:lastPrinted>
  <dcterms:created xsi:type="dcterms:W3CDTF">2018-11-20T10:55:00Z</dcterms:created>
  <dcterms:modified xsi:type="dcterms:W3CDTF">2018-11-20T11:02:00Z</dcterms:modified>
</cp:coreProperties>
</file>